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DD" w:rsidRDefault="002271DD">
      <w:r>
        <w:t>Фотон с энергией</w:t>
      </w:r>
      <w:r w:rsidR="000D1494">
        <w:t xml:space="preserve">, равной энергии </w:t>
      </w:r>
      <w:r w:rsidR="00A70ADC">
        <w:t>покоя электрона</w:t>
      </w:r>
      <w:r w:rsidR="004264A0">
        <w:t xml:space="preserve">, рассеялся на свободном электроне </w:t>
      </w:r>
      <w:r w:rsidR="00830EB8">
        <w:t>на угол 120 градусов.</w:t>
      </w:r>
      <w:r w:rsidR="007818AB">
        <w:t xml:space="preserve"> Определить энергию рассеяного фотона и </w:t>
      </w:r>
      <w:r w:rsidR="00B30F78">
        <w:t xml:space="preserve">кинетическую энергию </w:t>
      </w:r>
      <w:r w:rsidR="009145BE">
        <w:t>электрона</w:t>
      </w:r>
      <w:bookmarkStart w:id="0" w:name="_GoBack"/>
      <w:bookmarkEnd w:id="0"/>
    </w:p>
    <w:sectPr w:rsidR="0022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DD"/>
    <w:rsid w:val="000D1494"/>
    <w:rsid w:val="002271DD"/>
    <w:rsid w:val="003D7B4C"/>
    <w:rsid w:val="004264A0"/>
    <w:rsid w:val="007818AB"/>
    <w:rsid w:val="00830EB8"/>
    <w:rsid w:val="009145BE"/>
    <w:rsid w:val="00A70ADC"/>
    <w:rsid w:val="00B3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5F751"/>
  <w15:chartTrackingRefBased/>
  <w15:docId w15:val="{EC9DF3D2-9FB9-B647-8E0B-40419202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2017-12-20T10:16:00Z</dcterms:created>
  <dcterms:modified xsi:type="dcterms:W3CDTF">2017-12-20T10:16:00Z</dcterms:modified>
</cp:coreProperties>
</file>