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1B" w:rsidRDefault="00F3741B" w:rsidP="00F3741B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b/>
          <w:bCs/>
          <w:color w:val="000000"/>
        </w:rPr>
        <w:t>Методические рекомендации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b/>
          <w:bCs/>
          <w:color w:val="000000"/>
        </w:rPr>
        <w:t>по проведению студентами реферативного обзора литературы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2"/>
          <w:szCs w:val="22"/>
        </w:rPr>
      </w:pP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Реферативный обзор литературы осуществляется по итогам изучения наиболее актуальных тем курса или целого раздела и подразумевает составление отчета и представления его для проверки преподавателю.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Содержание реферативного обзора как формы самостоятельной работы студента представляет собой индивидуальные задания студентам, направленные на развитие у них навыков работы с периодическими изданиями.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b/>
          <w:bCs/>
          <w:color w:val="000000"/>
        </w:rPr>
        <w:t>Цель реферативного обзора </w:t>
      </w:r>
      <w:r>
        <w:rPr>
          <w:rFonts w:ascii="yandex-sans" w:hAnsi="yandex-sans"/>
          <w:color w:val="000000"/>
        </w:rPr>
        <w:t>- формирование системы навыков работы студента со специализированными периодическими изданиями и электронными ресурсами, которые являются источниками актуальной информации по проблемам изучаемой дисциплины.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Выполнение реферативных обзоров предполагает использование периодических изданий, а также аналитических статей, опубликованных на интернет-сайтах, освещающих теоретические и практические проблемы, вопросы отечественного и зарубежного опыта.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b/>
          <w:bCs/>
          <w:color w:val="000000"/>
        </w:rPr>
        <w:t>Задачи реферативного обзора</w:t>
      </w:r>
      <w:r>
        <w:rPr>
          <w:rFonts w:ascii="yandex-sans" w:hAnsi="yandex-sans"/>
          <w:color w:val="000000"/>
        </w:rPr>
        <w:t> как формы работы студентов состоят в развитии и закреплении следующих навыков студентов: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1) осуществление самостоятельного поиска статистического и аналитического материала по проблемам изучаемой дисциплины;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2) обобщение материалов специализированных периодических изданий;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3) формулирование аргументированных выводов по реферируемым материалам;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4) внесение собственных предложений по разрабатываемой теме;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5) четкое и простое изложение мыслей по поводу прочитанного.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Выполнение реферативных справок (обзоров) расширит кругозор студента и его знания по реферируемой проблеме, позволит более полно подобрать материал для будущей выпускной квалификационной работы.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2"/>
          <w:szCs w:val="22"/>
        </w:rPr>
      </w:pPr>
    </w:p>
    <w:p w:rsidR="00F3741B" w:rsidRDefault="00F3741B" w:rsidP="00F3741B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b/>
          <w:bCs/>
          <w:color w:val="000000"/>
        </w:rPr>
        <w:t>Структура и содержание реферативного обзора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Реферативный обзор на выбранную тему выполняется, как правило, по периодическим изданиям за </w:t>
      </w:r>
      <w:r>
        <w:rPr>
          <w:rFonts w:ascii="yandex-sans" w:hAnsi="yandex-sans"/>
          <w:b/>
          <w:bCs/>
          <w:color w:val="000000"/>
        </w:rPr>
        <w:t>последние 1-2 года</w:t>
      </w:r>
      <w:r>
        <w:rPr>
          <w:rFonts w:ascii="yandex-sans" w:hAnsi="yandex-sans"/>
          <w:color w:val="000000"/>
        </w:rPr>
        <w:t>, а также с использованием аналитической информации, публикуемой на специализированных интернет-сайтах.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По каждой статье оформляется реферативная справка по следующему плану: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Автор (Ф.И.О.), сведения об авторе (место работы, должность, ученая степень);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Название статьи или материала;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lastRenderedPageBreak/>
        <w:t>Проблема, которую рассмотрел автор в статье;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Актуальность проблемы;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Содержание проблемы;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Какое решение проблемы предлагает автор;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Прогнозируемые автором результаты;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Выходные данные источника (периодическое издание: название, год, месяц, страницы; адрес электронного ресурса).</w:t>
      </w:r>
    </w:p>
    <w:p w:rsidR="00F3741B" w:rsidRDefault="00F3741B" w:rsidP="00F3741B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Отношение студента к предложению автора.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Объем справки по одной статье с точным указанием названия статьи и источника составляет 1–2 страницы.</w:t>
      </w:r>
    </w:p>
    <w:p w:rsidR="00F3741B" w:rsidRDefault="00F3741B" w:rsidP="00F3741B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</w:rPr>
        <w:t>В заключительной части обзора студент дает короткое (0,5–1 страница) резюме обо всех отреферированных статьях.</w:t>
      </w:r>
    </w:p>
    <w:p w:rsidR="005E4C8D" w:rsidRPr="00F3741B" w:rsidRDefault="00F3741B" w:rsidP="00F3741B"/>
    <w:sectPr w:rsidR="005E4C8D" w:rsidRPr="00F3741B" w:rsidSect="0069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6221"/>
    <w:multiLevelType w:val="multilevel"/>
    <w:tmpl w:val="FAF2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/>
  <w:rsids>
    <w:rsidRoot w:val="00F16962"/>
    <w:rsid w:val="001315F3"/>
    <w:rsid w:val="001A772E"/>
    <w:rsid w:val="001C7A96"/>
    <w:rsid w:val="002001DF"/>
    <w:rsid w:val="002E69AE"/>
    <w:rsid w:val="00351816"/>
    <w:rsid w:val="004D0F75"/>
    <w:rsid w:val="004E7800"/>
    <w:rsid w:val="0058542D"/>
    <w:rsid w:val="00691644"/>
    <w:rsid w:val="007A6EA8"/>
    <w:rsid w:val="008D004D"/>
    <w:rsid w:val="009F113A"/>
    <w:rsid w:val="00A5664B"/>
    <w:rsid w:val="00B061B9"/>
    <w:rsid w:val="00B824E9"/>
    <w:rsid w:val="00D2769B"/>
    <w:rsid w:val="00DC338C"/>
    <w:rsid w:val="00E20D31"/>
    <w:rsid w:val="00F16962"/>
    <w:rsid w:val="00F3741B"/>
    <w:rsid w:val="00FB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2017-12-11T08:50:00Z</dcterms:created>
  <dcterms:modified xsi:type="dcterms:W3CDTF">2017-12-11T08:59:00Z</dcterms:modified>
</cp:coreProperties>
</file>