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92" w:rsidRDefault="00686992" w:rsidP="00686992">
      <w:pPr>
        <w:rPr>
          <w:vertAlign w:val="subscript"/>
        </w:rPr>
      </w:pPr>
      <w:r>
        <w:t xml:space="preserve">1) Пусть </w:t>
      </w:r>
      <w:r>
        <w:rPr>
          <w:lang w:val="en-US"/>
        </w:rPr>
        <w:t>L</w:t>
      </w:r>
      <w:r w:rsidRPr="00A4442F">
        <w:rPr>
          <w:vertAlign w:val="subscript"/>
        </w:rPr>
        <w:t>1</w:t>
      </w:r>
      <w:r>
        <w:t xml:space="preserve"> и </w:t>
      </w:r>
      <w:r>
        <w:rPr>
          <w:lang w:val="en-US"/>
        </w:rPr>
        <w:t>L</w:t>
      </w:r>
      <w:r w:rsidRPr="00A4442F">
        <w:rPr>
          <w:vertAlign w:val="subscript"/>
        </w:rPr>
        <w:t>2</w:t>
      </w:r>
      <w:r w:rsidRPr="00A4442F">
        <w:t xml:space="preserve"> </w:t>
      </w:r>
      <w:r>
        <w:t xml:space="preserve">будет линейными подпространствами линейного пространства </w:t>
      </w:r>
      <w:proofErr w:type="spellStart"/>
      <w:r>
        <w:rPr>
          <w:lang w:val="en-US"/>
        </w:rPr>
        <w:t>V</w:t>
      </w:r>
      <w:r w:rsidRPr="00A4442F">
        <w:rPr>
          <w:vertAlign w:val="superscript"/>
          <w:lang w:val="en-US"/>
        </w:rPr>
        <w:t>n</w:t>
      </w:r>
      <w:proofErr w:type="spellEnd"/>
      <w:r w:rsidRPr="00A4442F">
        <w:t xml:space="preserve"> </w:t>
      </w:r>
      <w:r>
        <w:t xml:space="preserve">, и сумма размерностей </w:t>
      </w:r>
      <w:r>
        <w:rPr>
          <w:lang w:val="en-US"/>
        </w:rPr>
        <w:t>L</w:t>
      </w:r>
      <w:r w:rsidRPr="00A4442F">
        <w:rPr>
          <w:vertAlign w:val="subscript"/>
        </w:rPr>
        <w:t>1</w:t>
      </w:r>
      <w:r>
        <w:t xml:space="preserve"> и </w:t>
      </w:r>
      <w:r>
        <w:rPr>
          <w:lang w:val="en-US"/>
        </w:rPr>
        <w:t>L</w:t>
      </w:r>
      <w:r w:rsidRPr="00A4442F">
        <w:rPr>
          <w:vertAlign w:val="subscript"/>
        </w:rPr>
        <w:t>2</w:t>
      </w:r>
      <w:r>
        <w:t xml:space="preserve"> больше, чем </w:t>
      </w:r>
      <w:r>
        <w:rPr>
          <w:lang w:val="en-US"/>
        </w:rPr>
        <w:t>n</w:t>
      </w:r>
      <w:r>
        <w:t xml:space="preserve">. Докажите, что существует не нулевой вектор, одинаковый для  </w:t>
      </w:r>
      <w:r>
        <w:rPr>
          <w:lang w:val="en-US"/>
        </w:rPr>
        <w:t>L</w:t>
      </w:r>
      <w:r w:rsidRPr="00A4442F">
        <w:rPr>
          <w:vertAlign w:val="subscript"/>
        </w:rPr>
        <w:t>1</w:t>
      </w:r>
      <w:r>
        <w:t xml:space="preserve"> и </w:t>
      </w:r>
      <w:r>
        <w:rPr>
          <w:lang w:val="en-US"/>
        </w:rPr>
        <w:t>L</w:t>
      </w:r>
      <w:r w:rsidRPr="00A4442F">
        <w:rPr>
          <w:vertAlign w:val="subscript"/>
        </w:rPr>
        <w:t>2</w:t>
      </w:r>
      <w:r>
        <w:rPr>
          <w:vertAlign w:val="subscript"/>
        </w:rPr>
        <w:t>.</w:t>
      </w:r>
    </w:p>
    <w:p w:rsidR="00686992" w:rsidRDefault="00686992" w:rsidP="00686992">
      <w:pPr>
        <w:rPr>
          <w:rFonts w:eastAsiaTheme="minorEastAsia"/>
        </w:rPr>
      </w:pPr>
      <w:r>
        <w:t xml:space="preserve">2) Покажите, что для любого определения внутреннего скалярного определения следующее поляризационное тождество верно: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x+y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x-y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>
        <w:rPr>
          <w:rFonts w:eastAsiaTheme="minorEastAsia"/>
        </w:rPr>
        <w:t xml:space="preserve">, где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</m:t>
            </m:r>
          </m:e>
        </m:d>
      </m:oMath>
      <w:r>
        <w:rPr>
          <w:rFonts w:eastAsiaTheme="minorEastAsia"/>
        </w:rPr>
        <w:t xml:space="preserve"> обозначает длину вектора </w:t>
      </w:r>
      <w:r>
        <w:rPr>
          <w:rFonts w:eastAsiaTheme="minorEastAsia"/>
          <w:lang w:val="en-US"/>
        </w:rPr>
        <w:t>z</w:t>
      </w:r>
      <w:r w:rsidRPr="00A4442F">
        <w:rPr>
          <w:rFonts w:eastAsiaTheme="minorEastAsia"/>
        </w:rPr>
        <w:t xml:space="preserve"> </w:t>
      </w:r>
      <w:r>
        <w:rPr>
          <w:rFonts w:eastAsiaTheme="minorEastAsia"/>
        </w:rPr>
        <w:t>из соответствующего Евклидова пространства.</w:t>
      </w:r>
    </w:p>
    <w:p w:rsidR="00686992" w:rsidRDefault="00686992" w:rsidP="00686992">
      <w:pPr>
        <w:rPr>
          <w:rFonts w:eastAsiaTheme="minorEastAsia"/>
        </w:rPr>
      </w:pPr>
      <w:r>
        <w:rPr>
          <w:rFonts w:eastAsiaTheme="minorEastAsia"/>
        </w:rPr>
        <w:t xml:space="preserve">3) Пусть  </w:t>
      </w:r>
      <w:r>
        <w:rPr>
          <w:rFonts w:eastAsiaTheme="minorEastAsia"/>
          <w:lang w:val="en-US"/>
        </w:rPr>
        <w:t>V</w:t>
      </w:r>
      <w:r w:rsidRPr="00A4442F">
        <w:rPr>
          <w:rFonts w:eastAsiaTheme="minorEastAsia"/>
        </w:rPr>
        <w:t xml:space="preserve"> </w:t>
      </w:r>
      <w:r>
        <w:rPr>
          <w:rFonts w:eastAsiaTheme="minorEastAsia"/>
        </w:rPr>
        <w:t xml:space="preserve">линейное пространство для всех полиномов </w:t>
      </w:r>
      <w:proofErr w:type="spellStart"/>
      <w:r>
        <w:rPr>
          <w:rFonts w:eastAsiaTheme="minorEastAsia"/>
          <w:lang w:val="en-US"/>
        </w:rPr>
        <w:t>P</w:t>
      </w:r>
      <w:r w:rsidRPr="00A4442F">
        <w:rPr>
          <w:rFonts w:eastAsiaTheme="minorEastAsia"/>
          <w:vertAlign w:val="subscript"/>
          <w:lang w:val="en-US"/>
        </w:rPr>
        <w:t>n</w:t>
      </w:r>
      <w:proofErr w:type="spellEnd"/>
      <w:r w:rsidRPr="00A4442F">
        <w:rPr>
          <w:rFonts w:eastAsiaTheme="minorEastAsia"/>
        </w:rPr>
        <w:t xml:space="preserve"> </w:t>
      </w:r>
      <w:r>
        <w:rPr>
          <w:rFonts w:eastAsiaTheme="minorEastAsia"/>
        </w:rPr>
        <w:t xml:space="preserve">со степенью меньше или равно </w:t>
      </w:r>
      <w:r>
        <w:rPr>
          <w:rFonts w:eastAsiaTheme="minorEastAsia"/>
          <w:lang w:val="en-US"/>
        </w:rPr>
        <w:t>n</w:t>
      </w:r>
      <w:r w:rsidRPr="00A4442F">
        <w:rPr>
          <w:rFonts w:eastAsiaTheme="minorEastAsia"/>
        </w:rPr>
        <w:t xml:space="preserve"> </w:t>
      </w:r>
      <w:r>
        <w:rPr>
          <w:rFonts w:eastAsiaTheme="minorEastAsia"/>
        </w:rPr>
        <w:t>с обычными операциями сложения и умножения на скаляр.</w:t>
      </w:r>
    </w:p>
    <w:p w:rsidR="00686992" w:rsidRDefault="00686992" w:rsidP="00686992">
      <w:pPr>
        <w:rPr>
          <w:rFonts w:eastAsiaTheme="minorEastAsia"/>
        </w:rPr>
      </w:pPr>
      <w:r>
        <w:rPr>
          <w:rFonts w:eastAsiaTheme="minorEastAsia"/>
        </w:rPr>
        <w:t>а) Покажите, что трансформация</w:t>
      </w:r>
      <m:oMath>
        <m:r>
          <w:rPr>
            <w:rFonts w:ascii="Cambria Math" w:hAnsi="Cambria Math"/>
          </w:rPr>
          <m:t xml:space="preserve"> φ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''</m:t>
            </m:r>
          </m:sup>
        </m:sSub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 - это линейная трансформация </w:t>
      </w:r>
    </w:p>
    <w:p w:rsidR="00686992" w:rsidRDefault="00686992" w:rsidP="00686992">
      <w:pPr>
        <w:rPr>
          <w:rFonts w:eastAsiaTheme="minorEastAsia"/>
        </w:rPr>
      </w:pPr>
      <w:r>
        <w:rPr>
          <w:rFonts w:eastAsiaTheme="minorEastAsia"/>
        </w:rPr>
        <w:t xml:space="preserve">б) Найдите все действительные собственные значения и вектора вышеуказанной линейной трансформации. </w:t>
      </w:r>
    </w:p>
    <w:p w:rsidR="00686992" w:rsidRDefault="00686992" w:rsidP="00686992">
      <w:r>
        <w:rPr>
          <w:rFonts w:eastAsiaTheme="minorEastAsia"/>
        </w:rPr>
        <w:t xml:space="preserve">4) Допустим, что </w:t>
      </w:r>
      <w:r w:rsidRPr="008015F3">
        <w:rPr>
          <w:position w:val="-12"/>
        </w:rPr>
        <w:object w:dxaOrig="4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1pt;height:18.35pt" o:ole="">
            <v:imagedata r:id="rId4" o:title=""/>
          </v:shape>
          <o:OLEObject Type="Embed" ProgID="Equation.3" ShapeID="_x0000_i1025" DrawAspect="Content" ObjectID="_1574190815" r:id="rId5"/>
        </w:object>
      </w:r>
      <w:r>
        <w:t xml:space="preserve"> - это последовательность действительных чисел. </w:t>
      </w:r>
      <w:r>
        <w:rPr>
          <w:rFonts w:eastAsiaTheme="minorEastAsia"/>
        </w:rPr>
        <w:t xml:space="preserve">Что примерно значит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func>
        <m:r>
          <w:rPr>
            <w:rFonts w:ascii="Cambria Math" w:hAnsi="Cambria Math"/>
          </w:rPr>
          <m:t>=-∞</m:t>
        </m:r>
      </m:oMath>
      <w:r>
        <w:rPr>
          <w:rFonts w:eastAsiaTheme="minorEastAsia"/>
        </w:rPr>
        <w:t xml:space="preserve">? Докажите, используя формальное определения предела, что последовательность </w:t>
      </w:r>
      <w:r w:rsidRPr="008015F3">
        <w:rPr>
          <w:position w:val="-12"/>
        </w:rPr>
        <w:object w:dxaOrig="279" w:dyaOrig="360">
          <v:shape id="_x0000_i1026" type="#_x0000_t75" style="width:14.25pt;height:18.35pt" o:ole="">
            <v:imagedata r:id="rId6" o:title=""/>
          </v:shape>
          <o:OLEObject Type="Embed" ProgID="Equation.3" ShapeID="_x0000_i1026" DrawAspect="Content" ObjectID="_1574190816" r:id="rId7"/>
        </w:object>
      </w:r>
      <w:r>
        <w:rPr>
          <w:rFonts w:eastAsiaTheme="minorEastAsia"/>
        </w:rPr>
        <w:t xml:space="preserve">стремится к 1, где  </w:t>
      </w:r>
      <w:r w:rsidRPr="008015F3">
        <w:rPr>
          <w:position w:val="-24"/>
        </w:rPr>
        <w:object w:dxaOrig="1560" w:dyaOrig="660">
          <v:shape id="_x0000_i1027" type="#_x0000_t75" style="width:78.1pt;height:33.3pt" o:ole="">
            <v:imagedata r:id="rId8" o:title=""/>
          </v:shape>
          <o:OLEObject Type="Embed" ProgID="Equation.3" ShapeID="_x0000_i1027" DrawAspect="Content" ObjectID="_1574190817" r:id="rId9"/>
        </w:object>
      </w:r>
      <w:r>
        <w:t>.</w:t>
      </w:r>
    </w:p>
    <w:p w:rsidR="00686992" w:rsidRDefault="00686992" w:rsidP="00686992">
      <w:r>
        <w:t xml:space="preserve">5) Для </w:t>
      </w:r>
      <w:r w:rsidRPr="00252511">
        <w:rPr>
          <w:position w:val="-6"/>
        </w:rPr>
        <w:object w:dxaOrig="600" w:dyaOrig="279">
          <v:shape id="_x0000_i1028" type="#_x0000_t75" style="width:29.9pt;height:14.25pt" o:ole="">
            <v:imagedata r:id="rId10" o:title=""/>
          </v:shape>
          <o:OLEObject Type="Embed" ProgID="Equation.3" ShapeID="_x0000_i1028" DrawAspect="Content" ObjectID="_1574190818" r:id="rId11"/>
        </w:object>
      </w:r>
      <w:r>
        <w:t>пусть</w:t>
      </w:r>
      <w:r w:rsidRPr="00252511">
        <w:rPr>
          <w:position w:val="-10"/>
        </w:rPr>
        <w:object w:dxaOrig="320" w:dyaOrig="340">
          <v:shape id="_x0000_i1029" type="#_x0000_t75" style="width:15.6pt;height:17pt" o:ole="">
            <v:imagedata r:id="rId12" o:title=""/>
          </v:shape>
          <o:OLEObject Type="Embed" ProgID="Equation.3" ShapeID="_x0000_i1029" DrawAspect="Content" ObjectID="_1574190819" r:id="rId13"/>
        </w:object>
      </w:r>
      <w:r>
        <w:t xml:space="preserve"> будет самым маленьким целым</w:t>
      </w:r>
      <w:r w:rsidRPr="00252511">
        <w:rPr>
          <w:position w:val="-6"/>
        </w:rPr>
        <w:object w:dxaOrig="200" w:dyaOrig="220">
          <v:shape id="_x0000_i1030" type="#_x0000_t75" style="width:9.5pt;height:11.55pt" o:ole="">
            <v:imagedata r:id="rId14" o:title=""/>
          </v:shape>
          <o:OLEObject Type="Embed" ProgID="Equation.3" ShapeID="_x0000_i1030" DrawAspect="Content" ObjectID="_1574190820" r:id="rId15"/>
        </w:object>
      </w:r>
      <w:r>
        <w:t>, так что</w:t>
      </w:r>
      <w:r w:rsidRPr="00252511">
        <w:rPr>
          <w:position w:val="-6"/>
        </w:rPr>
        <w:object w:dxaOrig="580" w:dyaOrig="260">
          <v:shape id="_x0000_i1031" type="#_x0000_t75" style="width:29.2pt;height:12.9pt" o:ole="">
            <v:imagedata r:id="rId16" o:title=""/>
          </v:shape>
          <o:OLEObject Type="Embed" ProgID="Equation.3" ShapeID="_x0000_i1031" DrawAspect="Content" ObjectID="_1574190821" r:id="rId17"/>
        </w:object>
      </w:r>
      <w:r>
        <w:t xml:space="preserve"> . Пусть </w:t>
      </w:r>
      <w:r w:rsidRPr="00252511">
        <w:rPr>
          <w:position w:val="-10"/>
        </w:rPr>
        <w:object w:dxaOrig="1140" w:dyaOrig="340">
          <v:shape id="_x0000_i1032" type="#_x0000_t75" style="width:57.05pt;height:17pt" o:ole="">
            <v:imagedata r:id="rId18" o:title=""/>
          </v:shape>
          <o:OLEObject Type="Embed" ProgID="Equation.3" ShapeID="_x0000_i1032" DrawAspect="Content" ObjectID="_1574190822" r:id="rId19"/>
        </w:object>
      </w:r>
      <w:r>
        <w:t xml:space="preserve">Определите набор всех действительных чисел для которых </w:t>
      </w:r>
      <w:r w:rsidRPr="00252511">
        <w:rPr>
          <w:position w:val="-10"/>
        </w:rPr>
        <w:object w:dxaOrig="240" w:dyaOrig="320">
          <v:shape id="_x0000_i1033" type="#_x0000_t75" style="width:12.25pt;height:15.6pt" o:ole="">
            <v:imagedata r:id="rId20" o:title=""/>
          </v:shape>
          <o:OLEObject Type="Embed" ProgID="Equation.3" ShapeID="_x0000_i1033" DrawAspect="Content" ObjectID="_1574190823" r:id="rId21"/>
        </w:object>
      </w:r>
      <w:r>
        <w:t>непрерывна.</w:t>
      </w:r>
    </w:p>
    <w:p w:rsidR="00686992" w:rsidRDefault="00686992" w:rsidP="00686992">
      <w:r>
        <w:t xml:space="preserve">6) Найдите все значения параметров </w:t>
      </w:r>
      <w:r>
        <w:rPr>
          <w:lang w:val="en-US"/>
        </w:rPr>
        <w:t>a</w:t>
      </w:r>
      <w:r>
        <w:t xml:space="preserve"> и </w:t>
      </w:r>
      <w:r>
        <w:rPr>
          <w:lang w:val="en-US"/>
        </w:rPr>
        <w:t>b</w:t>
      </w:r>
      <w:r>
        <w:t xml:space="preserve">, такие что существует конечный предел выражения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x-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a+bcosx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32"/>
              </w:rPr>
              <m:t>tan⁡</m:t>
            </m:r>
            <m:r>
              <w:rPr>
                <w:rFonts w:ascii="Cambria Math" w:hAnsi="Cambria Math"/>
                <w:sz w:val="32"/>
              </w:rPr>
              <m:t>(x)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5</m:t>
                </m:r>
              </m:sup>
            </m:sSup>
          </m:den>
        </m:f>
      </m:oMath>
      <w:r>
        <w:t xml:space="preserve">, где х стремится к нулю. </w:t>
      </w:r>
    </w:p>
    <w:p w:rsidR="00686992" w:rsidRDefault="00686992" w:rsidP="00686992">
      <w:r>
        <w:t xml:space="preserve">7) Пусть функция </w:t>
      </w:r>
      <w:r w:rsidRPr="00803172">
        <w:rPr>
          <w:position w:val="-10"/>
        </w:rPr>
        <w:object w:dxaOrig="540" w:dyaOrig="320">
          <v:shape id="_x0000_i1034" type="#_x0000_t75" style="width:27.15pt;height:16.3pt" o:ole="">
            <v:imagedata r:id="rId22" o:title=""/>
          </v:shape>
          <o:OLEObject Type="Embed" ProgID="Equation.3" ShapeID="_x0000_i1034" DrawAspect="Content" ObjectID="_1574190824" r:id="rId23"/>
        </w:object>
      </w:r>
      <w:r>
        <w:t xml:space="preserve"> имеет конечную производную</w:t>
      </w:r>
      <w:r w:rsidRPr="00803172">
        <w:rPr>
          <w:position w:val="-10"/>
        </w:rPr>
        <w:object w:dxaOrig="600" w:dyaOrig="320">
          <v:shape id="_x0000_i1035" type="#_x0000_t75" style="width:29.9pt;height:16.3pt" o:ole="">
            <v:imagedata r:id="rId24" o:title=""/>
          </v:shape>
          <o:OLEObject Type="Embed" ProgID="Equation.3" ShapeID="_x0000_i1035" DrawAspect="Content" ObjectID="_1574190825" r:id="rId25"/>
        </w:object>
      </w:r>
      <w:r>
        <w:t xml:space="preserve"> в каждой точке</w:t>
      </w:r>
      <w:r w:rsidRPr="00803172">
        <w:rPr>
          <w:position w:val="-10"/>
        </w:rPr>
        <w:object w:dxaOrig="560" w:dyaOrig="320">
          <v:shape id="_x0000_i1036" type="#_x0000_t75" style="width:27.85pt;height:16.3pt" o:ole="">
            <v:imagedata r:id="rId26" o:title=""/>
          </v:shape>
          <o:OLEObject Type="Embed" ProgID="Equation.3" ShapeID="_x0000_i1036" DrawAspect="Content" ObjectID="_1574190826" r:id="rId27"/>
        </w:object>
      </w:r>
      <w:r>
        <w:t xml:space="preserve"> и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x→a+0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  <w:i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/>
                      </w:rPr>
                      <m:t>x→b-0</m:t>
                    </m:r>
                  </m:lim>
                </m:limLow>
              </m:fName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e>
        </m:func>
      </m:oMath>
      <w:r>
        <w:t xml:space="preserve">. Докажите, что существует некоторая точка </w:t>
      </w:r>
      <w:r w:rsidRPr="00D85216">
        <w:rPr>
          <w:position w:val="-10"/>
        </w:rPr>
        <w:object w:dxaOrig="900" w:dyaOrig="320">
          <v:shape id="_x0000_i1037" type="#_x0000_t75" style="width:44.85pt;height:16.3pt" o:ole="">
            <v:imagedata r:id="rId28" o:title=""/>
          </v:shape>
          <o:OLEObject Type="Embed" ProgID="Equation.3" ShapeID="_x0000_i1037" DrawAspect="Content" ObjectID="_1574190827" r:id="rId29"/>
        </w:object>
      </w:r>
      <w:r>
        <w:t>, так что</w:t>
      </w:r>
      <w:r w:rsidRPr="00D85216">
        <w:rPr>
          <w:position w:val="-10"/>
        </w:rPr>
        <w:object w:dxaOrig="940" w:dyaOrig="320">
          <v:shape id="_x0000_i1038" type="#_x0000_t75" style="width:46.2pt;height:16.3pt" o:ole="">
            <v:imagedata r:id="rId30" o:title=""/>
          </v:shape>
          <o:OLEObject Type="Embed" ProgID="Equation.3" ShapeID="_x0000_i1038" DrawAspect="Content" ObjectID="_1574190828" r:id="rId31"/>
        </w:object>
      </w:r>
      <w:r>
        <w:t xml:space="preserve"> </w:t>
      </w:r>
    </w:p>
    <w:p w:rsidR="00686992" w:rsidRDefault="00686992" w:rsidP="00686992">
      <w:r>
        <w:t xml:space="preserve">8) Докажите, что последовательность </w:t>
      </w:r>
      <w:r w:rsidRPr="000E0C33">
        <w:rPr>
          <w:position w:val="-28"/>
        </w:rPr>
        <w:object w:dxaOrig="2860" w:dyaOrig="680">
          <v:shape id="_x0000_i1039" type="#_x0000_t75" style="width:143.3pt;height:33.95pt" o:ole="">
            <v:imagedata r:id="rId32" o:title=""/>
          </v:shape>
          <o:OLEObject Type="Embed" ProgID="Equation.3" ShapeID="_x0000_i1039" DrawAspect="Content" ObjectID="_1574190829" r:id="rId33"/>
        </w:object>
      </w:r>
      <w:r>
        <w:t xml:space="preserve"> сходится  </w:t>
      </w:r>
    </w:p>
    <w:p w:rsidR="00686992" w:rsidRDefault="00686992" w:rsidP="00686992">
      <w:r>
        <w:t xml:space="preserve">9) Пусть векторы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</m:oMath>
      <w:r>
        <w:t xml:space="preserve"> …,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>представляют собой линейно независимые. Докажите, что если некоторый вектор может быть представлен, как линейная комбинация вы</w:t>
      </w:r>
      <w:proofErr w:type="spellStart"/>
      <w:r>
        <w:t>шеуказанных</w:t>
      </w:r>
      <w:proofErr w:type="spellEnd"/>
      <w:r>
        <w:t xml:space="preserve"> векторов, то коэффициенты этой линейной комбинации определены уникально. </w:t>
      </w:r>
    </w:p>
    <w:p w:rsidR="00686992" w:rsidRDefault="00686992" w:rsidP="00686992"/>
    <w:p w:rsidR="00CA588A" w:rsidRDefault="00CA588A"/>
    <w:sectPr w:rsidR="00CA588A" w:rsidSect="00CA5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86992"/>
    <w:rsid w:val="00001F2A"/>
    <w:rsid w:val="00002C3B"/>
    <w:rsid w:val="00002C97"/>
    <w:rsid w:val="00003125"/>
    <w:rsid w:val="0000326D"/>
    <w:rsid w:val="00010E7C"/>
    <w:rsid w:val="00011A70"/>
    <w:rsid w:val="00011B52"/>
    <w:rsid w:val="000149BA"/>
    <w:rsid w:val="0002149D"/>
    <w:rsid w:val="00022FE6"/>
    <w:rsid w:val="00026CB8"/>
    <w:rsid w:val="000309EB"/>
    <w:rsid w:val="00035D14"/>
    <w:rsid w:val="00036568"/>
    <w:rsid w:val="00037E6C"/>
    <w:rsid w:val="0005299E"/>
    <w:rsid w:val="00055B43"/>
    <w:rsid w:val="00061074"/>
    <w:rsid w:val="00061524"/>
    <w:rsid w:val="00064559"/>
    <w:rsid w:val="00064F8E"/>
    <w:rsid w:val="00066168"/>
    <w:rsid w:val="00066E23"/>
    <w:rsid w:val="00066FB8"/>
    <w:rsid w:val="00072827"/>
    <w:rsid w:val="00077EAB"/>
    <w:rsid w:val="0008192F"/>
    <w:rsid w:val="000828FA"/>
    <w:rsid w:val="00084059"/>
    <w:rsid w:val="0008421C"/>
    <w:rsid w:val="00084816"/>
    <w:rsid w:val="00085A2A"/>
    <w:rsid w:val="00093322"/>
    <w:rsid w:val="0009588C"/>
    <w:rsid w:val="00096476"/>
    <w:rsid w:val="000A5C5F"/>
    <w:rsid w:val="000B0249"/>
    <w:rsid w:val="000B2DFE"/>
    <w:rsid w:val="000C2331"/>
    <w:rsid w:val="000C2AE0"/>
    <w:rsid w:val="000C6A0B"/>
    <w:rsid w:val="000C71A6"/>
    <w:rsid w:val="000D0BCD"/>
    <w:rsid w:val="000E068C"/>
    <w:rsid w:val="000E0F0E"/>
    <w:rsid w:val="000E1E48"/>
    <w:rsid w:val="000E2124"/>
    <w:rsid w:val="000E40A2"/>
    <w:rsid w:val="000E6514"/>
    <w:rsid w:val="000F3458"/>
    <w:rsid w:val="000F3696"/>
    <w:rsid w:val="000F39FD"/>
    <w:rsid w:val="000F3B16"/>
    <w:rsid w:val="000F5AB1"/>
    <w:rsid w:val="000F6544"/>
    <w:rsid w:val="001001D9"/>
    <w:rsid w:val="001027E0"/>
    <w:rsid w:val="001051B2"/>
    <w:rsid w:val="00106273"/>
    <w:rsid w:val="00113913"/>
    <w:rsid w:val="001162DD"/>
    <w:rsid w:val="001174BD"/>
    <w:rsid w:val="00122238"/>
    <w:rsid w:val="00133D6F"/>
    <w:rsid w:val="0013409B"/>
    <w:rsid w:val="0013628D"/>
    <w:rsid w:val="00136AA3"/>
    <w:rsid w:val="00137C7E"/>
    <w:rsid w:val="00142E8A"/>
    <w:rsid w:val="0014403E"/>
    <w:rsid w:val="00146F06"/>
    <w:rsid w:val="00147BB5"/>
    <w:rsid w:val="00151982"/>
    <w:rsid w:val="00152A2A"/>
    <w:rsid w:val="00156BC0"/>
    <w:rsid w:val="00160876"/>
    <w:rsid w:val="00162BBE"/>
    <w:rsid w:val="00167B7E"/>
    <w:rsid w:val="001724E4"/>
    <w:rsid w:val="00184076"/>
    <w:rsid w:val="00184A97"/>
    <w:rsid w:val="00191C46"/>
    <w:rsid w:val="0019232D"/>
    <w:rsid w:val="001932D3"/>
    <w:rsid w:val="00195B20"/>
    <w:rsid w:val="00195C9C"/>
    <w:rsid w:val="00197B47"/>
    <w:rsid w:val="001A0B38"/>
    <w:rsid w:val="001A0D1B"/>
    <w:rsid w:val="001A1D44"/>
    <w:rsid w:val="001A2F8F"/>
    <w:rsid w:val="001A3345"/>
    <w:rsid w:val="001A3471"/>
    <w:rsid w:val="001A38AD"/>
    <w:rsid w:val="001A4F56"/>
    <w:rsid w:val="001A53CF"/>
    <w:rsid w:val="001A552A"/>
    <w:rsid w:val="001A7973"/>
    <w:rsid w:val="001B3A1E"/>
    <w:rsid w:val="001C1905"/>
    <w:rsid w:val="001C2620"/>
    <w:rsid w:val="001C30C2"/>
    <w:rsid w:val="001C431D"/>
    <w:rsid w:val="001D0044"/>
    <w:rsid w:val="001D0DD6"/>
    <w:rsid w:val="001D0EDB"/>
    <w:rsid w:val="001D54C0"/>
    <w:rsid w:val="001D61A6"/>
    <w:rsid w:val="001E1CFA"/>
    <w:rsid w:val="001E2071"/>
    <w:rsid w:val="001E2DA1"/>
    <w:rsid w:val="001E6153"/>
    <w:rsid w:val="001E66B3"/>
    <w:rsid w:val="001E6958"/>
    <w:rsid w:val="001F33DF"/>
    <w:rsid w:val="00200BA2"/>
    <w:rsid w:val="00205F67"/>
    <w:rsid w:val="0020781D"/>
    <w:rsid w:val="0021182F"/>
    <w:rsid w:val="0021765E"/>
    <w:rsid w:val="0022079E"/>
    <w:rsid w:val="0022291D"/>
    <w:rsid w:val="00225E05"/>
    <w:rsid w:val="0023140E"/>
    <w:rsid w:val="00231B06"/>
    <w:rsid w:val="002350EB"/>
    <w:rsid w:val="002355BF"/>
    <w:rsid w:val="00235DC9"/>
    <w:rsid w:val="002363FF"/>
    <w:rsid w:val="0023751C"/>
    <w:rsid w:val="00237863"/>
    <w:rsid w:val="002407D1"/>
    <w:rsid w:val="002425F2"/>
    <w:rsid w:val="00242C95"/>
    <w:rsid w:val="0024300F"/>
    <w:rsid w:val="00244145"/>
    <w:rsid w:val="00257E61"/>
    <w:rsid w:val="00264B36"/>
    <w:rsid w:val="00265076"/>
    <w:rsid w:val="00266F4D"/>
    <w:rsid w:val="0026706E"/>
    <w:rsid w:val="00267A2C"/>
    <w:rsid w:val="00267BF4"/>
    <w:rsid w:val="002700CC"/>
    <w:rsid w:val="002751B9"/>
    <w:rsid w:val="002775B0"/>
    <w:rsid w:val="002838A5"/>
    <w:rsid w:val="00286BB1"/>
    <w:rsid w:val="00291DDA"/>
    <w:rsid w:val="002936BA"/>
    <w:rsid w:val="00293B60"/>
    <w:rsid w:val="00293F48"/>
    <w:rsid w:val="0029546B"/>
    <w:rsid w:val="00297585"/>
    <w:rsid w:val="002A08A9"/>
    <w:rsid w:val="002A2A44"/>
    <w:rsid w:val="002A7C58"/>
    <w:rsid w:val="002B2540"/>
    <w:rsid w:val="002B2759"/>
    <w:rsid w:val="002B6741"/>
    <w:rsid w:val="002C05FF"/>
    <w:rsid w:val="002C067C"/>
    <w:rsid w:val="002C06B0"/>
    <w:rsid w:val="002C1A2E"/>
    <w:rsid w:val="002C2EFA"/>
    <w:rsid w:val="002C44FE"/>
    <w:rsid w:val="002C4A81"/>
    <w:rsid w:val="002C4C7C"/>
    <w:rsid w:val="002D0593"/>
    <w:rsid w:val="002D0802"/>
    <w:rsid w:val="002D2731"/>
    <w:rsid w:val="002D661C"/>
    <w:rsid w:val="002D742A"/>
    <w:rsid w:val="002D756B"/>
    <w:rsid w:val="002E25B4"/>
    <w:rsid w:val="002E270A"/>
    <w:rsid w:val="002E7B29"/>
    <w:rsid w:val="002F095A"/>
    <w:rsid w:val="002F2C75"/>
    <w:rsid w:val="002F4F82"/>
    <w:rsid w:val="002F5B2C"/>
    <w:rsid w:val="002F7303"/>
    <w:rsid w:val="003021A7"/>
    <w:rsid w:val="00304FE8"/>
    <w:rsid w:val="00305CBA"/>
    <w:rsid w:val="00305E2E"/>
    <w:rsid w:val="003074E0"/>
    <w:rsid w:val="003074F3"/>
    <w:rsid w:val="003106A7"/>
    <w:rsid w:val="00315F61"/>
    <w:rsid w:val="00317EB4"/>
    <w:rsid w:val="0032695E"/>
    <w:rsid w:val="00330F81"/>
    <w:rsid w:val="0033146D"/>
    <w:rsid w:val="0033496C"/>
    <w:rsid w:val="00334ACD"/>
    <w:rsid w:val="00337C55"/>
    <w:rsid w:val="00342FE8"/>
    <w:rsid w:val="00343D38"/>
    <w:rsid w:val="00346990"/>
    <w:rsid w:val="00355FF3"/>
    <w:rsid w:val="003571E4"/>
    <w:rsid w:val="0035790F"/>
    <w:rsid w:val="00360849"/>
    <w:rsid w:val="00362B64"/>
    <w:rsid w:val="00363234"/>
    <w:rsid w:val="00364D45"/>
    <w:rsid w:val="00372214"/>
    <w:rsid w:val="0037587D"/>
    <w:rsid w:val="00382A01"/>
    <w:rsid w:val="00384CB1"/>
    <w:rsid w:val="00390257"/>
    <w:rsid w:val="00392DB8"/>
    <w:rsid w:val="00395523"/>
    <w:rsid w:val="003A31DA"/>
    <w:rsid w:val="003A63EA"/>
    <w:rsid w:val="003A687C"/>
    <w:rsid w:val="003B1A9B"/>
    <w:rsid w:val="003B3379"/>
    <w:rsid w:val="003B3853"/>
    <w:rsid w:val="003B41E6"/>
    <w:rsid w:val="003B4F80"/>
    <w:rsid w:val="003B5BAB"/>
    <w:rsid w:val="003B7373"/>
    <w:rsid w:val="003C76AA"/>
    <w:rsid w:val="003C7817"/>
    <w:rsid w:val="003C7E09"/>
    <w:rsid w:val="003D09D1"/>
    <w:rsid w:val="003D21BE"/>
    <w:rsid w:val="003D3703"/>
    <w:rsid w:val="003D3E50"/>
    <w:rsid w:val="003E2C0E"/>
    <w:rsid w:val="003E3AEB"/>
    <w:rsid w:val="003E51DD"/>
    <w:rsid w:val="003E556E"/>
    <w:rsid w:val="003E740A"/>
    <w:rsid w:val="003F32D3"/>
    <w:rsid w:val="003F61EB"/>
    <w:rsid w:val="00401AAC"/>
    <w:rsid w:val="004049A6"/>
    <w:rsid w:val="00405294"/>
    <w:rsid w:val="00406F47"/>
    <w:rsid w:val="00406F48"/>
    <w:rsid w:val="0041051C"/>
    <w:rsid w:val="004105CA"/>
    <w:rsid w:val="00414061"/>
    <w:rsid w:val="00414211"/>
    <w:rsid w:val="00415E35"/>
    <w:rsid w:val="004209CC"/>
    <w:rsid w:val="00421842"/>
    <w:rsid w:val="00421D72"/>
    <w:rsid w:val="004305B6"/>
    <w:rsid w:val="00430830"/>
    <w:rsid w:val="00433382"/>
    <w:rsid w:val="00441428"/>
    <w:rsid w:val="00441F2F"/>
    <w:rsid w:val="00443297"/>
    <w:rsid w:val="00444178"/>
    <w:rsid w:val="004451A2"/>
    <w:rsid w:val="00451539"/>
    <w:rsid w:val="00452EBD"/>
    <w:rsid w:val="0045547E"/>
    <w:rsid w:val="0045670F"/>
    <w:rsid w:val="00457158"/>
    <w:rsid w:val="00461F7F"/>
    <w:rsid w:val="00464321"/>
    <w:rsid w:val="00464BE9"/>
    <w:rsid w:val="004702EF"/>
    <w:rsid w:val="00473330"/>
    <w:rsid w:val="00477317"/>
    <w:rsid w:val="00480B23"/>
    <w:rsid w:val="004843F7"/>
    <w:rsid w:val="00484566"/>
    <w:rsid w:val="00490CDC"/>
    <w:rsid w:val="004925DB"/>
    <w:rsid w:val="004949AC"/>
    <w:rsid w:val="0049683E"/>
    <w:rsid w:val="004A1491"/>
    <w:rsid w:val="004A2940"/>
    <w:rsid w:val="004A5D2D"/>
    <w:rsid w:val="004B1656"/>
    <w:rsid w:val="004B362E"/>
    <w:rsid w:val="004B368B"/>
    <w:rsid w:val="004C50E9"/>
    <w:rsid w:val="004C7435"/>
    <w:rsid w:val="004E1E23"/>
    <w:rsid w:val="004E2E84"/>
    <w:rsid w:val="004E327E"/>
    <w:rsid w:val="004E6335"/>
    <w:rsid w:val="004E6399"/>
    <w:rsid w:val="004F0801"/>
    <w:rsid w:val="004F1F98"/>
    <w:rsid w:val="004F2287"/>
    <w:rsid w:val="004F3F79"/>
    <w:rsid w:val="004F446A"/>
    <w:rsid w:val="004F4525"/>
    <w:rsid w:val="004F4CF4"/>
    <w:rsid w:val="00502F77"/>
    <w:rsid w:val="0050498D"/>
    <w:rsid w:val="00521504"/>
    <w:rsid w:val="005226D3"/>
    <w:rsid w:val="0052415A"/>
    <w:rsid w:val="00524EE4"/>
    <w:rsid w:val="00530BE1"/>
    <w:rsid w:val="00532991"/>
    <w:rsid w:val="005329C4"/>
    <w:rsid w:val="00540042"/>
    <w:rsid w:val="00540D2E"/>
    <w:rsid w:val="00543EBE"/>
    <w:rsid w:val="00544736"/>
    <w:rsid w:val="00551669"/>
    <w:rsid w:val="00554BEB"/>
    <w:rsid w:val="005603D7"/>
    <w:rsid w:val="00562495"/>
    <w:rsid w:val="0056630D"/>
    <w:rsid w:val="00566451"/>
    <w:rsid w:val="005666AD"/>
    <w:rsid w:val="00567775"/>
    <w:rsid w:val="00575BBC"/>
    <w:rsid w:val="005830C2"/>
    <w:rsid w:val="005831D7"/>
    <w:rsid w:val="0058325A"/>
    <w:rsid w:val="00584F40"/>
    <w:rsid w:val="005872C4"/>
    <w:rsid w:val="00595821"/>
    <w:rsid w:val="00596E4D"/>
    <w:rsid w:val="005A0841"/>
    <w:rsid w:val="005A1E23"/>
    <w:rsid w:val="005A5210"/>
    <w:rsid w:val="005A5580"/>
    <w:rsid w:val="005A7783"/>
    <w:rsid w:val="005B2A6E"/>
    <w:rsid w:val="005B5528"/>
    <w:rsid w:val="005C1788"/>
    <w:rsid w:val="005C178D"/>
    <w:rsid w:val="005C1F20"/>
    <w:rsid w:val="005C3601"/>
    <w:rsid w:val="005C446C"/>
    <w:rsid w:val="005C4B62"/>
    <w:rsid w:val="005C7C67"/>
    <w:rsid w:val="005D233C"/>
    <w:rsid w:val="005D2DB1"/>
    <w:rsid w:val="005D38FB"/>
    <w:rsid w:val="005D7CB2"/>
    <w:rsid w:val="005E34CC"/>
    <w:rsid w:val="005E7F09"/>
    <w:rsid w:val="005F0838"/>
    <w:rsid w:val="005F3455"/>
    <w:rsid w:val="005F4B4A"/>
    <w:rsid w:val="005F545F"/>
    <w:rsid w:val="005F656E"/>
    <w:rsid w:val="00600497"/>
    <w:rsid w:val="0060107D"/>
    <w:rsid w:val="006049CA"/>
    <w:rsid w:val="00604B24"/>
    <w:rsid w:val="00606BE4"/>
    <w:rsid w:val="0060706B"/>
    <w:rsid w:val="00610348"/>
    <w:rsid w:val="00616DCE"/>
    <w:rsid w:val="00621F87"/>
    <w:rsid w:val="0062448B"/>
    <w:rsid w:val="00624547"/>
    <w:rsid w:val="00626ABD"/>
    <w:rsid w:val="00632655"/>
    <w:rsid w:val="006356D3"/>
    <w:rsid w:val="00640170"/>
    <w:rsid w:val="00642907"/>
    <w:rsid w:val="00642CCC"/>
    <w:rsid w:val="00643B04"/>
    <w:rsid w:val="00645611"/>
    <w:rsid w:val="00652A97"/>
    <w:rsid w:val="00653B8C"/>
    <w:rsid w:val="006547ED"/>
    <w:rsid w:val="0065670E"/>
    <w:rsid w:val="0066173C"/>
    <w:rsid w:val="00665DB1"/>
    <w:rsid w:val="00672B5E"/>
    <w:rsid w:val="00681631"/>
    <w:rsid w:val="00682CE2"/>
    <w:rsid w:val="00684D32"/>
    <w:rsid w:val="00686049"/>
    <w:rsid w:val="00686992"/>
    <w:rsid w:val="006960B7"/>
    <w:rsid w:val="006979C3"/>
    <w:rsid w:val="00697CE0"/>
    <w:rsid w:val="006A0DE8"/>
    <w:rsid w:val="006A1ED2"/>
    <w:rsid w:val="006A331F"/>
    <w:rsid w:val="006A4392"/>
    <w:rsid w:val="006A7C40"/>
    <w:rsid w:val="006B1B1B"/>
    <w:rsid w:val="006B34CB"/>
    <w:rsid w:val="006B4F5E"/>
    <w:rsid w:val="006B5997"/>
    <w:rsid w:val="006C103B"/>
    <w:rsid w:val="006C36EC"/>
    <w:rsid w:val="006C5149"/>
    <w:rsid w:val="006C7779"/>
    <w:rsid w:val="006D0989"/>
    <w:rsid w:val="006D0D59"/>
    <w:rsid w:val="006D109F"/>
    <w:rsid w:val="006D1785"/>
    <w:rsid w:val="006D1B4C"/>
    <w:rsid w:val="006D4A13"/>
    <w:rsid w:val="006D5B80"/>
    <w:rsid w:val="006E046D"/>
    <w:rsid w:val="006E3DCC"/>
    <w:rsid w:val="006E6A5F"/>
    <w:rsid w:val="006E7900"/>
    <w:rsid w:val="006F4B2F"/>
    <w:rsid w:val="006F5409"/>
    <w:rsid w:val="006F5A46"/>
    <w:rsid w:val="006F6291"/>
    <w:rsid w:val="00702FA9"/>
    <w:rsid w:val="00703517"/>
    <w:rsid w:val="0070436A"/>
    <w:rsid w:val="007065DD"/>
    <w:rsid w:val="00707D59"/>
    <w:rsid w:val="0071363F"/>
    <w:rsid w:val="00713774"/>
    <w:rsid w:val="00713B76"/>
    <w:rsid w:val="0071609D"/>
    <w:rsid w:val="00720585"/>
    <w:rsid w:val="007205DB"/>
    <w:rsid w:val="00722220"/>
    <w:rsid w:val="0072261E"/>
    <w:rsid w:val="00723137"/>
    <w:rsid w:val="007262D3"/>
    <w:rsid w:val="0072632F"/>
    <w:rsid w:val="0073161D"/>
    <w:rsid w:val="0073621F"/>
    <w:rsid w:val="00736538"/>
    <w:rsid w:val="00736B31"/>
    <w:rsid w:val="00736B89"/>
    <w:rsid w:val="00751E00"/>
    <w:rsid w:val="00751F4A"/>
    <w:rsid w:val="007569CF"/>
    <w:rsid w:val="00763C12"/>
    <w:rsid w:val="0077014F"/>
    <w:rsid w:val="007717F5"/>
    <w:rsid w:val="00772E4D"/>
    <w:rsid w:val="007753BC"/>
    <w:rsid w:val="00777555"/>
    <w:rsid w:val="00777BF2"/>
    <w:rsid w:val="00777ECD"/>
    <w:rsid w:val="007818E2"/>
    <w:rsid w:val="0078247C"/>
    <w:rsid w:val="007831D5"/>
    <w:rsid w:val="0078324D"/>
    <w:rsid w:val="00784DB9"/>
    <w:rsid w:val="00786B3C"/>
    <w:rsid w:val="00786E30"/>
    <w:rsid w:val="00787712"/>
    <w:rsid w:val="0079066C"/>
    <w:rsid w:val="00791A9B"/>
    <w:rsid w:val="007923A6"/>
    <w:rsid w:val="0079286E"/>
    <w:rsid w:val="00794D81"/>
    <w:rsid w:val="00796979"/>
    <w:rsid w:val="007A41CF"/>
    <w:rsid w:val="007B1B88"/>
    <w:rsid w:val="007B39B9"/>
    <w:rsid w:val="007B41F6"/>
    <w:rsid w:val="007B4C2E"/>
    <w:rsid w:val="007B4D92"/>
    <w:rsid w:val="007B6C02"/>
    <w:rsid w:val="007B789C"/>
    <w:rsid w:val="007B7BC6"/>
    <w:rsid w:val="007C15FC"/>
    <w:rsid w:val="007C3BC6"/>
    <w:rsid w:val="007C5CD8"/>
    <w:rsid w:val="007C70A9"/>
    <w:rsid w:val="007C7502"/>
    <w:rsid w:val="007E00E6"/>
    <w:rsid w:val="007E0710"/>
    <w:rsid w:val="007E2A43"/>
    <w:rsid w:val="007E2EB8"/>
    <w:rsid w:val="007E4E94"/>
    <w:rsid w:val="007E6000"/>
    <w:rsid w:val="007E624D"/>
    <w:rsid w:val="007E7BA6"/>
    <w:rsid w:val="007F56AE"/>
    <w:rsid w:val="008041BB"/>
    <w:rsid w:val="0080464B"/>
    <w:rsid w:val="008050E6"/>
    <w:rsid w:val="008063F0"/>
    <w:rsid w:val="00806AFA"/>
    <w:rsid w:val="008073D9"/>
    <w:rsid w:val="00807BC2"/>
    <w:rsid w:val="00810CBE"/>
    <w:rsid w:val="00814249"/>
    <w:rsid w:val="0081444E"/>
    <w:rsid w:val="00826D55"/>
    <w:rsid w:val="00830296"/>
    <w:rsid w:val="008309EE"/>
    <w:rsid w:val="00832BD4"/>
    <w:rsid w:val="008439EC"/>
    <w:rsid w:val="008440A0"/>
    <w:rsid w:val="008445D5"/>
    <w:rsid w:val="00844C4B"/>
    <w:rsid w:val="00850CE0"/>
    <w:rsid w:val="00851C8B"/>
    <w:rsid w:val="0085361F"/>
    <w:rsid w:val="00853CD5"/>
    <w:rsid w:val="00860418"/>
    <w:rsid w:val="00860F03"/>
    <w:rsid w:val="008615AE"/>
    <w:rsid w:val="00863337"/>
    <w:rsid w:val="0087121D"/>
    <w:rsid w:val="0087381A"/>
    <w:rsid w:val="00874B12"/>
    <w:rsid w:val="00877009"/>
    <w:rsid w:val="0087789B"/>
    <w:rsid w:val="00881945"/>
    <w:rsid w:val="0088396A"/>
    <w:rsid w:val="0088610B"/>
    <w:rsid w:val="0089124C"/>
    <w:rsid w:val="00892728"/>
    <w:rsid w:val="008940DA"/>
    <w:rsid w:val="008963EA"/>
    <w:rsid w:val="00896E10"/>
    <w:rsid w:val="00897A9A"/>
    <w:rsid w:val="008A03B2"/>
    <w:rsid w:val="008A42D5"/>
    <w:rsid w:val="008A52C1"/>
    <w:rsid w:val="008A7782"/>
    <w:rsid w:val="008B22EA"/>
    <w:rsid w:val="008B48EA"/>
    <w:rsid w:val="008C20E5"/>
    <w:rsid w:val="008C5C2B"/>
    <w:rsid w:val="008C65EC"/>
    <w:rsid w:val="008C6C17"/>
    <w:rsid w:val="008D09E6"/>
    <w:rsid w:val="008D2CA5"/>
    <w:rsid w:val="008D3060"/>
    <w:rsid w:val="008D34C3"/>
    <w:rsid w:val="008D43C4"/>
    <w:rsid w:val="008D4D7E"/>
    <w:rsid w:val="008D6133"/>
    <w:rsid w:val="008D66C6"/>
    <w:rsid w:val="008D754A"/>
    <w:rsid w:val="008D777F"/>
    <w:rsid w:val="008E2A3D"/>
    <w:rsid w:val="008E4546"/>
    <w:rsid w:val="008E65C5"/>
    <w:rsid w:val="008F597D"/>
    <w:rsid w:val="008F5BC2"/>
    <w:rsid w:val="008F5CDE"/>
    <w:rsid w:val="008F6B29"/>
    <w:rsid w:val="008F7785"/>
    <w:rsid w:val="009035BE"/>
    <w:rsid w:val="00903B34"/>
    <w:rsid w:val="00904C83"/>
    <w:rsid w:val="0090693B"/>
    <w:rsid w:val="009140CF"/>
    <w:rsid w:val="00915698"/>
    <w:rsid w:val="009164FA"/>
    <w:rsid w:val="00920104"/>
    <w:rsid w:val="00921406"/>
    <w:rsid w:val="00923757"/>
    <w:rsid w:val="00926EFF"/>
    <w:rsid w:val="00927DC7"/>
    <w:rsid w:val="00932640"/>
    <w:rsid w:val="00934966"/>
    <w:rsid w:val="00936DC4"/>
    <w:rsid w:val="009373F4"/>
    <w:rsid w:val="009406E7"/>
    <w:rsid w:val="00941F8E"/>
    <w:rsid w:val="00944D0C"/>
    <w:rsid w:val="0094622E"/>
    <w:rsid w:val="009477DA"/>
    <w:rsid w:val="00956963"/>
    <w:rsid w:val="00964B8A"/>
    <w:rsid w:val="00965384"/>
    <w:rsid w:val="00977576"/>
    <w:rsid w:val="00981828"/>
    <w:rsid w:val="00983895"/>
    <w:rsid w:val="00983931"/>
    <w:rsid w:val="00984A28"/>
    <w:rsid w:val="00986233"/>
    <w:rsid w:val="0098663E"/>
    <w:rsid w:val="00986AB9"/>
    <w:rsid w:val="009944A0"/>
    <w:rsid w:val="00996A20"/>
    <w:rsid w:val="009975F2"/>
    <w:rsid w:val="009A1BF9"/>
    <w:rsid w:val="009A4649"/>
    <w:rsid w:val="009A499F"/>
    <w:rsid w:val="009A4AFD"/>
    <w:rsid w:val="009A6C15"/>
    <w:rsid w:val="009B0D0A"/>
    <w:rsid w:val="009C2052"/>
    <w:rsid w:val="009C212A"/>
    <w:rsid w:val="009C2136"/>
    <w:rsid w:val="009C344E"/>
    <w:rsid w:val="009D32D1"/>
    <w:rsid w:val="009D3647"/>
    <w:rsid w:val="009D5163"/>
    <w:rsid w:val="009D531F"/>
    <w:rsid w:val="009D5749"/>
    <w:rsid w:val="009D5D9C"/>
    <w:rsid w:val="009E0E72"/>
    <w:rsid w:val="009E43CD"/>
    <w:rsid w:val="009F282F"/>
    <w:rsid w:val="009F4F28"/>
    <w:rsid w:val="009F56C6"/>
    <w:rsid w:val="00A0532A"/>
    <w:rsid w:val="00A11768"/>
    <w:rsid w:val="00A16951"/>
    <w:rsid w:val="00A213A5"/>
    <w:rsid w:val="00A225EE"/>
    <w:rsid w:val="00A2273E"/>
    <w:rsid w:val="00A23EC4"/>
    <w:rsid w:val="00A24B16"/>
    <w:rsid w:val="00A27229"/>
    <w:rsid w:val="00A279A9"/>
    <w:rsid w:val="00A35DFE"/>
    <w:rsid w:val="00A36142"/>
    <w:rsid w:val="00A3662D"/>
    <w:rsid w:val="00A37FC3"/>
    <w:rsid w:val="00A416E5"/>
    <w:rsid w:val="00A4549A"/>
    <w:rsid w:val="00A53D26"/>
    <w:rsid w:val="00A575F4"/>
    <w:rsid w:val="00A653EE"/>
    <w:rsid w:val="00A66CAF"/>
    <w:rsid w:val="00A67A6C"/>
    <w:rsid w:val="00A70E31"/>
    <w:rsid w:val="00A742CE"/>
    <w:rsid w:val="00A7448A"/>
    <w:rsid w:val="00A76171"/>
    <w:rsid w:val="00A77120"/>
    <w:rsid w:val="00A772EE"/>
    <w:rsid w:val="00A8180A"/>
    <w:rsid w:val="00A81EF0"/>
    <w:rsid w:val="00A85265"/>
    <w:rsid w:val="00A90F5D"/>
    <w:rsid w:val="00A91D71"/>
    <w:rsid w:val="00A9585A"/>
    <w:rsid w:val="00A95EE0"/>
    <w:rsid w:val="00A96205"/>
    <w:rsid w:val="00A97960"/>
    <w:rsid w:val="00AA1A42"/>
    <w:rsid w:val="00AA77C3"/>
    <w:rsid w:val="00AA78F4"/>
    <w:rsid w:val="00AB1A0A"/>
    <w:rsid w:val="00AB216A"/>
    <w:rsid w:val="00AB2817"/>
    <w:rsid w:val="00AB4DA7"/>
    <w:rsid w:val="00AB6D2F"/>
    <w:rsid w:val="00AC66E3"/>
    <w:rsid w:val="00AC6D1F"/>
    <w:rsid w:val="00AD0A32"/>
    <w:rsid w:val="00AD0BF6"/>
    <w:rsid w:val="00AD168E"/>
    <w:rsid w:val="00AD3622"/>
    <w:rsid w:val="00AD36D9"/>
    <w:rsid w:val="00AD3C2B"/>
    <w:rsid w:val="00AD4978"/>
    <w:rsid w:val="00AD52FB"/>
    <w:rsid w:val="00AD63E1"/>
    <w:rsid w:val="00AD66C6"/>
    <w:rsid w:val="00AD6781"/>
    <w:rsid w:val="00AD6D2A"/>
    <w:rsid w:val="00AD7157"/>
    <w:rsid w:val="00AE0648"/>
    <w:rsid w:val="00AE372B"/>
    <w:rsid w:val="00AE3964"/>
    <w:rsid w:val="00AE4CEE"/>
    <w:rsid w:val="00AE50D5"/>
    <w:rsid w:val="00AF53FE"/>
    <w:rsid w:val="00AF66C1"/>
    <w:rsid w:val="00AF6CB0"/>
    <w:rsid w:val="00AF6F75"/>
    <w:rsid w:val="00AF7D3E"/>
    <w:rsid w:val="00AF7D47"/>
    <w:rsid w:val="00B010A3"/>
    <w:rsid w:val="00B04A95"/>
    <w:rsid w:val="00B056A3"/>
    <w:rsid w:val="00B06BBB"/>
    <w:rsid w:val="00B111F8"/>
    <w:rsid w:val="00B22338"/>
    <w:rsid w:val="00B2371F"/>
    <w:rsid w:val="00B2685B"/>
    <w:rsid w:val="00B27D97"/>
    <w:rsid w:val="00B30B63"/>
    <w:rsid w:val="00B31CE3"/>
    <w:rsid w:val="00B354A7"/>
    <w:rsid w:val="00B36593"/>
    <w:rsid w:val="00B37842"/>
    <w:rsid w:val="00B407EB"/>
    <w:rsid w:val="00B40CD3"/>
    <w:rsid w:val="00B411B0"/>
    <w:rsid w:val="00B4176A"/>
    <w:rsid w:val="00B46AB8"/>
    <w:rsid w:val="00B47D8C"/>
    <w:rsid w:val="00B50A09"/>
    <w:rsid w:val="00B511D6"/>
    <w:rsid w:val="00B515A3"/>
    <w:rsid w:val="00B56183"/>
    <w:rsid w:val="00B60943"/>
    <w:rsid w:val="00B60B8A"/>
    <w:rsid w:val="00B61296"/>
    <w:rsid w:val="00B61371"/>
    <w:rsid w:val="00B63681"/>
    <w:rsid w:val="00B714BC"/>
    <w:rsid w:val="00B72826"/>
    <w:rsid w:val="00B73B06"/>
    <w:rsid w:val="00B748EA"/>
    <w:rsid w:val="00B7557E"/>
    <w:rsid w:val="00B80542"/>
    <w:rsid w:val="00B8087E"/>
    <w:rsid w:val="00B8288F"/>
    <w:rsid w:val="00B83724"/>
    <w:rsid w:val="00B84F78"/>
    <w:rsid w:val="00B93724"/>
    <w:rsid w:val="00BA3427"/>
    <w:rsid w:val="00BA51FF"/>
    <w:rsid w:val="00BA631D"/>
    <w:rsid w:val="00BA6FA6"/>
    <w:rsid w:val="00BB2CC1"/>
    <w:rsid w:val="00BB7DCF"/>
    <w:rsid w:val="00BC04B0"/>
    <w:rsid w:val="00BC0EFF"/>
    <w:rsid w:val="00BC6FDD"/>
    <w:rsid w:val="00BD0003"/>
    <w:rsid w:val="00BD0877"/>
    <w:rsid w:val="00BD54E4"/>
    <w:rsid w:val="00BD7870"/>
    <w:rsid w:val="00BE6439"/>
    <w:rsid w:val="00BE6DBC"/>
    <w:rsid w:val="00BF13DC"/>
    <w:rsid w:val="00BF1DFA"/>
    <w:rsid w:val="00BF3AE9"/>
    <w:rsid w:val="00BF4010"/>
    <w:rsid w:val="00C001DD"/>
    <w:rsid w:val="00C04455"/>
    <w:rsid w:val="00C10861"/>
    <w:rsid w:val="00C1112C"/>
    <w:rsid w:val="00C14FA7"/>
    <w:rsid w:val="00C15983"/>
    <w:rsid w:val="00C15AA2"/>
    <w:rsid w:val="00C1726B"/>
    <w:rsid w:val="00C218E9"/>
    <w:rsid w:val="00C23413"/>
    <w:rsid w:val="00C23F52"/>
    <w:rsid w:val="00C262A8"/>
    <w:rsid w:val="00C2732C"/>
    <w:rsid w:val="00C27983"/>
    <w:rsid w:val="00C334C9"/>
    <w:rsid w:val="00C35100"/>
    <w:rsid w:val="00C355EC"/>
    <w:rsid w:val="00C365DC"/>
    <w:rsid w:val="00C40140"/>
    <w:rsid w:val="00C4096D"/>
    <w:rsid w:val="00C425C6"/>
    <w:rsid w:val="00C47335"/>
    <w:rsid w:val="00C52D98"/>
    <w:rsid w:val="00C54435"/>
    <w:rsid w:val="00C54D1F"/>
    <w:rsid w:val="00C60411"/>
    <w:rsid w:val="00C61475"/>
    <w:rsid w:val="00C614DE"/>
    <w:rsid w:val="00C62D72"/>
    <w:rsid w:val="00C63B03"/>
    <w:rsid w:val="00C64BB0"/>
    <w:rsid w:val="00C6598E"/>
    <w:rsid w:val="00C66C23"/>
    <w:rsid w:val="00C66D62"/>
    <w:rsid w:val="00C708ED"/>
    <w:rsid w:val="00C70FCC"/>
    <w:rsid w:val="00C71F0A"/>
    <w:rsid w:val="00C72C24"/>
    <w:rsid w:val="00C7328A"/>
    <w:rsid w:val="00C7401C"/>
    <w:rsid w:val="00C75B5C"/>
    <w:rsid w:val="00C75B97"/>
    <w:rsid w:val="00C8088B"/>
    <w:rsid w:val="00C82413"/>
    <w:rsid w:val="00C931CD"/>
    <w:rsid w:val="00C935A7"/>
    <w:rsid w:val="00C943CF"/>
    <w:rsid w:val="00C951F3"/>
    <w:rsid w:val="00CA05E7"/>
    <w:rsid w:val="00CA0904"/>
    <w:rsid w:val="00CA1B51"/>
    <w:rsid w:val="00CA588A"/>
    <w:rsid w:val="00CB153F"/>
    <w:rsid w:val="00CB7EC0"/>
    <w:rsid w:val="00CB7F65"/>
    <w:rsid w:val="00CC1BC7"/>
    <w:rsid w:val="00CC3C7B"/>
    <w:rsid w:val="00CC70D9"/>
    <w:rsid w:val="00CE0567"/>
    <w:rsid w:val="00CE2F40"/>
    <w:rsid w:val="00CE33D2"/>
    <w:rsid w:val="00CF0E47"/>
    <w:rsid w:val="00CF24BA"/>
    <w:rsid w:val="00CF5018"/>
    <w:rsid w:val="00CF577F"/>
    <w:rsid w:val="00CF58A6"/>
    <w:rsid w:val="00CF7ECF"/>
    <w:rsid w:val="00D008B6"/>
    <w:rsid w:val="00D02D4E"/>
    <w:rsid w:val="00D037A0"/>
    <w:rsid w:val="00D07EFA"/>
    <w:rsid w:val="00D10370"/>
    <w:rsid w:val="00D16EAE"/>
    <w:rsid w:val="00D2537C"/>
    <w:rsid w:val="00D3131B"/>
    <w:rsid w:val="00D338EA"/>
    <w:rsid w:val="00D36BD0"/>
    <w:rsid w:val="00D42022"/>
    <w:rsid w:val="00D46FF3"/>
    <w:rsid w:val="00D515AE"/>
    <w:rsid w:val="00D53993"/>
    <w:rsid w:val="00D56B1B"/>
    <w:rsid w:val="00D56E9B"/>
    <w:rsid w:val="00D60799"/>
    <w:rsid w:val="00D632A7"/>
    <w:rsid w:val="00D72ABF"/>
    <w:rsid w:val="00D734F3"/>
    <w:rsid w:val="00D75693"/>
    <w:rsid w:val="00D77C71"/>
    <w:rsid w:val="00D77E9D"/>
    <w:rsid w:val="00D826F9"/>
    <w:rsid w:val="00D83081"/>
    <w:rsid w:val="00D92B0D"/>
    <w:rsid w:val="00D9397B"/>
    <w:rsid w:val="00D95828"/>
    <w:rsid w:val="00D95DCF"/>
    <w:rsid w:val="00D97D0D"/>
    <w:rsid w:val="00DA0217"/>
    <w:rsid w:val="00DA255E"/>
    <w:rsid w:val="00DA3EC1"/>
    <w:rsid w:val="00DA72C1"/>
    <w:rsid w:val="00DB681A"/>
    <w:rsid w:val="00DC06EC"/>
    <w:rsid w:val="00DC58D7"/>
    <w:rsid w:val="00DC740B"/>
    <w:rsid w:val="00DC77E3"/>
    <w:rsid w:val="00DD022E"/>
    <w:rsid w:val="00DD0B23"/>
    <w:rsid w:val="00DD3340"/>
    <w:rsid w:val="00DD4770"/>
    <w:rsid w:val="00DD4B4F"/>
    <w:rsid w:val="00DE3C6F"/>
    <w:rsid w:val="00DE5604"/>
    <w:rsid w:val="00DE7C6B"/>
    <w:rsid w:val="00DF013D"/>
    <w:rsid w:val="00DF03BD"/>
    <w:rsid w:val="00DF3A91"/>
    <w:rsid w:val="00E00249"/>
    <w:rsid w:val="00E003D5"/>
    <w:rsid w:val="00E00C2F"/>
    <w:rsid w:val="00E025E7"/>
    <w:rsid w:val="00E042EF"/>
    <w:rsid w:val="00E04A9B"/>
    <w:rsid w:val="00E107F8"/>
    <w:rsid w:val="00E10E7F"/>
    <w:rsid w:val="00E12A99"/>
    <w:rsid w:val="00E14E2C"/>
    <w:rsid w:val="00E15A11"/>
    <w:rsid w:val="00E171E2"/>
    <w:rsid w:val="00E26E0E"/>
    <w:rsid w:val="00E27C93"/>
    <w:rsid w:val="00E30427"/>
    <w:rsid w:val="00E312DF"/>
    <w:rsid w:val="00E36448"/>
    <w:rsid w:val="00E40C20"/>
    <w:rsid w:val="00E40CC8"/>
    <w:rsid w:val="00E45E61"/>
    <w:rsid w:val="00E515F7"/>
    <w:rsid w:val="00E55689"/>
    <w:rsid w:val="00E57197"/>
    <w:rsid w:val="00E62A1D"/>
    <w:rsid w:val="00E73278"/>
    <w:rsid w:val="00E75265"/>
    <w:rsid w:val="00E75CDE"/>
    <w:rsid w:val="00E7641C"/>
    <w:rsid w:val="00E76F5C"/>
    <w:rsid w:val="00E80240"/>
    <w:rsid w:val="00E839C7"/>
    <w:rsid w:val="00E86769"/>
    <w:rsid w:val="00E874B7"/>
    <w:rsid w:val="00E94E41"/>
    <w:rsid w:val="00E94EF3"/>
    <w:rsid w:val="00EA0E82"/>
    <w:rsid w:val="00EA49CB"/>
    <w:rsid w:val="00EA56CF"/>
    <w:rsid w:val="00EA57C3"/>
    <w:rsid w:val="00EA5EEF"/>
    <w:rsid w:val="00EA6656"/>
    <w:rsid w:val="00EA766E"/>
    <w:rsid w:val="00EB2410"/>
    <w:rsid w:val="00EB445B"/>
    <w:rsid w:val="00EB5790"/>
    <w:rsid w:val="00EB61C9"/>
    <w:rsid w:val="00EC391F"/>
    <w:rsid w:val="00EC41D9"/>
    <w:rsid w:val="00EC72B9"/>
    <w:rsid w:val="00EC7E49"/>
    <w:rsid w:val="00ED1C0B"/>
    <w:rsid w:val="00ED30D3"/>
    <w:rsid w:val="00ED512E"/>
    <w:rsid w:val="00ED53C6"/>
    <w:rsid w:val="00EE078E"/>
    <w:rsid w:val="00EE35B9"/>
    <w:rsid w:val="00EF19DF"/>
    <w:rsid w:val="00EF3907"/>
    <w:rsid w:val="00EF5C77"/>
    <w:rsid w:val="00EF6CC4"/>
    <w:rsid w:val="00F0086D"/>
    <w:rsid w:val="00F009EB"/>
    <w:rsid w:val="00F02DE1"/>
    <w:rsid w:val="00F0513A"/>
    <w:rsid w:val="00F10AEF"/>
    <w:rsid w:val="00F11397"/>
    <w:rsid w:val="00F144B2"/>
    <w:rsid w:val="00F16E47"/>
    <w:rsid w:val="00F176E2"/>
    <w:rsid w:val="00F2111F"/>
    <w:rsid w:val="00F229FF"/>
    <w:rsid w:val="00F23543"/>
    <w:rsid w:val="00F260F0"/>
    <w:rsid w:val="00F27BC7"/>
    <w:rsid w:val="00F30C71"/>
    <w:rsid w:val="00F3195B"/>
    <w:rsid w:val="00F3244C"/>
    <w:rsid w:val="00F3248B"/>
    <w:rsid w:val="00F404C3"/>
    <w:rsid w:val="00F40855"/>
    <w:rsid w:val="00F41213"/>
    <w:rsid w:val="00F437AF"/>
    <w:rsid w:val="00F442D5"/>
    <w:rsid w:val="00F450CA"/>
    <w:rsid w:val="00F46589"/>
    <w:rsid w:val="00F46DEE"/>
    <w:rsid w:val="00F51725"/>
    <w:rsid w:val="00F56F7A"/>
    <w:rsid w:val="00F63069"/>
    <w:rsid w:val="00F66C5E"/>
    <w:rsid w:val="00F754A0"/>
    <w:rsid w:val="00F7698A"/>
    <w:rsid w:val="00F800CE"/>
    <w:rsid w:val="00F84D46"/>
    <w:rsid w:val="00F85D04"/>
    <w:rsid w:val="00F91B2A"/>
    <w:rsid w:val="00F925BC"/>
    <w:rsid w:val="00F951BB"/>
    <w:rsid w:val="00F9588B"/>
    <w:rsid w:val="00F95EBA"/>
    <w:rsid w:val="00F96B23"/>
    <w:rsid w:val="00FA358A"/>
    <w:rsid w:val="00FA7B39"/>
    <w:rsid w:val="00FB0801"/>
    <w:rsid w:val="00FB3C48"/>
    <w:rsid w:val="00FB700B"/>
    <w:rsid w:val="00FC0542"/>
    <w:rsid w:val="00FC5D69"/>
    <w:rsid w:val="00FC7790"/>
    <w:rsid w:val="00FD2D44"/>
    <w:rsid w:val="00FD7DEA"/>
    <w:rsid w:val="00FE03A7"/>
    <w:rsid w:val="00FE0F00"/>
    <w:rsid w:val="00FE35A3"/>
    <w:rsid w:val="00FE5C9C"/>
    <w:rsid w:val="00FE7966"/>
    <w:rsid w:val="00FF0D33"/>
    <w:rsid w:val="00FF45E4"/>
    <w:rsid w:val="00FF5ED4"/>
    <w:rsid w:val="00FF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9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1739</Characters>
  <Application>Microsoft Office Word</Application>
  <DocSecurity>0</DocSecurity>
  <Lines>14</Lines>
  <Paragraphs>4</Paragraphs>
  <ScaleCrop>false</ScaleCrop>
  <Company>Hewlett-Packard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Бук</cp:lastModifiedBy>
  <cp:revision>1</cp:revision>
  <dcterms:created xsi:type="dcterms:W3CDTF">2017-12-07T19:23:00Z</dcterms:created>
  <dcterms:modified xsi:type="dcterms:W3CDTF">2017-12-07T19:27:00Z</dcterms:modified>
</cp:coreProperties>
</file>