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B5" w:rsidRDefault="003C4180">
      <w:pPr>
        <w:rPr>
          <w:rFonts w:ascii="Arial" w:hAnsi="Arial" w:cs="Arial"/>
          <w:color w:val="333333"/>
          <w:sz w:val="21"/>
          <w:szCs w:val="21"/>
          <w:shd w:val="clear" w:color="auto" w:fill="ECECEC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Тема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 </w:t>
      </w:r>
      <w:r w:rsidR="004C24B5">
        <w:rPr>
          <w:rFonts w:ascii="Arial" w:hAnsi="Arial" w:cs="Arial"/>
          <w:color w:val="333333"/>
          <w:sz w:val="21"/>
          <w:szCs w:val="21"/>
          <w:shd w:val="clear" w:color="auto" w:fill="ECECEC"/>
        </w:rPr>
        <w:t>:</w:t>
      </w:r>
      <w:proofErr w:type="gramEnd"/>
      <w:r w:rsidR="004C24B5"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 </w:t>
      </w:r>
      <w:bookmarkStart w:id="0" w:name="_GoBack"/>
      <w:r w:rsidRPr="004C24B5">
        <w:rPr>
          <w:rFonts w:ascii="Arial" w:hAnsi="Arial" w:cs="Arial"/>
          <w:color w:val="333333"/>
          <w:sz w:val="36"/>
          <w:szCs w:val="36"/>
          <w:shd w:val="clear" w:color="auto" w:fill="ECECEC"/>
        </w:rPr>
        <w:t>"Понятие и виды рисков реальных инвестиционных проектов.</w:t>
      </w:r>
      <w:r w:rsidRPr="004C24B5">
        <w:rPr>
          <w:rFonts w:ascii="Arial" w:hAnsi="Arial" w:cs="Arial"/>
          <w:color w:val="333333"/>
          <w:sz w:val="36"/>
          <w:szCs w:val="36"/>
          <w:shd w:val="clear" w:color="auto" w:fill="ECECEC"/>
        </w:rPr>
        <w:t xml:space="preserve"> </w:t>
      </w:r>
      <w:r w:rsidRPr="004C24B5">
        <w:rPr>
          <w:rFonts w:ascii="Arial" w:hAnsi="Arial" w:cs="Arial"/>
          <w:color w:val="333333"/>
          <w:sz w:val="36"/>
          <w:szCs w:val="36"/>
          <w:shd w:val="clear" w:color="auto" w:fill="ECECEC"/>
        </w:rPr>
        <w:t>Особенности рисков реальных инвестиционных проектов".</w:t>
      </w:r>
      <w:bookmarkEnd w:id="0"/>
    </w:p>
    <w:p w:rsidR="004C24B5" w:rsidRDefault="004C24B5">
      <w:pPr>
        <w:rPr>
          <w:rFonts w:ascii="Arial" w:hAnsi="Arial" w:cs="Arial"/>
          <w:color w:val="333333"/>
          <w:sz w:val="21"/>
          <w:szCs w:val="21"/>
          <w:shd w:val="clear" w:color="auto" w:fill="ECECEC"/>
        </w:rPr>
      </w:pPr>
    </w:p>
    <w:p w:rsidR="00852824" w:rsidRDefault="004C24B5"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 25-30 листов.</w:t>
      </w:r>
    </w:p>
    <w:sectPr w:rsidR="0085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59"/>
    <w:rsid w:val="003C4180"/>
    <w:rsid w:val="004C24B5"/>
    <w:rsid w:val="00700614"/>
    <w:rsid w:val="00710259"/>
    <w:rsid w:val="0085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0614"/>
    <w:pPr>
      <w:keepNext/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00614"/>
    <w:pPr>
      <w:keepNext/>
      <w:spacing w:before="240" w:after="60" w:line="360" w:lineRule="auto"/>
      <w:jc w:val="center"/>
      <w:outlineLvl w:val="1"/>
    </w:pPr>
    <w:rPr>
      <w:rFonts w:cs="Arial"/>
      <w:b/>
      <w:bCs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006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00614"/>
    <w:rPr>
      <w:rFonts w:cs="Arial"/>
      <w:b/>
      <w:bCs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06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700614"/>
    <w:pPr>
      <w:jc w:val="center"/>
    </w:pPr>
    <w:rPr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0614"/>
    <w:rPr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700614"/>
    <w:rPr>
      <w:rFonts w:cs="Times New Roman"/>
      <w:b/>
      <w:bCs/>
    </w:rPr>
  </w:style>
  <w:style w:type="paragraph" w:styleId="a6">
    <w:name w:val="No Spacing"/>
    <w:link w:val="a7"/>
    <w:qFormat/>
    <w:rsid w:val="00700614"/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locked/>
    <w:rsid w:val="00700614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7006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0614"/>
    <w:pPr>
      <w:keepNext/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00614"/>
    <w:pPr>
      <w:keepNext/>
      <w:spacing w:before="240" w:after="60" w:line="360" w:lineRule="auto"/>
      <w:jc w:val="center"/>
      <w:outlineLvl w:val="1"/>
    </w:pPr>
    <w:rPr>
      <w:rFonts w:cs="Arial"/>
      <w:b/>
      <w:bCs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006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00614"/>
    <w:rPr>
      <w:rFonts w:cs="Arial"/>
      <w:b/>
      <w:bCs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06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700614"/>
    <w:pPr>
      <w:jc w:val="center"/>
    </w:pPr>
    <w:rPr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0614"/>
    <w:rPr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700614"/>
    <w:rPr>
      <w:rFonts w:cs="Times New Roman"/>
      <w:b/>
      <w:bCs/>
    </w:rPr>
  </w:style>
  <w:style w:type="paragraph" w:styleId="a6">
    <w:name w:val="No Spacing"/>
    <w:link w:val="a7"/>
    <w:qFormat/>
    <w:rsid w:val="00700614"/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locked/>
    <w:rsid w:val="00700614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7006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SELHOZ</cp:lastModifiedBy>
  <cp:revision>3</cp:revision>
  <dcterms:created xsi:type="dcterms:W3CDTF">2017-12-07T10:57:00Z</dcterms:created>
  <dcterms:modified xsi:type="dcterms:W3CDTF">2017-12-07T11:00:00Z</dcterms:modified>
</cp:coreProperties>
</file>