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4" w:rsidRPr="005220E5" w:rsidRDefault="00AB5D70" w:rsidP="00863DDB">
      <w:pPr>
        <w:shd w:val="clear" w:color="auto" w:fill="FFFFFF"/>
        <w:tabs>
          <w:tab w:val="left" w:pos="989"/>
        </w:tabs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91FE4" w:rsidRPr="005220E5">
        <w:rPr>
          <w:sz w:val="28"/>
          <w:szCs w:val="28"/>
        </w:rPr>
        <w:t xml:space="preserve">Предприятие решает вопрос о </w:t>
      </w:r>
      <w:r w:rsidR="00891FE4">
        <w:rPr>
          <w:sz w:val="28"/>
          <w:szCs w:val="28"/>
        </w:rPr>
        <w:t xml:space="preserve">возможности увеличения доходной </w:t>
      </w:r>
      <w:r w:rsidR="00891FE4" w:rsidRPr="005220E5">
        <w:rPr>
          <w:sz w:val="28"/>
          <w:szCs w:val="28"/>
        </w:rPr>
        <w:t>б</w:t>
      </w:r>
      <w:r w:rsidR="00891FE4" w:rsidRPr="005220E5">
        <w:rPr>
          <w:sz w:val="28"/>
          <w:szCs w:val="28"/>
        </w:rPr>
        <w:t>а</w:t>
      </w:r>
      <w:r w:rsidR="00891FE4" w:rsidRPr="005220E5">
        <w:rPr>
          <w:sz w:val="28"/>
          <w:szCs w:val="28"/>
        </w:rPr>
        <w:t>зы п</w:t>
      </w:r>
      <w:r w:rsidR="00891FE4" w:rsidRPr="005220E5">
        <w:rPr>
          <w:sz w:val="28"/>
          <w:szCs w:val="28"/>
        </w:rPr>
        <w:t>у</w:t>
      </w:r>
      <w:r w:rsidR="00891FE4" w:rsidRPr="005220E5">
        <w:rPr>
          <w:sz w:val="28"/>
          <w:szCs w:val="28"/>
        </w:rPr>
        <w:t>тем вложения денежных сре</w:t>
      </w:r>
      <w:proofErr w:type="gramStart"/>
      <w:r w:rsidR="00891FE4">
        <w:rPr>
          <w:sz w:val="28"/>
          <w:szCs w:val="28"/>
        </w:rPr>
        <w:t>дств в р</w:t>
      </w:r>
      <w:proofErr w:type="gramEnd"/>
      <w:r w:rsidR="00891FE4">
        <w:rPr>
          <w:sz w:val="28"/>
          <w:szCs w:val="28"/>
        </w:rPr>
        <w:t xml:space="preserve">азмере 100 тысяч рублей </w:t>
      </w:r>
      <w:r w:rsidR="00891FE4" w:rsidRPr="005220E5">
        <w:rPr>
          <w:sz w:val="28"/>
          <w:szCs w:val="28"/>
        </w:rPr>
        <w:t>сроком на два года на депозитный сч</w:t>
      </w:r>
      <w:r w:rsidR="00891FE4">
        <w:rPr>
          <w:sz w:val="28"/>
          <w:szCs w:val="28"/>
        </w:rPr>
        <w:t xml:space="preserve">ет с годовой ставкой доходности десять процентов на </w:t>
      </w:r>
      <w:r w:rsidR="00891FE4" w:rsidRPr="005220E5">
        <w:rPr>
          <w:sz w:val="28"/>
          <w:szCs w:val="28"/>
        </w:rPr>
        <w:t>условиях</w:t>
      </w:r>
    </w:p>
    <w:p w:rsidR="00891FE4" w:rsidRPr="005220E5" w:rsidRDefault="00AB5D70" w:rsidP="00863DDB">
      <w:pPr>
        <w:shd w:val="clear" w:color="auto" w:fill="FFFFFF"/>
        <w:tabs>
          <w:tab w:val="left" w:pos="845"/>
        </w:tabs>
        <w:ind w:firstLine="68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a</w:t>
      </w:r>
      <w:r w:rsidRPr="00AB5D7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 w:rsidR="00891FE4">
        <w:rPr>
          <w:color w:val="000000"/>
          <w:sz w:val="28"/>
          <w:szCs w:val="28"/>
        </w:rPr>
        <w:t xml:space="preserve"> </w:t>
      </w:r>
      <w:r w:rsidR="00891FE4" w:rsidRPr="005220E5">
        <w:rPr>
          <w:color w:val="000000"/>
          <w:sz w:val="28"/>
          <w:szCs w:val="28"/>
        </w:rPr>
        <w:t>начисление</w:t>
      </w:r>
      <w:proofErr w:type="gramEnd"/>
      <w:r w:rsidR="00891FE4" w:rsidRPr="005220E5">
        <w:rPr>
          <w:color w:val="000000"/>
          <w:sz w:val="28"/>
          <w:szCs w:val="28"/>
        </w:rPr>
        <w:t xml:space="preserve"> процентов по простой схеме;</w:t>
      </w:r>
    </w:p>
    <w:p w:rsidR="00891FE4" w:rsidRPr="005220E5" w:rsidRDefault="00AB5D70" w:rsidP="00863DDB">
      <w:pPr>
        <w:shd w:val="clear" w:color="auto" w:fill="FFFFFF"/>
        <w:tabs>
          <w:tab w:val="left" w:pos="845"/>
        </w:tabs>
        <w:ind w:firstLine="68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b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по сложной схеме начисления;</w:t>
      </w:r>
    </w:p>
    <w:p w:rsidR="00891FE4" w:rsidRPr="005220E5" w:rsidRDefault="00AB5D70" w:rsidP="00863DDB">
      <w:pPr>
        <w:shd w:val="clear" w:color="auto" w:fill="FFFFFF"/>
        <w:tabs>
          <w:tab w:val="left" w:pos="845"/>
        </w:tabs>
        <w:ind w:firstLine="68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c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два раза в год по простой схеме начисления;</w:t>
      </w:r>
    </w:p>
    <w:p w:rsidR="00AB5D70" w:rsidRPr="00AB5D70" w:rsidRDefault="00AB5D70" w:rsidP="00863DDB">
      <w:pPr>
        <w:shd w:val="clear" w:color="auto" w:fill="FFFFFF"/>
        <w:tabs>
          <w:tab w:val="left" w:pos="845"/>
        </w:tabs>
        <w:ind w:firstLine="68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d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891FE4">
        <w:rPr>
          <w:color w:val="000000"/>
          <w:sz w:val="28"/>
          <w:szCs w:val="28"/>
        </w:rPr>
        <w:t>два раза в год по сложной ставке;</w:t>
      </w:r>
    </w:p>
    <w:p w:rsidR="00891FE4" w:rsidRPr="005220E5" w:rsidRDefault="00AB5D70" w:rsidP="00863DDB">
      <w:pPr>
        <w:shd w:val="clear" w:color="auto" w:fill="FFFFFF"/>
        <w:tabs>
          <w:tab w:val="left" w:pos="845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proofErr w:type="gramEnd"/>
      <w:r w:rsidRPr="00AB5D70">
        <w:rPr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в любом случае доход одинаков, т.к. сумма вклада, срок и ставка начи</w:t>
      </w:r>
      <w:r w:rsidR="00891FE4" w:rsidRPr="005220E5">
        <w:rPr>
          <w:color w:val="000000"/>
          <w:sz w:val="28"/>
          <w:szCs w:val="28"/>
        </w:rPr>
        <w:t>с</w:t>
      </w:r>
      <w:r w:rsidR="00891FE4" w:rsidRPr="005220E5">
        <w:rPr>
          <w:color w:val="000000"/>
          <w:sz w:val="28"/>
          <w:szCs w:val="28"/>
        </w:rPr>
        <w:t>ления не изменяется.</w:t>
      </w:r>
    </w:p>
    <w:p w:rsidR="002D21D5" w:rsidRDefault="002D21D5" w:rsidP="00863DDB">
      <w:pPr>
        <w:ind w:firstLine="680"/>
        <w:jc w:val="both"/>
      </w:pPr>
    </w:p>
    <w:p w:rsidR="00891FE4" w:rsidRPr="005220E5" w:rsidRDefault="00AB5D70" w:rsidP="00863DDB">
      <w:pPr>
        <w:shd w:val="clear" w:color="auto" w:fill="FFFFFF"/>
        <w:tabs>
          <w:tab w:val="left" w:pos="989"/>
        </w:tabs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 xml:space="preserve">2. </w:t>
      </w:r>
      <w:r w:rsidR="00891FE4" w:rsidRPr="005220E5">
        <w:rPr>
          <w:sz w:val="28"/>
          <w:szCs w:val="28"/>
        </w:rPr>
        <w:t>Предприятие решает вопрос о возможности увеличения доходной б</w:t>
      </w:r>
      <w:r w:rsidR="00891FE4" w:rsidRPr="005220E5">
        <w:rPr>
          <w:sz w:val="28"/>
          <w:szCs w:val="28"/>
        </w:rPr>
        <w:t>а</w:t>
      </w:r>
      <w:r w:rsidR="00891FE4" w:rsidRPr="005220E5">
        <w:rPr>
          <w:sz w:val="28"/>
          <w:szCs w:val="28"/>
        </w:rPr>
        <w:t>зы п</w:t>
      </w:r>
      <w:r w:rsidR="00891FE4" w:rsidRPr="005220E5">
        <w:rPr>
          <w:sz w:val="28"/>
          <w:szCs w:val="28"/>
        </w:rPr>
        <w:t>у</w:t>
      </w:r>
      <w:r w:rsidR="00891FE4" w:rsidRPr="005220E5">
        <w:rPr>
          <w:sz w:val="28"/>
          <w:szCs w:val="28"/>
        </w:rPr>
        <w:t>тем вложения денежных сре</w:t>
      </w:r>
      <w:proofErr w:type="gramStart"/>
      <w:r w:rsidR="00891FE4" w:rsidRPr="005220E5">
        <w:rPr>
          <w:sz w:val="28"/>
          <w:szCs w:val="28"/>
        </w:rPr>
        <w:t>дств в р</w:t>
      </w:r>
      <w:proofErr w:type="gramEnd"/>
      <w:r w:rsidR="00891FE4" w:rsidRPr="005220E5">
        <w:rPr>
          <w:sz w:val="28"/>
          <w:szCs w:val="28"/>
        </w:rPr>
        <w:t>азмере 10 тысяч рублей на три года на депози</w:t>
      </w:r>
      <w:r w:rsidR="00891FE4" w:rsidRPr="005220E5">
        <w:rPr>
          <w:sz w:val="28"/>
          <w:szCs w:val="28"/>
        </w:rPr>
        <w:t>т</w:t>
      </w:r>
      <w:r w:rsidR="00891FE4" w:rsidRPr="005220E5">
        <w:rPr>
          <w:sz w:val="28"/>
          <w:szCs w:val="28"/>
        </w:rPr>
        <w:t>ный счет со ставкой 48 процентов годовых на условиях</w:t>
      </w:r>
    </w:p>
    <w:p w:rsidR="00891FE4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a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по схеме сложных процентов;</w:t>
      </w:r>
    </w:p>
    <w:p w:rsidR="00891FE4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b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по схеме простых процентов;</w:t>
      </w:r>
    </w:p>
    <w:p w:rsidR="00891FE4" w:rsidRPr="00891FE4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c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891FE4">
        <w:rPr>
          <w:color w:val="000000"/>
          <w:sz w:val="28"/>
          <w:szCs w:val="28"/>
        </w:rPr>
        <w:t>по схеме двукратного начисления сложных процентов в год;</w:t>
      </w:r>
    </w:p>
    <w:p w:rsidR="00891FE4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d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по схеме двукратного начисления простых процентов в год;</w:t>
      </w:r>
    </w:p>
    <w:p w:rsidR="00891FE4" w:rsidRPr="005220E5" w:rsidRDefault="00AB5D70" w:rsidP="00863DDB">
      <w:pPr>
        <w:shd w:val="clear" w:color="auto" w:fill="FFFFFF"/>
        <w:tabs>
          <w:tab w:val="left" w:pos="854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e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в любом случае доход одинаков, так как сумма вклада, срок и ставка</w:t>
      </w:r>
      <w:r w:rsidR="00891FE4" w:rsidRPr="005220E5">
        <w:rPr>
          <w:color w:val="000000"/>
          <w:sz w:val="28"/>
          <w:szCs w:val="28"/>
        </w:rPr>
        <w:br/>
        <w:t>доходности начисления не изменяются.</w:t>
      </w:r>
    </w:p>
    <w:p w:rsidR="00891FE4" w:rsidRDefault="00891FE4" w:rsidP="00863DDB">
      <w:pPr>
        <w:ind w:firstLine="680"/>
        <w:jc w:val="both"/>
      </w:pPr>
    </w:p>
    <w:p w:rsidR="00891FE4" w:rsidRPr="005220E5" w:rsidRDefault="00AB5D70" w:rsidP="00863DDB">
      <w:pPr>
        <w:shd w:val="clear" w:color="auto" w:fill="FFFFFF"/>
        <w:tabs>
          <w:tab w:val="left" w:pos="1027"/>
        </w:tabs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 xml:space="preserve">3. </w:t>
      </w:r>
      <w:r w:rsidR="00891FE4" w:rsidRPr="005220E5">
        <w:rPr>
          <w:sz w:val="28"/>
          <w:szCs w:val="28"/>
        </w:rPr>
        <w:t>Виды процентной ставки по использованию в процессе форм оценки сто</w:t>
      </w:r>
      <w:r w:rsidR="00891FE4" w:rsidRPr="005220E5">
        <w:rPr>
          <w:sz w:val="28"/>
          <w:szCs w:val="28"/>
        </w:rPr>
        <w:t>и</w:t>
      </w:r>
      <w:r w:rsidR="00891FE4" w:rsidRPr="005220E5">
        <w:rPr>
          <w:sz w:val="28"/>
          <w:szCs w:val="28"/>
        </w:rPr>
        <w:t xml:space="preserve">мости денег во времени классифицируются </w:t>
      </w:r>
      <w:proofErr w:type="gramStart"/>
      <w:r w:rsidR="00891FE4" w:rsidRPr="005220E5">
        <w:rPr>
          <w:sz w:val="28"/>
          <w:szCs w:val="28"/>
        </w:rPr>
        <w:t>на</w:t>
      </w:r>
      <w:proofErr w:type="gramEnd"/>
      <w:r w:rsidR="00891FE4" w:rsidRPr="005220E5">
        <w:rPr>
          <w:sz w:val="28"/>
          <w:szCs w:val="28"/>
        </w:rPr>
        <w:t>:</w:t>
      </w:r>
    </w:p>
    <w:p w:rsidR="00891FE4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a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базовая и договорная</w:t>
      </w:r>
    </w:p>
    <w:p w:rsidR="00891FE4" w:rsidRPr="00891FE4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b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891FE4">
        <w:rPr>
          <w:color w:val="000000"/>
          <w:sz w:val="28"/>
          <w:szCs w:val="28"/>
        </w:rPr>
        <w:t>ставка наращения и дисконтная ставка</w:t>
      </w:r>
    </w:p>
    <w:p w:rsidR="00891FE4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c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891FE4" w:rsidRPr="005220E5">
        <w:rPr>
          <w:color w:val="000000"/>
          <w:sz w:val="28"/>
          <w:szCs w:val="28"/>
        </w:rPr>
        <w:t>фиксированная и плавающая</w:t>
      </w:r>
    </w:p>
    <w:p w:rsidR="00891FE4" w:rsidRDefault="00891FE4" w:rsidP="00863DDB">
      <w:pPr>
        <w:ind w:firstLine="680"/>
        <w:jc w:val="both"/>
      </w:pPr>
    </w:p>
    <w:p w:rsidR="00891FE4" w:rsidRPr="005220E5" w:rsidRDefault="00AB5D70" w:rsidP="00863DDB">
      <w:pPr>
        <w:shd w:val="clear" w:color="auto" w:fill="FFFFFF"/>
        <w:tabs>
          <w:tab w:val="left" w:pos="1027"/>
        </w:tabs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 xml:space="preserve">4. </w:t>
      </w:r>
      <w:r w:rsidR="00891FE4" w:rsidRPr="005220E5">
        <w:rPr>
          <w:sz w:val="28"/>
          <w:szCs w:val="28"/>
        </w:rPr>
        <w:t>При расчете будущей стоимости вклада в процессе его наращения по сло</w:t>
      </w:r>
      <w:r w:rsidR="00891FE4" w:rsidRPr="005220E5">
        <w:rPr>
          <w:sz w:val="28"/>
          <w:szCs w:val="28"/>
        </w:rPr>
        <w:t>ж</w:t>
      </w:r>
      <w:r w:rsidR="00891FE4" w:rsidRPr="005220E5">
        <w:rPr>
          <w:sz w:val="28"/>
          <w:szCs w:val="28"/>
        </w:rPr>
        <w:t>ным процентам используется формула:</w:t>
      </w:r>
    </w:p>
    <w:p w:rsidR="00891FE4" w:rsidRPr="00AB5D70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a. </w:t>
      </w:r>
      <w:r w:rsidR="00891FE4" w:rsidRPr="00891FE4">
        <w:rPr>
          <w:color w:val="000000"/>
          <w:sz w:val="28"/>
          <w:szCs w:val="28"/>
          <w:lang w:val="en-US"/>
        </w:rPr>
        <w:t>F</w:t>
      </w:r>
      <w:r w:rsidR="00891FE4" w:rsidRPr="00891FE4">
        <w:rPr>
          <w:color w:val="000000"/>
          <w:sz w:val="28"/>
          <w:szCs w:val="28"/>
          <w:vertAlign w:val="subscript"/>
          <w:lang w:val="en-US"/>
        </w:rPr>
        <w:t>n</w:t>
      </w:r>
      <w:r w:rsidR="00891FE4" w:rsidRPr="00AB5D70">
        <w:rPr>
          <w:color w:val="000000"/>
          <w:sz w:val="28"/>
          <w:szCs w:val="28"/>
          <w:lang w:val="en-US"/>
        </w:rPr>
        <w:t>= P x (1+</w:t>
      </w:r>
      <w:r w:rsidR="00891FE4" w:rsidRPr="00891FE4">
        <w:rPr>
          <w:color w:val="000000"/>
          <w:sz w:val="28"/>
          <w:szCs w:val="28"/>
          <w:lang w:val="en-US"/>
        </w:rPr>
        <w:t>r</w:t>
      </w:r>
      <w:proofErr w:type="gramStart"/>
      <w:r w:rsidR="00891FE4" w:rsidRPr="00AB5D70">
        <w:rPr>
          <w:color w:val="000000"/>
          <w:sz w:val="28"/>
          <w:szCs w:val="28"/>
          <w:lang w:val="en-US"/>
        </w:rPr>
        <w:t>)</w:t>
      </w:r>
      <w:r w:rsidR="00891FE4" w:rsidRPr="00AB5D70">
        <w:rPr>
          <w:color w:val="000000"/>
          <w:sz w:val="28"/>
          <w:szCs w:val="28"/>
          <w:vertAlign w:val="superscript"/>
          <w:lang w:val="en-US"/>
        </w:rPr>
        <w:t>n</w:t>
      </w:r>
      <w:proofErr w:type="gramEnd"/>
    </w:p>
    <w:p w:rsidR="00891FE4" w:rsidRPr="00AB5D70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b. </w:t>
      </w:r>
      <w:r w:rsidR="00891FE4">
        <w:rPr>
          <w:color w:val="000000"/>
          <w:sz w:val="28"/>
          <w:szCs w:val="28"/>
          <w:lang w:val="en-US"/>
        </w:rPr>
        <w:t>F</w:t>
      </w:r>
      <w:r w:rsidR="00891FE4" w:rsidRPr="00891FE4">
        <w:rPr>
          <w:color w:val="000000"/>
          <w:sz w:val="28"/>
          <w:szCs w:val="28"/>
          <w:vertAlign w:val="subscript"/>
          <w:lang w:val="en-US"/>
        </w:rPr>
        <w:t>n</w:t>
      </w:r>
      <w:r w:rsidR="00891FE4" w:rsidRPr="00AB5D70">
        <w:rPr>
          <w:color w:val="000000"/>
          <w:sz w:val="28"/>
          <w:szCs w:val="28"/>
          <w:lang w:val="en-US"/>
        </w:rPr>
        <w:t>= P</w:t>
      </w:r>
      <w:proofErr w:type="gramStart"/>
      <w:r w:rsidR="00891FE4" w:rsidRPr="00AB5D70">
        <w:rPr>
          <w:color w:val="000000"/>
          <w:sz w:val="28"/>
          <w:szCs w:val="28"/>
          <w:lang w:val="en-US"/>
        </w:rPr>
        <w:t>/(</w:t>
      </w:r>
      <w:proofErr w:type="gramEnd"/>
      <w:r w:rsidR="00891FE4" w:rsidRPr="00AB5D70">
        <w:rPr>
          <w:color w:val="000000"/>
          <w:sz w:val="28"/>
          <w:szCs w:val="28"/>
          <w:lang w:val="en-US"/>
        </w:rPr>
        <w:t>1+</w:t>
      </w:r>
      <w:r w:rsidR="00891FE4">
        <w:rPr>
          <w:color w:val="000000"/>
          <w:sz w:val="28"/>
          <w:szCs w:val="28"/>
          <w:lang w:val="en-US"/>
        </w:rPr>
        <w:t>r</w:t>
      </w:r>
      <w:r w:rsidR="00891FE4" w:rsidRPr="00AB5D70">
        <w:rPr>
          <w:color w:val="000000"/>
          <w:sz w:val="28"/>
          <w:szCs w:val="28"/>
          <w:lang w:val="en-US"/>
        </w:rPr>
        <w:t>)</w:t>
      </w:r>
      <w:r w:rsidR="00891FE4" w:rsidRPr="00AB5D70">
        <w:rPr>
          <w:color w:val="000000"/>
          <w:sz w:val="28"/>
          <w:szCs w:val="28"/>
          <w:vertAlign w:val="superscript"/>
          <w:lang w:val="en-US"/>
        </w:rPr>
        <w:t xml:space="preserve">n </w:t>
      </w:r>
    </w:p>
    <w:p w:rsidR="00891FE4" w:rsidRPr="00CF3733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c</w:t>
      </w:r>
      <w:r w:rsidRPr="00AB5D70">
        <w:rPr>
          <w:color w:val="000000"/>
          <w:sz w:val="28"/>
          <w:szCs w:val="28"/>
        </w:rPr>
        <w:t xml:space="preserve">. </w:t>
      </w:r>
      <w:r w:rsidR="00891FE4">
        <w:rPr>
          <w:color w:val="000000"/>
          <w:sz w:val="28"/>
          <w:szCs w:val="28"/>
          <w:lang w:val="en-US"/>
        </w:rPr>
        <w:t>F</w:t>
      </w:r>
      <w:r w:rsidR="00891FE4" w:rsidRPr="00891FE4">
        <w:rPr>
          <w:color w:val="000000"/>
          <w:sz w:val="28"/>
          <w:szCs w:val="28"/>
          <w:vertAlign w:val="subscript"/>
          <w:lang w:val="en-US"/>
        </w:rPr>
        <w:t>n</w:t>
      </w:r>
      <w:proofErr w:type="gramEnd"/>
      <w:r w:rsidR="00891FE4" w:rsidRPr="005220E5">
        <w:rPr>
          <w:color w:val="000000"/>
          <w:sz w:val="28"/>
          <w:szCs w:val="28"/>
        </w:rPr>
        <w:t>= P x n x (1+</w:t>
      </w:r>
      <w:r w:rsidR="00891FE4">
        <w:rPr>
          <w:color w:val="000000"/>
          <w:sz w:val="28"/>
          <w:szCs w:val="28"/>
          <w:lang w:val="en-US"/>
        </w:rPr>
        <w:t>r</w:t>
      </w:r>
      <w:r w:rsidR="00891FE4" w:rsidRPr="005220E5">
        <w:rPr>
          <w:color w:val="000000"/>
          <w:sz w:val="28"/>
          <w:szCs w:val="28"/>
        </w:rPr>
        <w:t>)</w:t>
      </w:r>
    </w:p>
    <w:p w:rsidR="00CF3733" w:rsidRPr="005220E5" w:rsidRDefault="00CF3733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</w:p>
    <w:p w:rsidR="00891FE4" w:rsidRPr="005220E5" w:rsidRDefault="00AB5D70" w:rsidP="00863DDB">
      <w:pPr>
        <w:shd w:val="clear" w:color="auto" w:fill="FFFFFF"/>
        <w:tabs>
          <w:tab w:val="left" w:pos="1027"/>
        </w:tabs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 xml:space="preserve">5. </w:t>
      </w:r>
      <w:r w:rsidR="00891FE4" w:rsidRPr="005220E5">
        <w:rPr>
          <w:sz w:val="28"/>
          <w:szCs w:val="28"/>
        </w:rPr>
        <w:t>При расчете настоящей стоимости денежных сре</w:t>
      </w:r>
      <w:proofErr w:type="gramStart"/>
      <w:r w:rsidR="00891FE4" w:rsidRPr="005220E5">
        <w:rPr>
          <w:sz w:val="28"/>
          <w:szCs w:val="28"/>
        </w:rPr>
        <w:t>дств в пр</w:t>
      </w:r>
      <w:proofErr w:type="gramEnd"/>
      <w:r w:rsidR="00891FE4" w:rsidRPr="005220E5">
        <w:rPr>
          <w:sz w:val="28"/>
          <w:szCs w:val="28"/>
        </w:rPr>
        <w:t>оцессе ди</w:t>
      </w:r>
      <w:r w:rsidR="00891FE4" w:rsidRPr="005220E5">
        <w:rPr>
          <w:sz w:val="28"/>
          <w:szCs w:val="28"/>
        </w:rPr>
        <w:t>с</w:t>
      </w:r>
      <w:r w:rsidR="00891FE4" w:rsidRPr="005220E5">
        <w:rPr>
          <w:sz w:val="28"/>
          <w:szCs w:val="28"/>
        </w:rPr>
        <w:t>конт</w:t>
      </w:r>
      <w:r w:rsidR="00891FE4" w:rsidRPr="005220E5">
        <w:rPr>
          <w:sz w:val="28"/>
          <w:szCs w:val="28"/>
        </w:rPr>
        <w:t>и</w:t>
      </w:r>
      <w:r w:rsidR="00891FE4" w:rsidRPr="005220E5">
        <w:rPr>
          <w:sz w:val="28"/>
          <w:szCs w:val="28"/>
        </w:rPr>
        <w:t>рования по сложным процентам используется формула:</w:t>
      </w:r>
    </w:p>
    <w:p w:rsidR="00891FE4" w:rsidRPr="00AB5D70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a. </w:t>
      </w:r>
      <w:proofErr w:type="spellStart"/>
      <w:r w:rsidR="00891FE4" w:rsidRPr="00AB5D70">
        <w:rPr>
          <w:color w:val="000000"/>
          <w:sz w:val="28"/>
          <w:szCs w:val="28"/>
          <w:lang w:val="en-US"/>
        </w:rPr>
        <w:t>P</w:t>
      </w:r>
      <w:r w:rsidR="00891FE4" w:rsidRPr="00891FE4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="00891FE4" w:rsidRPr="00AB5D70">
        <w:rPr>
          <w:color w:val="000000"/>
          <w:sz w:val="28"/>
          <w:szCs w:val="28"/>
          <w:lang w:val="en-US"/>
        </w:rPr>
        <w:t>= S x (1+</w:t>
      </w:r>
      <w:r w:rsidR="00891FE4">
        <w:rPr>
          <w:color w:val="000000"/>
          <w:sz w:val="28"/>
          <w:szCs w:val="28"/>
          <w:lang w:val="en-US"/>
        </w:rPr>
        <w:t>r</w:t>
      </w:r>
      <w:proofErr w:type="gramStart"/>
      <w:r w:rsidR="00891FE4" w:rsidRPr="00AB5D70">
        <w:rPr>
          <w:color w:val="000000"/>
          <w:sz w:val="28"/>
          <w:szCs w:val="28"/>
          <w:lang w:val="en-US"/>
        </w:rPr>
        <w:t>)</w:t>
      </w:r>
      <w:r w:rsidR="00891FE4" w:rsidRPr="00AB5D70">
        <w:rPr>
          <w:color w:val="000000"/>
          <w:sz w:val="28"/>
          <w:szCs w:val="28"/>
          <w:vertAlign w:val="superscript"/>
          <w:lang w:val="en-US"/>
        </w:rPr>
        <w:t>n</w:t>
      </w:r>
      <w:proofErr w:type="gramEnd"/>
    </w:p>
    <w:p w:rsidR="00891FE4" w:rsidRPr="00AB5D70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b. </w:t>
      </w:r>
      <w:proofErr w:type="spellStart"/>
      <w:r w:rsidR="00891FE4" w:rsidRPr="00AB5D70">
        <w:rPr>
          <w:color w:val="000000"/>
          <w:sz w:val="28"/>
          <w:szCs w:val="28"/>
          <w:lang w:val="en-US"/>
        </w:rPr>
        <w:t>P</w:t>
      </w:r>
      <w:r w:rsidR="00891FE4" w:rsidRPr="00891FE4">
        <w:rPr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="00891FE4" w:rsidRPr="00AB5D70">
        <w:rPr>
          <w:color w:val="000000"/>
          <w:sz w:val="28"/>
          <w:szCs w:val="28"/>
          <w:lang w:val="en-US"/>
        </w:rPr>
        <w:t>= S + (1+</w:t>
      </w:r>
      <w:r w:rsidR="00891FE4">
        <w:rPr>
          <w:color w:val="000000"/>
          <w:sz w:val="28"/>
          <w:szCs w:val="28"/>
          <w:lang w:val="en-US"/>
        </w:rPr>
        <w:t>r</w:t>
      </w:r>
      <w:proofErr w:type="gramStart"/>
      <w:r w:rsidR="00891FE4" w:rsidRPr="00AB5D70">
        <w:rPr>
          <w:color w:val="000000"/>
          <w:sz w:val="28"/>
          <w:szCs w:val="28"/>
          <w:lang w:val="en-US"/>
        </w:rPr>
        <w:t>)</w:t>
      </w:r>
      <w:r w:rsidR="00891FE4" w:rsidRPr="00AB5D70">
        <w:rPr>
          <w:color w:val="000000"/>
          <w:sz w:val="28"/>
          <w:szCs w:val="28"/>
          <w:vertAlign w:val="superscript"/>
          <w:lang w:val="en-US"/>
        </w:rPr>
        <w:t>n</w:t>
      </w:r>
      <w:proofErr w:type="gramEnd"/>
    </w:p>
    <w:p w:rsidR="00891FE4" w:rsidRPr="00891FE4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 w:rsidRPr="00AB5D70">
        <w:rPr>
          <w:color w:val="000000"/>
          <w:sz w:val="28"/>
          <w:szCs w:val="28"/>
        </w:rPr>
        <w:t xml:space="preserve">. </w:t>
      </w:r>
      <w:r w:rsidR="00891FE4" w:rsidRPr="00891FE4">
        <w:rPr>
          <w:color w:val="000000"/>
          <w:sz w:val="28"/>
          <w:szCs w:val="28"/>
        </w:rPr>
        <w:t>P</w:t>
      </w:r>
      <w:r w:rsidR="00891FE4" w:rsidRPr="00891FE4">
        <w:rPr>
          <w:color w:val="000000"/>
          <w:sz w:val="28"/>
          <w:szCs w:val="28"/>
          <w:vertAlign w:val="subscript"/>
          <w:lang w:val="en-US"/>
        </w:rPr>
        <w:t>n</w:t>
      </w:r>
      <w:r w:rsidR="00891FE4" w:rsidRPr="00891FE4">
        <w:rPr>
          <w:color w:val="000000"/>
          <w:sz w:val="28"/>
          <w:szCs w:val="28"/>
        </w:rPr>
        <w:t>= S</w:t>
      </w:r>
      <w:proofErr w:type="gramStart"/>
      <w:r w:rsidR="00891FE4" w:rsidRPr="00891FE4">
        <w:rPr>
          <w:color w:val="000000"/>
          <w:sz w:val="28"/>
          <w:szCs w:val="28"/>
        </w:rPr>
        <w:t>/(</w:t>
      </w:r>
      <w:proofErr w:type="gramEnd"/>
      <w:r w:rsidR="00891FE4" w:rsidRPr="00891FE4">
        <w:rPr>
          <w:color w:val="000000"/>
          <w:sz w:val="28"/>
          <w:szCs w:val="28"/>
        </w:rPr>
        <w:t>1+</w:t>
      </w:r>
      <w:r w:rsidR="00891FE4">
        <w:rPr>
          <w:color w:val="000000"/>
          <w:sz w:val="28"/>
          <w:szCs w:val="28"/>
          <w:lang w:val="en-US"/>
        </w:rPr>
        <w:t>r</w:t>
      </w:r>
      <w:r w:rsidR="00891FE4" w:rsidRPr="00891FE4">
        <w:rPr>
          <w:color w:val="000000"/>
          <w:sz w:val="28"/>
          <w:szCs w:val="28"/>
        </w:rPr>
        <w:t>)</w:t>
      </w:r>
      <w:r w:rsidR="00891FE4" w:rsidRPr="00891FE4">
        <w:rPr>
          <w:color w:val="000000"/>
          <w:sz w:val="28"/>
          <w:szCs w:val="28"/>
          <w:vertAlign w:val="superscript"/>
        </w:rPr>
        <w:t>n</w:t>
      </w:r>
    </w:p>
    <w:p w:rsidR="00891FE4" w:rsidRPr="00AB5D70" w:rsidRDefault="00891FE4" w:rsidP="00863DDB">
      <w:pPr>
        <w:ind w:firstLine="680"/>
        <w:jc w:val="both"/>
      </w:pPr>
    </w:p>
    <w:p w:rsidR="00CF3733" w:rsidRPr="00AB5D70" w:rsidRDefault="00AB5D70" w:rsidP="00863DDB">
      <w:pPr>
        <w:shd w:val="clear" w:color="auto" w:fill="FFFFFF"/>
        <w:tabs>
          <w:tab w:val="left" w:pos="1027"/>
        </w:tabs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 xml:space="preserve">6. </w:t>
      </w:r>
      <w:r w:rsidR="00CF3733" w:rsidRPr="00AB5D70">
        <w:rPr>
          <w:sz w:val="28"/>
          <w:szCs w:val="28"/>
        </w:rPr>
        <w:t>Что является главным показателем при расчете стоимости банковск</w:t>
      </w:r>
      <w:r w:rsidR="00CF3733" w:rsidRPr="00AB5D70">
        <w:rPr>
          <w:sz w:val="28"/>
          <w:szCs w:val="28"/>
        </w:rPr>
        <w:t>о</w:t>
      </w:r>
      <w:r w:rsidR="00CF3733" w:rsidRPr="00AB5D70">
        <w:rPr>
          <w:sz w:val="28"/>
          <w:szCs w:val="28"/>
        </w:rPr>
        <w:t>го кр</w:t>
      </w:r>
      <w:r w:rsidR="00CF3733" w:rsidRPr="00AB5D70">
        <w:rPr>
          <w:sz w:val="28"/>
          <w:szCs w:val="28"/>
        </w:rPr>
        <w:t>е</w:t>
      </w:r>
      <w:r w:rsidR="00CF3733" w:rsidRPr="00AB5D70">
        <w:rPr>
          <w:sz w:val="28"/>
          <w:szCs w:val="28"/>
        </w:rPr>
        <w:t>дита:</w:t>
      </w:r>
    </w:p>
    <w:p w:rsidR="00CF3733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a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CF3733" w:rsidRPr="005220E5">
        <w:rPr>
          <w:color w:val="000000"/>
          <w:sz w:val="28"/>
          <w:szCs w:val="28"/>
        </w:rPr>
        <w:t>ставка налога на прибыль;</w:t>
      </w:r>
    </w:p>
    <w:p w:rsidR="00CF3733" w:rsidRPr="00CF3733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b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CF3733" w:rsidRPr="00CF3733">
        <w:rPr>
          <w:color w:val="000000"/>
          <w:sz w:val="28"/>
          <w:szCs w:val="28"/>
        </w:rPr>
        <w:t>ставка процента за кредит;</w:t>
      </w:r>
    </w:p>
    <w:p w:rsidR="00CF3733" w:rsidRPr="005220E5" w:rsidRDefault="00AB5D70" w:rsidP="00863DDB">
      <w:pPr>
        <w:shd w:val="clear" w:color="auto" w:fill="FFFFFF"/>
        <w:tabs>
          <w:tab w:val="left" w:pos="845"/>
          <w:tab w:val="left" w:pos="2115"/>
        </w:tabs>
        <w:ind w:firstLine="68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c</w:t>
      </w:r>
      <w:proofErr w:type="gramEnd"/>
      <w:r w:rsidRPr="00AB5D70">
        <w:rPr>
          <w:color w:val="000000"/>
          <w:sz w:val="28"/>
          <w:szCs w:val="28"/>
        </w:rPr>
        <w:t xml:space="preserve">. </w:t>
      </w:r>
      <w:r w:rsidR="00CF3733" w:rsidRPr="005220E5">
        <w:rPr>
          <w:color w:val="000000"/>
          <w:sz w:val="28"/>
          <w:szCs w:val="28"/>
        </w:rPr>
        <w:t>ставка страхования кредита за счет заемщика.</w:t>
      </w:r>
    </w:p>
    <w:p w:rsidR="00CF3733" w:rsidRPr="00AB5D70" w:rsidRDefault="00CF3733" w:rsidP="00863DDB">
      <w:pPr>
        <w:ind w:firstLine="680"/>
        <w:jc w:val="both"/>
      </w:pPr>
    </w:p>
    <w:p w:rsidR="00AB5D70" w:rsidRPr="00AB5D70" w:rsidRDefault="00AB5D70" w:rsidP="00863DDB">
      <w:pPr>
        <w:ind w:firstLine="680"/>
        <w:jc w:val="both"/>
      </w:pPr>
    </w:p>
    <w:p w:rsidR="00AB5D70" w:rsidRPr="005220E5" w:rsidRDefault="00AB5D70" w:rsidP="00863DDB">
      <w:pPr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lastRenderedPageBreak/>
        <w:t xml:space="preserve">7. </w:t>
      </w:r>
      <w:r w:rsidRPr="005220E5">
        <w:rPr>
          <w:sz w:val="28"/>
          <w:szCs w:val="28"/>
        </w:rPr>
        <w:t>Кредитная ставка по применяемым видам бывает:</w:t>
      </w:r>
    </w:p>
    <w:p w:rsidR="00AB5D70" w:rsidRPr="00AB5D70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 w:rsidRPr="00AB5D70">
        <w:rPr>
          <w:sz w:val="28"/>
          <w:szCs w:val="28"/>
          <w:lang w:val="en-US"/>
        </w:rPr>
        <w:t>a</w:t>
      </w:r>
      <w:proofErr w:type="gramEnd"/>
      <w:r w:rsidRPr="00AB5D70">
        <w:rPr>
          <w:sz w:val="28"/>
          <w:szCs w:val="28"/>
        </w:rPr>
        <w:t xml:space="preserve">. </w:t>
      </w:r>
      <w:r w:rsidRPr="00AB5D70">
        <w:rPr>
          <w:sz w:val="28"/>
          <w:szCs w:val="28"/>
        </w:rPr>
        <w:t>процентной и учетной;</w:t>
      </w:r>
    </w:p>
    <w:p w:rsidR="00AB5D70" w:rsidRPr="005220E5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 w:rsidRPr="00AB5D70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процентной и денежной;</w:t>
      </w:r>
    </w:p>
    <w:p w:rsidR="00AB5D70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  <w:lang w:val="en-US"/>
        </w:rPr>
        <w:t xml:space="preserve">. </w:t>
      </w:r>
      <w:r w:rsidRPr="005220E5">
        <w:rPr>
          <w:sz w:val="28"/>
          <w:szCs w:val="28"/>
        </w:rPr>
        <w:t>учетной и фиксированной.</w:t>
      </w:r>
    </w:p>
    <w:p w:rsidR="00AB5D70" w:rsidRPr="00AB5D70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  <w:lang w:val="en-US"/>
        </w:rPr>
      </w:pPr>
    </w:p>
    <w:p w:rsidR="00AB5D70" w:rsidRPr="005220E5" w:rsidRDefault="00AB5D70" w:rsidP="00863DDB">
      <w:pPr>
        <w:ind w:firstLine="680"/>
        <w:jc w:val="both"/>
        <w:rPr>
          <w:sz w:val="28"/>
          <w:szCs w:val="28"/>
        </w:rPr>
      </w:pPr>
      <w:r w:rsidRPr="00AB5D70">
        <w:rPr>
          <w:sz w:val="28"/>
          <w:szCs w:val="28"/>
        </w:rPr>
        <w:t xml:space="preserve">8. </w:t>
      </w:r>
      <w:r w:rsidRPr="005220E5">
        <w:rPr>
          <w:sz w:val="28"/>
          <w:szCs w:val="28"/>
        </w:rPr>
        <w:t>Для дисконтирования сум</w:t>
      </w:r>
      <w:r>
        <w:rPr>
          <w:sz w:val="28"/>
          <w:szCs w:val="28"/>
        </w:rPr>
        <w:t>мы долга применяется __________</w:t>
      </w:r>
      <w:r w:rsidRPr="005220E5">
        <w:rPr>
          <w:sz w:val="28"/>
          <w:szCs w:val="28"/>
        </w:rPr>
        <w:t xml:space="preserve"> ставка кред</w:t>
      </w:r>
      <w:r w:rsidRPr="005220E5">
        <w:rPr>
          <w:sz w:val="28"/>
          <w:szCs w:val="28"/>
        </w:rPr>
        <w:t>и</w:t>
      </w:r>
      <w:r w:rsidRPr="005220E5">
        <w:rPr>
          <w:sz w:val="28"/>
          <w:szCs w:val="28"/>
        </w:rPr>
        <w:t>та.</w:t>
      </w:r>
    </w:p>
    <w:p w:rsidR="00AB5D70" w:rsidRPr="00266D61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 w:rsidRPr="00AB5D70">
        <w:rPr>
          <w:sz w:val="28"/>
          <w:szCs w:val="28"/>
          <w:lang w:val="en-US"/>
        </w:rPr>
        <w:t>a</w:t>
      </w:r>
      <w:proofErr w:type="gramEnd"/>
      <w:r w:rsidRPr="00AB5D70">
        <w:rPr>
          <w:sz w:val="28"/>
          <w:szCs w:val="28"/>
        </w:rPr>
        <w:t xml:space="preserve">. </w:t>
      </w:r>
      <w:r w:rsidRPr="00AB5D70">
        <w:rPr>
          <w:sz w:val="28"/>
          <w:szCs w:val="28"/>
        </w:rPr>
        <w:t>учетная</w:t>
      </w:r>
      <w:r w:rsidR="00266D61">
        <w:rPr>
          <w:sz w:val="28"/>
          <w:szCs w:val="28"/>
        </w:rPr>
        <w:t>;</w:t>
      </w:r>
    </w:p>
    <w:p w:rsidR="00AB5D70" w:rsidRPr="005220E5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 w:rsidRPr="00266D61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процентная</w:t>
      </w:r>
      <w:r w:rsidR="00266D61">
        <w:rPr>
          <w:sz w:val="28"/>
          <w:szCs w:val="28"/>
        </w:rPr>
        <w:t>;</w:t>
      </w:r>
    </w:p>
    <w:p w:rsidR="00AB5D70" w:rsidRPr="005220E5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 w:rsidRPr="00266D61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денежная</w:t>
      </w:r>
      <w:r w:rsidR="00266D61">
        <w:rPr>
          <w:sz w:val="28"/>
          <w:szCs w:val="28"/>
        </w:rPr>
        <w:t>;</w:t>
      </w:r>
    </w:p>
    <w:p w:rsidR="00266D61" w:rsidRDefault="00AB5D70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en-US"/>
        </w:rPr>
        <w:t xml:space="preserve">. </w:t>
      </w:r>
      <w:r w:rsidRPr="005220E5">
        <w:rPr>
          <w:sz w:val="28"/>
          <w:szCs w:val="28"/>
        </w:rPr>
        <w:t>фиксированная</w:t>
      </w:r>
      <w:r w:rsidR="00266D61">
        <w:rPr>
          <w:sz w:val="28"/>
          <w:szCs w:val="28"/>
        </w:rPr>
        <w:t>.</w:t>
      </w:r>
    </w:p>
    <w:p w:rsidR="00863DDB" w:rsidRDefault="00863DDB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</w:p>
    <w:p w:rsidR="0096475B" w:rsidRPr="005220E5" w:rsidRDefault="0096475B" w:rsidP="0096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220E5">
        <w:rPr>
          <w:sz w:val="28"/>
          <w:szCs w:val="28"/>
        </w:rPr>
        <w:t>Приведенная стоимость определяется в результате операций</w:t>
      </w:r>
      <w:proofErr w:type="gramStart"/>
      <w:r w:rsidRPr="005220E5">
        <w:rPr>
          <w:sz w:val="28"/>
          <w:szCs w:val="28"/>
        </w:rPr>
        <w:t xml:space="preserve"> :</w:t>
      </w:r>
      <w:proofErr w:type="gramEnd"/>
    </w:p>
    <w:p w:rsidR="0096475B" w:rsidRPr="005220E5" w:rsidRDefault="0096475B" w:rsidP="009647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 w:rsidRPr="0096475B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Наращения.</w:t>
      </w:r>
    </w:p>
    <w:p w:rsidR="0096475B" w:rsidRPr="0096475B" w:rsidRDefault="0096475B" w:rsidP="0096475B">
      <w:pPr>
        <w:ind w:firstLine="709"/>
        <w:jc w:val="both"/>
        <w:rPr>
          <w:sz w:val="28"/>
          <w:szCs w:val="28"/>
        </w:rPr>
      </w:pPr>
      <w:proofErr w:type="gramStart"/>
      <w:r w:rsidRPr="0096475B">
        <w:rPr>
          <w:sz w:val="28"/>
          <w:szCs w:val="28"/>
          <w:lang w:val="en-US"/>
        </w:rPr>
        <w:t>b</w:t>
      </w:r>
      <w:proofErr w:type="gramEnd"/>
      <w:r w:rsidRPr="0096475B">
        <w:rPr>
          <w:sz w:val="28"/>
          <w:szCs w:val="28"/>
        </w:rPr>
        <w:t xml:space="preserve">. </w:t>
      </w:r>
      <w:r w:rsidRPr="0096475B">
        <w:rPr>
          <w:sz w:val="28"/>
          <w:szCs w:val="28"/>
        </w:rPr>
        <w:t>Дисконтирования.</w:t>
      </w:r>
    </w:p>
    <w:p w:rsidR="0096475B" w:rsidRPr="005220E5" w:rsidRDefault="0096475B" w:rsidP="009647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 w:rsidRPr="0096475B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Приведения.</w:t>
      </w:r>
    </w:p>
    <w:p w:rsidR="0096475B" w:rsidRDefault="0096475B" w:rsidP="0096475B">
      <w:pPr>
        <w:ind w:firstLine="709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en-US"/>
        </w:rPr>
        <w:t xml:space="preserve">. </w:t>
      </w:r>
      <w:r w:rsidRPr="005220E5">
        <w:rPr>
          <w:sz w:val="28"/>
          <w:szCs w:val="28"/>
        </w:rPr>
        <w:t>Иных</w:t>
      </w:r>
    </w:p>
    <w:p w:rsidR="0096475B" w:rsidRDefault="0096475B" w:rsidP="0096475B">
      <w:pPr>
        <w:ind w:firstLine="709"/>
        <w:jc w:val="both"/>
        <w:rPr>
          <w:sz w:val="28"/>
          <w:szCs w:val="28"/>
          <w:lang w:val="en-US"/>
        </w:rPr>
      </w:pPr>
    </w:p>
    <w:p w:rsidR="0096475B" w:rsidRPr="005220E5" w:rsidRDefault="0096475B" w:rsidP="0096475B">
      <w:pPr>
        <w:ind w:firstLine="709"/>
        <w:jc w:val="both"/>
        <w:rPr>
          <w:sz w:val="28"/>
          <w:szCs w:val="28"/>
        </w:rPr>
      </w:pPr>
      <w:r w:rsidRPr="0096475B">
        <w:rPr>
          <w:sz w:val="28"/>
          <w:szCs w:val="28"/>
        </w:rPr>
        <w:t xml:space="preserve">10. </w:t>
      </w:r>
      <w:r w:rsidRPr="005220E5">
        <w:rPr>
          <w:sz w:val="28"/>
          <w:szCs w:val="28"/>
        </w:rPr>
        <w:t>Схема простых и сложных процентов одинаково вы</w:t>
      </w:r>
      <w:r>
        <w:rPr>
          <w:sz w:val="28"/>
          <w:szCs w:val="28"/>
        </w:rPr>
        <w:t>годны в случае, если срок ссуды</w:t>
      </w:r>
      <w:r w:rsidRPr="005220E5">
        <w:rPr>
          <w:sz w:val="28"/>
          <w:szCs w:val="28"/>
        </w:rPr>
        <w:t>:</w:t>
      </w:r>
      <w:bookmarkStart w:id="0" w:name="_GoBack"/>
      <w:bookmarkEnd w:id="0"/>
    </w:p>
    <w:p w:rsidR="0096475B" w:rsidRPr="005220E5" w:rsidRDefault="0096475B" w:rsidP="009647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 w:rsidRPr="0096475B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Менее одного года</w:t>
      </w:r>
    </w:p>
    <w:p w:rsidR="0096475B" w:rsidRPr="005220E5" w:rsidRDefault="0096475B" w:rsidP="009647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 w:rsidRPr="0096475B">
        <w:rPr>
          <w:sz w:val="28"/>
          <w:szCs w:val="28"/>
        </w:rPr>
        <w:t xml:space="preserve">. </w:t>
      </w:r>
      <w:r w:rsidRPr="005220E5">
        <w:rPr>
          <w:sz w:val="28"/>
          <w:szCs w:val="28"/>
        </w:rPr>
        <w:t>Более одного года</w:t>
      </w:r>
    </w:p>
    <w:p w:rsidR="0096475B" w:rsidRPr="0096475B" w:rsidRDefault="0096475B" w:rsidP="0096475B">
      <w:pPr>
        <w:ind w:firstLine="709"/>
        <w:jc w:val="both"/>
        <w:rPr>
          <w:sz w:val="28"/>
          <w:szCs w:val="28"/>
        </w:rPr>
      </w:pPr>
      <w:proofErr w:type="gramStart"/>
      <w:r w:rsidRPr="0096475B">
        <w:rPr>
          <w:sz w:val="28"/>
          <w:szCs w:val="28"/>
          <w:lang w:val="en-US"/>
        </w:rPr>
        <w:t>c</w:t>
      </w:r>
      <w:proofErr w:type="gramEnd"/>
      <w:r w:rsidRPr="0096475B">
        <w:rPr>
          <w:sz w:val="28"/>
          <w:szCs w:val="28"/>
        </w:rPr>
        <w:t xml:space="preserve">. </w:t>
      </w:r>
      <w:r w:rsidRPr="0096475B">
        <w:rPr>
          <w:sz w:val="28"/>
          <w:szCs w:val="28"/>
        </w:rPr>
        <w:t>При продолжительности 1 год и однократном начислении проце</w:t>
      </w:r>
      <w:r w:rsidRPr="0096475B">
        <w:rPr>
          <w:sz w:val="28"/>
          <w:szCs w:val="28"/>
        </w:rPr>
        <w:t>н</w:t>
      </w:r>
      <w:r w:rsidRPr="0096475B">
        <w:rPr>
          <w:sz w:val="28"/>
          <w:szCs w:val="28"/>
        </w:rPr>
        <w:t>тов.</w:t>
      </w:r>
    </w:p>
    <w:p w:rsidR="0096475B" w:rsidRPr="0096475B" w:rsidRDefault="0096475B" w:rsidP="0096475B">
      <w:pPr>
        <w:jc w:val="both"/>
        <w:rPr>
          <w:sz w:val="28"/>
          <w:szCs w:val="28"/>
        </w:rPr>
      </w:pPr>
    </w:p>
    <w:p w:rsidR="00863DDB" w:rsidRDefault="00863DDB" w:rsidP="00863DDB">
      <w:pPr>
        <w:tabs>
          <w:tab w:val="left" w:pos="720"/>
        </w:tabs>
        <w:ind w:firstLine="680"/>
        <w:jc w:val="both"/>
        <w:rPr>
          <w:sz w:val="28"/>
          <w:szCs w:val="28"/>
        </w:rPr>
      </w:pPr>
    </w:p>
    <w:sectPr w:rsidR="00863DDB" w:rsidSect="00863D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251"/>
    <w:multiLevelType w:val="hybridMultilevel"/>
    <w:tmpl w:val="F43C3592"/>
    <w:lvl w:ilvl="0" w:tplc="9D323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5F0236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B364C"/>
    <w:multiLevelType w:val="hybridMultilevel"/>
    <w:tmpl w:val="86F04F24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D215A"/>
    <w:multiLevelType w:val="hybridMultilevel"/>
    <w:tmpl w:val="56B83072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8669B"/>
    <w:multiLevelType w:val="hybridMultilevel"/>
    <w:tmpl w:val="35186954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76504"/>
    <w:multiLevelType w:val="hybridMultilevel"/>
    <w:tmpl w:val="2772C038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54110"/>
    <w:multiLevelType w:val="hybridMultilevel"/>
    <w:tmpl w:val="71706182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081C"/>
    <w:multiLevelType w:val="hybridMultilevel"/>
    <w:tmpl w:val="79A4F662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70F8E"/>
    <w:multiLevelType w:val="hybridMultilevel"/>
    <w:tmpl w:val="E27C55DA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C97576"/>
    <w:multiLevelType w:val="hybridMultilevel"/>
    <w:tmpl w:val="0FFA567C"/>
    <w:lvl w:ilvl="0" w:tplc="160C29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940A1"/>
    <w:multiLevelType w:val="hybridMultilevel"/>
    <w:tmpl w:val="FCE6B616"/>
    <w:lvl w:ilvl="0" w:tplc="1DC45D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C3BAB"/>
    <w:multiLevelType w:val="hybridMultilevel"/>
    <w:tmpl w:val="B3DA4F8E"/>
    <w:lvl w:ilvl="0" w:tplc="160C29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22A18"/>
    <w:multiLevelType w:val="hybridMultilevel"/>
    <w:tmpl w:val="2AEE439A"/>
    <w:lvl w:ilvl="0" w:tplc="515EEB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DC"/>
    <w:rsid w:val="002307DC"/>
    <w:rsid w:val="00266D61"/>
    <w:rsid w:val="002D21D5"/>
    <w:rsid w:val="00863DDB"/>
    <w:rsid w:val="00891FE4"/>
    <w:rsid w:val="0096475B"/>
    <w:rsid w:val="00AB5D70"/>
    <w:rsid w:val="00C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2015-09-13T11:43:00Z</dcterms:created>
  <dcterms:modified xsi:type="dcterms:W3CDTF">2015-09-13T12:06:00Z</dcterms:modified>
</cp:coreProperties>
</file>