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>ЗАДАНИЕ 1</w:t>
      </w: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Pr="0021162A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 xml:space="preserve">В теплообменном аппарате, представляющем собой многослойную цилиндрическую стенку длиной </w:t>
      </w:r>
      <w:r w:rsidRPr="0021162A">
        <w:rPr>
          <w:i/>
          <w:sz w:val="30"/>
          <w:szCs w:val="30"/>
          <w:lang w:val="en-US"/>
        </w:rPr>
        <w:t>l</w:t>
      </w:r>
      <w:r w:rsidRPr="0021162A">
        <w:rPr>
          <w:i/>
          <w:sz w:val="30"/>
          <w:szCs w:val="30"/>
        </w:rPr>
        <w:t xml:space="preserve"> </w:t>
      </w:r>
      <w:r w:rsidRPr="0021162A">
        <w:rPr>
          <w:sz w:val="30"/>
          <w:szCs w:val="30"/>
        </w:rPr>
        <w:t xml:space="preserve">протекает процесс передачи теплоты от одной жидкости с температурой </w:t>
      </w:r>
      <w:r w:rsidRPr="00BE5061">
        <w:rPr>
          <w:i/>
          <w:sz w:val="30"/>
          <w:szCs w:val="30"/>
          <w:lang w:val="en-US"/>
        </w:rPr>
        <w:t>t</w:t>
      </w:r>
      <w:r w:rsidRPr="0021162A">
        <w:rPr>
          <w:sz w:val="30"/>
          <w:szCs w:val="30"/>
          <w:vertAlign w:val="subscript"/>
        </w:rPr>
        <w:t>ж</w:t>
      </w:r>
      <w:proofErr w:type="gramStart"/>
      <w:r w:rsidRPr="0021162A">
        <w:rPr>
          <w:sz w:val="30"/>
          <w:szCs w:val="30"/>
          <w:vertAlign w:val="subscript"/>
        </w:rPr>
        <w:t xml:space="preserve">1 </w:t>
      </w:r>
      <w:r w:rsidRPr="0021162A">
        <w:rPr>
          <w:sz w:val="30"/>
          <w:szCs w:val="30"/>
        </w:rPr>
        <w:t xml:space="preserve"> к</w:t>
      </w:r>
      <w:proofErr w:type="gramEnd"/>
      <w:r w:rsidRPr="0021162A">
        <w:rPr>
          <w:sz w:val="30"/>
          <w:szCs w:val="30"/>
        </w:rPr>
        <w:t xml:space="preserve"> другой с температурой </w:t>
      </w:r>
      <w:r w:rsidRPr="00BE5061">
        <w:rPr>
          <w:i/>
          <w:sz w:val="30"/>
          <w:szCs w:val="30"/>
          <w:lang w:val="en-US"/>
        </w:rPr>
        <w:t>t</w:t>
      </w:r>
      <w:r w:rsidRPr="0021162A">
        <w:rPr>
          <w:sz w:val="30"/>
          <w:szCs w:val="30"/>
          <w:vertAlign w:val="subscript"/>
        </w:rPr>
        <w:t>ж2</w:t>
      </w:r>
      <w:r w:rsidRPr="0021162A">
        <w:rPr>
          <w:sz w:val="30"/>
          <w:szCs w:val="30"/>
        </w:rPr>
        <w:t>.</w:t>
      </w:r>
    </w:p>
    <w:p w:rsidR="00300223" w:rsidRPr="0021162A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>Рассчитать:</w:t>
      </w:r>
    </w:p>
    <w:p w:rsidR="00300223" w:rsidRPr="0021162A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 xml:space="preserve">- величину теплового потока, проходящего через эту стенку; </w:t>
      </w:r>
    </w:p>
    <w:p w:rsidR="00300223" w:rsidRPr="0021162A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>- значения температур на поверхностях стенки и между слоями;</w:t>
      </w: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21162A">
        <w:rPr>
          <w:sz w:val="30"/>
          <w:szCs w:val="30"/>
        </w:rPr>
        <w:t xml:space="preserve">- изменение величины теплового потока, если наружная поверхность стенки будет </w:t>
      </w:r>
      <w:proofErr w:type="spellStart"/>
      <w:r w:rsidRPr="0021162A">
        <w:rPr>
          <w:sz w:val="30"/>
          <w:szCs w:val="30"/>
        </w:rPr>
        <w:t>оребрена</w:t>
      </w:r>
      <w:proofErr w:type="spellEnd"/>
      <w:r w:rsidRPr="0021162A">
        <w:rPr>
          <w:sz w:val="30"/>
          <w:szCs w:val="30"/>
        </w:rPr>
        <w:t xml:space="preserve">, а коэффициент </w:t>
      </w:r>
      <w:proofErr w:type="spellStart"/>
      <w:r w:rsidRPr="0021162A">
        <w:rPr>
          <w:sz w:val="30"/>
          <w:szCs w:val="30"/>
        </w:rPr>
        <w:t>оребрения</w:t>
      </w:r>
      <w:proofErr w:type="spellEnd"/>
      <w:r w:rsidRPr="0021162A">
        <w:rPr>
          <w:sz w:val="30"/>
          <w:szCs w:val="30"/>
        </w:rPr>
        <w:t xml:space="preserve"> изменяется в интервале от β</w:t>
      </w:r>
      <w:r w:rsidRPr="0021162A">
        <w:rPr>
          <w:sz w:val="30"/>
          <w:szCs w:val="30"/>
          <w:vertAlign w:val="subscript"/>
        </w:rPr>
        <w:t>1</w:t>
      </w:r>
      <w:r w:rsidRPr="0021162A">
        <w:rPr>
          <w:sz w:val="30"/>
          <w:szCs w:val="30"/>
        </w:rPr>
        <w:t xml:space="preserve"> до β</w:t>
      </w:r>
      <w:r w:rsidRPr="0021162A">
        <w:rPr>
          <w:sz w:val="30"/>
          <w:szCs w:val="30"/>
          <w:vertAlign w:val="subscript"/>
        </w:rPr>
        <w:t>2</w:t>
      </w:r>
      <w:r w:rsidRPr="0021162A">
        <w:rPr>
          <w:sz w:val="30"/>
          <w:szCs w:val="30"/>
        </w:rPr>
        <w:t xml:space="preserve"> с выбранным шагом </w:t>
      </w:r>
      <w:r w:rsidRPr="0021162A">
        <w:rPr>
          <w:sz w:val="30"/>
          <w:szCs w:val="30"/>
          <w:lang w:val="en-US"/>
        </w:rPr>
        <w:t>z</w:t>
      </w:r>
      <w:r w:rsidRPr="0021162A">
        <w:rPr>
          <w:sz w:val="30"/>
          <w:szCs w:val="30"/>
        </w:rPr>
        <w:t>.</w:t>
      </w: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Pr="0021162A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Pr="00B61FAF" w:rsidRDefault="00300223" w:rsidP="0030022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72"/>
        <w:gridCol w:w="845"/>
        <w:gridCol w:w="845"/>
        <w:gridCol w:w="845"/>
        <w:gridCol w:w="673"/>
        <w:gridCol w:w="673"/>
        <w:gridCol w:w="673"/>
        <w:gridCol w:w="845"/>
        <w:gridCol w:w="847"/>
        <w:gridCol w:w="673"/>
      </w:tblGrid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BE5061">
              <w:rPr>
                <w:i/>
                <w:sz w:val="26"/>
                <w:szCs w:val="26"/>
              </w:rPr>
              <w:t xml:space="preserve">Длина </w:t>
            </w:r>
            <w:r w:rsidRPr="00BE5061">
              <w:rPr>
                <w:i/>
                <w:sz w:val="26"/>
                <w:szCs w:val="26"/>
                <w:lang w:val="en-US"/>
              </w:rPr>
              <w:t>l</w:t>
            </w:r>
            <w:r w:rsidRPr="00BE5061">
              <w:rPr>
                <w:sz w:val="26"/>
                <w:szCs w:val="26"/>
              </w:rPr>
              <w:t>, м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</w:t>
            </w:r>
            <w:r w:rsidRPr="00BE5061">
              <w:rPr>
                <w:sz w:val="26"/>
                <w:szCs w:val="26"/>
                <w:lang w:val="en-US"/>
              </w:rPr>
              <w:t>,</w:t>
            </w:r>
            <w:r w:rsidRPr="00BE5061">
              <w:rPr>
                <w:sz w:val="26"/>
                <w:szCs w:val="26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1,8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2,4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3,0</w:t>
            </w:r>
          </w:p>
        </w:tc>
        <w:tc>
          <w:tcPr>
            <w:tcW w:w="2381" w:type="pct"/>
            <w:gridSpan w:val="6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Теплопроводность материала стенок</w:t>
            </w:r>
          </w:p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Вт/м К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t</w:t>
            </w:r>
            <w:r w:rsidRPr="00BE5061">
              <w:rPr>
                <w:sz w:val="26"/>
                <w:szCs w:val="26"/>
                <w:vertAlign w:val="subscript"/>
              </w:rPr>
              <w:t xml:space="preserve">ж1 </w:t>
            </w:r>
            <w:proofErr w:type="spellStart"/>
            <w:r w:rsidRPr="00BE5061">
              <w:rPr>
                <w:sz w:val="26"/>
                <w:szCs w:val="26"/>
                <w:vertAlign w:val="superscript"/>
              </w:rPr>
              <w:t>о</w:t>
            </w:r>
            <w:r w:rsidRPr="00BE5061">
              <w:rPr>
                <w:sz w:val="26"/>
                <w:szCs w:val="26"/>
              </w:rPr>
              <w:t>С</w:t>
            </w:r>
            <w:proofErr w:type="spellEnd"/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800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700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600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500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>λ</w:t>
            </w:r>
            <w:r w:rsidRPr="00BE506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>λ</w:t>
            </w:r>
            <w:r w:rsidRPr="00BE506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>λ</w:t>
            </w:r>
            <w:r w:rsidRPr="00BE5061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>λ</w:t>
            </w:r>
            <w:r w:rsidRPr="00BE5061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>λ</w:t>
            </w:r>
            <w:r w:rsidRPr="00BE5061">
              <w:rPr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t</w:t>
            </w:r>
            <w:r w:rsidRPr="00BE5061">
              <w:rPr>
                <w:sz w:val="26"/>
                <w:szCs w:val="26"/>
                <w:vertAlign w:val="subscript"/>
              </w:rPr>
              <w:t xml:space="preserve">ж2 </w:t>
            </w:r>
            <w:proofErr w:type="spellStart"/>
            <w:r w:rsidRPr="00BE5061">
              <w:rPr>
                <w:sz w:val="26"/>
                <w:szCs w:val="26"/>
                <w:vertAlign w:val="superscript"/>
              </w:rPr>
              <w:t>о</w:t>
            </w:r>
            <w:r w:rsidRPr="00BE5061">
              <w:rPr>
                <w:sz w:val="26"/>
                <w:szCs w:val="26"/>
              </w:rPr>
              <w:t>С</w:t>
            </w:r>
            <w:proofErr w:type="spellEnd"/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150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180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50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200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0,8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0,6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1,4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1,8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5" w:type="pct"/>
            <w:gridSpan w:val="5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BE5061">
              <w:rPr>
                <w:sz w:val="26"/>
                <w:szCs w:val="26"/>
              </w:rPr>
              <w:t>Диаметры  стенок</w:t>
            </w:r>
            <w:proofErr w:type="gramEnd"/>
            <w:r w:rsidRPr="00BE5061">
              <w:rPr>
                <w:sz w:val="26"/>
                <w:szCs w:val="26"/>
              </w:rPr>
              <w:t>, м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Кол-во слоев</w:t>
            </w:r>
          </w:p>
        </w:tc>
        <w:tc>
          <w:tcPr>
            <w:tcW w:w="1740" w:type="pct"/>
            <w:gridSpan w:val="4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ВАРИАНТЫ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bscript"/>
              </w:rPr>
            </w:pPr>
            <w:r w:rsidRPr="00890858">
              <w:rPr>
                <w:i/>
                <w:sz w:val="26"/>
                <w:szCs w:val="26"/>
                <w:lang w:val="en-US"/>
              </w:rPr>
              <w:t>d</w:t>
            </w:r>
            <w:r w:rsidRPr="00BE5061">
              <w:rPr>
                <w:sz w:val="26"/>
                <w:szCs w:val="26"/>
                <w:vertAlign w:val="subscript"/>
              </w:rPr>
              <w:t>6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N</w:t>
            </w:r>
            <w:r w:rsidRPr="00BE5061">
              <w:rPr>
                <w:sz w:val="26"/>
                <w:szCs w:val="26"/>
                <w:lang w:val="en-US"/>
              </w:rPr>
              <w:t xml:space="preserve"> </w:t>
            </w:r>
            <w:r w:rsidRPr="00BE5061">
              <w:rPr>
                <w:sz w:val="26"/>
                <w:szCs w:val="26"/>
              </w:rPr>
              <w:t>=</w:t>
            </w:r>
            <w:r w:rsidRPr="00BE5061">
              <w:rPr>
                <w:sz w:val="26"/>
                <w:szCs w:val="26"/>
                <w:lang w:val="en-US"/>
              </w:rPr>
              <w:t xml:space="preserve"> </w:t>
            </w:r>
            <w:r w:rsidRPr="00BE5061">
              <w:rPr>
                <w:sz w:val="26"/>
                <w:szCs w:val="26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0,4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0,6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0,8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</w:tr>
      <w:tr w:rsidR="00300223" w:rsidRPr="00BE5061" w:rsidTr="00300223">
        <w:tc>
          <w:tcPr>
            <w:tcW w:w="879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highlight w:val="yellow"/>
                <w:lang w:val="en-US"/>
              </w:rPr>
            </w:pPr>
            <w:r w:rsidRPr="00300223">
              <w:rPr>
                <w:i/>
                <w:sz w:val="26"/>
                <w:szCs w:val="26"/>
                <w:highlight w:val="yellow"/>
                <w:lang w:val="en-US"/>
              </w:rPr>
              <w:t>N</w:t>
            </w:r>
            <w:r w:rsidRPr="00300223">
              <w:rPr>
                <w:sz w:val="26"/>
                <w:szCs w:val="26"/>
                <w:highlight w:val="yellow"/>
                <w:lang w:val="en-US"/>
              </w:rPr>
              <w:t xml:space="preserve"> = 4</w:t>
            </w:r>
          </w:p>
        </w:tc>
        <w:tc>
          <w:tcPr>
            <w:tcW w:w="366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0022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0022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45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0,1</w:t>
            </w:r>
          </w:p>
        </w:tc>
        <w:tc>
          <w:tcPr>
            <w:tcW w:w="366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0,3</w:t>
            </w:r>
          </w:p>
        </w:tc>
        <w:tc>
          <w:tcPr>
            <w:tcW w:w="366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0,5</w:t>
            </w:r>
          </w:p>
        </w:tc>
        <w:tc>
          <w:tcPr>
            <w:tcW w:w="45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0,8</w:t>
            </w:r>
          </w:p>
        </w:tc>
        <w:tc>
          <w:tcPr>
            <w:tcW w:w="45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1,2</w:t>
            </w:r>
          </w:p>
        </w:tc>
        <w:tc>
          <w:tcPr>
            <w:tcW w:w="366" w:type="pct"/>
            <w:shd w:val="clear" w:color="auto" w:fill="FFFF00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00223">
              <w:rPr>
                <w:sz w:val="26"/>
                <w:szCs w:val="26"/>
                <w:highlight w:val="yellow"/>
              </w:rPr>
              <w:t>-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N</w:t>
            </w:r>
            <w:r w:rsidRPr="00BE5061">
              <w:rPr>
                <w:sz w:val="26"/>
                <w:szCs w:val="26"/>
                <w:lang w:val="en-US"/>
              </w:rPr>
              <w:t xml:space="preserve"> = 5</w:t>
            </w:r>
          </w:p>
        </w:tc>
        <w:tc>
          <w:tcPr>
            <w:tcW w:w="366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0,06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0,4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0,7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0,9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1,1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N</w:t>
            </w:r>
            <w:r w:rsidRPr="00BE5061">
              <w:rPr>
                <w:sz w:val="26"/>
                <w:szCs w:val="26"/>
                <w:lang w:val="en-US"/>
              </w:rPr>
              <w:t xml:space="preserve"> = 4</w:t>
            </w:r>
          </w:p>
        </w:tc>
        <w:tc>
          <w:tcPr>
            <w:tcW w:w="366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0,05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0,07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0,21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0,3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BE5061">
              <w:rPr>
                <w:i/>
                <w:sz w:val="26"/>
                <w:szCs w:val="26"/>
                <w:lang w:val="en-US"/>
              </w:rPr>
              <w:t>N</w:t>
            </w:r>
            <w:r w:rsidRPr="00BE5061">
              <w:rPr>
                <w:sz w:val="26"/>
                <w:szCs w:val="26"/>
                <w:lang w:val="en-US"/>
              </w:rPr>
              <w:t xml:space="preserve"> = 3</w:t>
            </w:r>
          </w:p>
        </w:tc>
        <w:tc>
          <w:tcPr>
            <w:tcW w:w="366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58" w:type="pct"/>
            <w:shd w:val="clear" w:color="auto" w:fill="auto"/>
          </w:tcPr>
          <w:p w:rsidR="00300223" w:rsidRPr="00F31797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179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0,1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0,2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0,6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-</w:t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 xml:space="preserve">Коэффициент </w:t>
            </w:r>
            <w:proofErr w:type="spellStart"/>
            <w:proofErr w:type="gramStart"/>
            <w:r w:rsidRPr="00BE5061">
              <w:rPr>
                <w:sz w:val="26"/>
                <w:szCs w:val="26"/>
              </w:rPr>
              <w:t>оребрения</w:t>
            </w:r>
            <w:proofErr w:type="spellEnd"/>
            <w:r w:rsidRPr="00BE5061">
              <w:rPr>
                <w:sz w:val="26"/>
                <w:szCs w:val="26"/>
              </w:rPr>
              <w:t xml:space="preserve">  </w:t>
            </w:r>
            <w:r w:rsidRPr="00BE5061">
              <w:rPr>
                <w:sz w:val="26"/>
                <w:szCs w:val="26"/>
                <w:lang w:val="en-US"/>
              </w:rPr>
              <w:t>β</w:t>
            </w:r>
            <w:proofErr w:type="gramEnd"/>
            <w:r w:rsidRPr="00BE506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381" w:type="pct"/>
            <w:gridSpan w:val="6"/>
            <w:vMerge w:val="restar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noProof/>
                <w:sz w:val="26"/>
                <w:szCs w:val="26"/>
              </w:rPr>
              <w:drawing>
                <wp:inline distT="0" distB="0" distL="0" distR="0">
                  <wp:extent cx="2182495" cy="2324100"/>
                  <wp:effectExtent l="0" t="0" r="8255" b="0"/>
                  <wp:docPr id="1" name="Рисунок 1" descr="МЕТ_ТЕП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Т_ТЕП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72" r="7130" b="2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vertAlign w:val="subscript"/>
              </w:rPr>
            </w:pPr>
            <w:r w:rsidRPr="00BE5061">
              <w:rPr>
                <w:sz w:val="26"/>
                <w:szCs w:val="26"/>
              </w:rPr>
              <w:t xml:space="preserve">Коэффициент </w:t>
            </w:r>
            <w:proofErr w:type="spellStart"/>
            <w:proofErr w:type="gramStart"/>
            <w:r w:rsidRPr="00BE5061">
              <w:rPr>
                <w:sz w:val="26"/>
                <w:szCs w:val="26"/>
              </w:rPr>
              <w:t>оребрения</w:t>
            </w:r>
            <w:proofErr w:type="spellEnd"/>
            <w:r w:rsidRPr="00BE5061">
              <w:rPr>
                <w:sz w:val="26"/>
                <w:szCs w:val="26"/>
                <w:lang w:val="en-US"/>
              </w:rPr>
              <w:t xml:space="preserve"> </w:t>
            </w:r>
            <w:r w:rsidRPr="00BE5061">
              <w:rPr>
                <w:sz w:val="26"/>
                <w:szCs w:val="26"/>
              </w:rPr>
              <w:t xml:space="preserve"> </w:t>
            </w:r>
            <w:r w:rsidRPr="00BE5061">
              <w:rPr>
                <w:sz w:val="26"/>
                <w:szCs w:val="26"/>
                <w:lang w:val="en-US"/>
              </w:rPr>
              <w:t>β</w:t>
            </w:r>
            <w:proofErr w:type="gramEnd"/>
            <w:r w:rsidRPr="00BE506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</w:rPr>
              <w:t>1</w:t>
            </w:r>
            <w:r w:rsidRPr="00BE5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81" w:type="pct"/>
            <w:gridSpan w:val="6"/>
            <w:vMerge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</w:rPr>
              <w:t xml:space="preserve">Шаг, </w:t>
            </w:r>
            <w:r w:rsidRPr="00BE5061">
              <w:rPr>
                <w:sz w:val="26"/>
                <w:szCs w:val="26"/>
                <w:lang w:val="en-US"/>
              </w:rPr>
              <w:t>z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E50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381" w:type="pct"/>
            <w:gridSpan w:val="6"/>
            <w:vMerge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Коэффициент теплоотдачи</w:t>
            </w:r>
          </w:p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α</w:t>
            </w:r>
            <w:r w:rsidRPr="00BE5061">
              <w:rPr>
                <w:sz w:val="26"/>
                <w:szCs w:val="26"/>
                <w:vertAlign w:val="subscript"/>
              </w:rPr>
              <w:t xml:space="preserve">1 </w:t>
            </w:r>
            <w:r w:rsidRPr="00BE5061">
              <w:rPr>
                <w:sz w:val="26"/>
                <w:szCs w:val="26"/>
              </w:rPr>
              <w:t>Вт/м</w:t>
            </w:r>
            <w:r w:rsidRPr="00BE5061">
              <w:rPr>
                <w:sz w:val="26"/>
                <w:szCs w:val="26"/>
                <w:vertAlign w:val="superscript"/>
              </w:rPr>
              <w:t>2</w:t>
            </w:r>
            <w:r w:rsidRPr="00BE5061">
              <w:rPr>
                <w:sz w:val="26"/>
                <w:szCs w:val="26"/>
              </w:rPr>
              <w:t>К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800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600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450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300</w:t>
            </w:r>
          </w:p>
        </w:tc>
        <w:tc>
          <w:tcPr>
            <w:tcW w:w="2381" w:type="pct"/>
            <w:gridSpan w:val="6"/>
            <w:vMerge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BE5061" w:rsidTr="003B7BFE">
        <w:tc>
          <w:tcPr>
            <w:tcW w:w="879" w:type="pct"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lastRenderedPageBreak/>
              <w:t>Коэффициент теплоотдачи</w:t>
            </w:r>
          </w:p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α</w:t>
            </w:r>
            <w:r w:rsidRPr="00BE5061">
              <w:rPr>
                <w:sz w:val="26"/>
                <w:szCs w:val="26"/>
                <w:vertAlign w:val="subscript"/>
              </w:rPr>
              <w:t xml:space="preserve">1 </w:t>
            </w:r>
            <w:r w:rsidRPr="00BE5061">
              <w:rPr>
                <w:sz w:val="26"/>
                <w:szCs w:val="26"/>
              </w:rPr>
              <w:t>Вт/м</w:t>
            </w:r>
            <w:r w:rsidRPr="00BE5061">
              <w:rPr>
                <w:sz w:val="26"/>
                <w:szCs w:val="26"/>
                <w:vertAlign w:val="superscript"/>
              </w:rPr>
              <w:t>2</w:t>
            </w:r>
            <w:r w:rsidRPr="00BE5061">
              <w:rPr>
                <w:sz w:val="26"/>
                <w:szCs w:val="26"/>
              </w:rPr>
              <w:t>К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120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40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25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E5061">
              <w:rPr>
                <w:sz w:val="26"/>
                <w:szCs w:val="26"/>
              </w:rPr>
              <w:t>50</w:t>
            </w:r>
          </w:p>
        </w:tc>
        <w:tc>
          <w:tcPr>
            <w:tcW w:w="2381" w:type="pct"/>
            <w:gridSpan w:val="6"/>
            <w:vMerge/>
            <w:shd w:val="clear" w:color="auto" w:fill="auto"/>
          </w:tcPr>
          <w:p w:rsidR="00300223" w:rsidRPr="00BE5061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00223" w:rsidRPr="00B61FAF" w:rsidRDefault="00300223" w:rsidP="0030022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086B82">
        <w:rPr>
          <w:sz w:val="30"/>
          <w:szCs w:val="30"/>
        </w:rPr>
        <w:t>ЗАДАНИЕ 2</w:t>
      </w:r>
    </w:p>
    <w:p w:rsidR="00300223" w:rsidRPr="00086B82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Pr="00086B82" w:rsidRDefault="00300223" w:rsidP="00300223">
      <w:pPr>
        <w:pStyle w:val="BodyText2"/>
        <w:spacing w:line="269" w:lineRule="auto"/>
        <w:rPr>
          <w:sz w:val="30"/>
          <w:szCs w:val="30"/>
        </w:rPr>
      </w:pPr>
      <w:r w:rsidRPr="00086B82">
        <w:rPr>
          <w:sz w:val="30"/>
          <w:szCs w:val="30"/>
        </w:rPr>
        <w:t xml:space="preserve">Рассчитать толщину футеровки плавильной печи, если ее внутренний </w:t>
      </w:r>
      <w:proofErr w:type="gramStart"/>
      <w:r w:rsidRPr="00086B82">
        <w:rPr>
          <w:sz w:val="30"/>
          <w:szCs w:val="30"/>
        </w:rPr>
        <w:t xml:space="preserve">диаметр  </w:t>
      </w:r>
      <w:r w:rsidRPr="00086B82">
        <w:rPr>
          <w:i/>
          <w:sz w:val="30"/>
          <w:szCs w:val="30"/>
          <w:lang w:val="en-US"/>
        </w:rPr>
        <w:t>d</w:t>
      </w:r>
      <w:proofErr w:type="gramEnd"/>
      <w:r w:rsidRPr="00086B82">
        <w:rPr>
          <w:sz w:val="30"/>
          <w:szCs w:val="30"/>
          <w:vertAlign w:val="subscript"/>
        </w:rPr>
        <w:t>1</w:t>
      </w:r>
      <w:r w:rsidRPr="00086B82">
        <w:rPr>
          <w:sz w:val="30"/>
          <w:szCs w:val="30"/>
        </w:rPr>
        <w:t xml:space="preserve"> (м), высота </w:t>
      </w:r>
      <w:r w:rsidRPr="00086B82">
        <w:rPr>
          <w:i/>
          <w:sz w:val="30"/>
          <w:szCs w:val="30"/>
          <w:lang w:val="en-US"/>
        </w:rPr>
        <w:t>h</w:t>
      </w:r>
      <w:r w:rsidRPr="00086B82">
        <w:rPr>
          <w:sz w:val="30"/>
          <w:szCs w:val="30"/>
        </w:rPr>
        <w:t xml:space="preserve"> (м), температура внутренней поверхности футеровки </w:t>
      </w:r>
      <w:r w:rsidRPr="00086B82">
        <w:rPr>
          <w:i/>
          <w:sz w:val="30"/>
          <w:szCs w:val="30"/>
          <w:lang w:val="en-US"/>
        </w:rPr>
        <w:t>t</w:t>
      </w:r>
      <w:r w:rsidRPr="00086B82">
        <w:rPr>
          <w:sz w:val="30"/>
          <w:szCs w:val="30"/>
          <w:vertAlign w:val="subscript"/>
        </w:rPr>
        <w:t>1</w:t>
      </w:r>
      <w:r w:rsidRPr="00086B82">
        <w:rPr>
          <w:sz w:val="30"/>
          <w:szCs w:val="30"/>
        </w:rPr>
        <w:t> (</w:t>
      </w:r>
      <w:r w:rsidRPr="00086B82">
        <w:rPr>
          <w:sz w:val="30"/>
          <w:szCs w:val="30"/>
        </w:rPr>
        <w:sym w:font="Symbol" w:char="F0B0"/>
      </w:r>
      <w:r w:rsidRPr="00086B82">
        <w:rPr>
          <w:sz w:val="30"/>
          <w:szCs w:val="30"/>
        </w:rPr>
        <w:t xml:space="preserve">С), наружной </w:t>
      </w:r>
      <w:r w:rsidRPr="00086B82">
        <w:rPr>
          <w:i/>
          <w:sz w:val="30"/>
          <w:szCs w:val="30"/>
          <w:lang w:val="en-US"/>
        </w:rPr>
        <w:t>t</w:t>
      </w:r>
      <w:r w:rsidRPr="00086B82">
        <w:rPr>
          <w:sz w:val="30"/>
          <w:szCs w:val="30"/>
          <w:vertAlign w:val="subscript"/>
        </w:rPr>
        <w:t>2</w:t>
      </w:r>
      <w:r w:rsidRPr="00086B82">
        <w:rPr>
          <w:sz w:val="30"/>
          <w:szCs w:val="30"/>
        </w:rPr>
        <w:t xml:space="preserve"> (</w:t>
      </w:r>
      <w:r w:rsidRPr="00086B82">
        <w:rPr>
          <w:sz w:val="30"/>
          <w:szCs w:val="30"/>
        </w:rPr>
        <w:sym w:font="Symbol" w:char="F0B0"/>
      </w:r>
      <w:r w:rsidRPr="00086B82">
        <w:rPr>
          <w:sz w:val="30"/>
          <w:szCs w:val="30"/>
        </w:rPr>
        <w:t xml:space="preserve">С). Охлаждение внешней поверхности футеровки осуществляется специальной системой охлаждения, которая представляет собой змеевик из трубки диаметром </w:t>
      </w:r>
      <w:r w:rsidRPr="00086B82">
        <w:rPr>
          <w:i/>
          <w:sz w:val="30"/>
          <w:szCs w:val="30"/>
          <w:lang w:val="en-US"/>
        </w:rPr>
        <w:t>d</w:t>
      </w:r>
      <w:proofErr w:type="gramStart"/>
      <w:r w:rsidRPr="00086B82">
        <w:rPr>
          <w:sz w:val="30"/>
          <w:szCs w:val="30"/>
          <w:vertAlign w:val="subscript"/>
        </w:rPr>
        <w:t xml:space="preserve">т </w:t>
      </w:r>
      <w:r w:rsidRPr="00086B82">
        <w:rPr>
          <w:sz w:val="30"/>
          <w:szCs w:val="30"/>
        </w:rPr>
        <w:t xml:space="preserve"> по</w:t>
      </w:r>
      <w:proofErr w:type="gramEnd"/>
      <w:r w:rsidRPr="00086B82">
        <w:rPr>
          <w:sz w:val="30"/>
          <w:szCs w:val="30"/>
        </w:rPr>
        <w:t xml:space="preserve"> которой движется вода с температурой 20 </w:t>
      </w:r>
      <w:proofErr w:type="spellStart"/>
      <w:r w:rsidRPr="00086B82">
        <w:rPr>
          <w:sz w:val="30"/>
          <w:szCs w:val="30"/>
          <w:vertAlign w:val="superscript"/>
        </w:rPr>
        <w:t>о</w:t>
      </w:r>
      <w:r w:rsidRPr="00086B82">
        <w:rPr>
          <w:sz w:val="30"/>
          <w:szCs w:val="30"/>
        </w:rPr>
        <w:t>С</w:t>
      </w:r>
      <w:proofErr w:type="spellEnd"/>
      <w:r w:rsidRPr="00086B82">
        <w:rPr>
          <w:sz w:val="30"/>
          <w:szCs w:val="30"/>
        </w:rPr>
        <w:t xml:space="preserve"> и со скоростью </w:t>
      </w:r>
      <w:r w:rsidRPr="00086B82">
        <w:rPr>
          <w:i/>
          <w:sz w:val="30"/>
          <w:szCs w:val="30"/>
          <w:lang w:val="en-US"/>
        </w:rPr>
        <w:t>w</w:t>
      </w:r>
      <w:r w:rsidRPr="00086B82">
        <w:rPr>
          <w:sz w:val="30"/>
          <w:szCs w:val="30"/>
        </w:rPr>
        <w:t>. Температура воздуха в цехе 20</w:t>
      </w:r>
      <w:r w:rsidRPr="00086B82">
        <w:rPr>
          <w:sz w:val="30"/>
          <w:szCs w:val="30"/>
        </w:rPr>
        <w:sym w:font="Symbol" w:char="F0B0"/>
      </w:r>
      <w:r w:rsidRPr="00086B82">
        <w:rPr>
          <w:sz w:val="30"/>
          <w:szCs w:val="30"/>
        </w:rPr>
        <w:t>С.</w:t>
      </w:r>
    </w:p>
    <w:p w:rsidR="00300223" w:rsidRPr="00711BBE" w:rsidRDefault="00300223" w:rsidP="0030022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900"/>
        <w:gridCol w:w="900"/>
        <w:gridCol w:w="900"/>
        <w:gridCol w:w="1080"/>
        <w:gridCol w:w="720"/>
        <w:gridCol w:w="1080"/>
        <w:gridCol w:w="1286"/>
      </w:tblGrid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t</w:t>
            </w:r>
            <w:r w:rsidRPr="00086B82">
              <w:rPr>
                <w:sz w:val="26"/>
                <w:szCs w:val="26"/>
                <w:vertAlign w:val="subscript"/>
                <w:lang w:val="en-US"/>
              </w:rPr>
              <w:t>1</w:t>
            </w:r>
            <w:r w:rsidRPr="00086B82">
              <w:rPr>
                <w:sz w:val="26"/>
                <w:szCs w:val="26"/>
                <w:lang w:val="en-US"/>
              </w:rPr>
              <w:t xml:space="preserve">,    </w:t>
            </w:r>
            <w:proofErr w:type="spellStart"/>
            <w:r w:rsidRPr="00086B82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086B82">
              <w:rPr>
                <w:sz w:val="26"/>
                <w:szCs w:val="26"/>
                <w:lang w:val="en-US"/>
              </w:rPr>
              <w:t>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1500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1400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1300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1600</w:t>
            </w:r>
          </w:p>
        </w:tc>
        <w:tc>
          <w:tcPr>
            <w:tcW w:w="4166" w:type="dxa"/>
            <w:gridSpan w:val="4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t</w:t>
            </w:r>
            <w:r w:rsidRPr="00086B82">
              <w:rPr>
                <w:sz w:val="26"/>
                <w:szCs w:val="26"/>
                <w:vertAlign w:val="subscript"/>
              </w:rPr>
              <w:t>2</w:t>
            </w:r>
            <w:r w:rsidRPr="00086B82">
              <w:rPr>
                <w:sz w:val="26"/>
                <w:szCs w:val="26"/>
                <w:lang w:val="en-US"/>
              </w:rPr>
              <w:t>,</w:t>
            </w:r>
            <w:r w:rsidRPr="00086B82">
              <w:rPr>
                <w:sz w:val="26"/>
                <w:szCs w:val="26"/>
              </w:rPr>
              <w:t xml:space="preserve">   </w:t>
            </w:r>
            <w:r w:rsidRPr="00086B82">
              <w:rPr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086B82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086B82">
              <w:rPr>
                <w:sz w:val="26"/>
                <w:szCs w:val="26"/>
                <w:lang w:val="en-US"/>
              </w:rPr>
              <w:t>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4166" w:type="dxa"/>
            <w:gridSpan w:val="4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 xml:space="preserve"> </w:t>
            </w:r>
            <w:r w:rsidRPr="00086B82">
              <w:rPr>
                <w:i/>
                <w:sz w:val="26"/>
                <w:szCs w:val="26"/>
              </w:rPr>
              <w:t>Футеровка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Номера вариантов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d</w:t>
            </w:r>
            <w:r w:rsidRPr="00086B82">
              <w:rPr>
                <w:sz w:val="26"/>
                <w:szCs w:val="26"/>
                <w:vertAlign w:val="subscript"/>
              </w:rPr>
              <w:t>1</w:t>
            </w:r>
            <w:r w:rsidRPr="00086B82">
              <w:rPr>
                <w:sz w:val="26"/>
                <w:szCs w:val="26"/>
              </w:rPr>
              <w:t>, м</w:t>
            </w:r>
          </w:p>
        </w:tc>
        <w:tc>
          <w:tcPr>
            <w:tcW w:w="72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h</w:t>
            </w:r>
            <w:r w:rsidRPr="00086B82">
              <w:rPr>
                <w:sz w:val="26"/>
                <w:szCs w:val="26"/>
                <w:lang w:val="en-US"/>
              </w:rPr>
              <w:t xml:space="preserve">, </w:t>
            </w:r>
            <w:r w:rsidRPr="00086B82">
              <w:rPr>
                <w:sz w:val="26"/>
                <w:szCs w:val="26"/>
              </w:rPr>
              <w:t>м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d</w:t>
            </w:r>
            <w:r w:rsidRPr="00086B82">
              <w:rPr>
                <w:sz w:val="26"/>
                <w:szCs w:val="26"/>
                <w:vertAlign w:val="subscript"/>
              </w:rPr>
              <w:t>т</w:t>
            </w:r>
            <w:r w:rsidRPr="00086B82">
              <w:rPr>
                <w:sz w:val="26"/>
                <w:szCs w:val="26"/>
              </w:rPr>
              <w:t xml:space="preserve"> , м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w</w:t>
            </w:r>
            <w:r w:rsidRPr="00086B82">
              <w:rPr>
                <w:sz w:val="26"/>
                <w:szCs w:val="26"/>
              </w:rPr>
              <w:t>, м/с</w:t>
            </w: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Динас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0,2</w:t>
            </w:r>
          </w:p>
        </w:tc>
        <w:tc>
          <w:tcPr>
            <w:tcW w:w="72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0,02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0,1</w:t>
            </w: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Шамот</w:t>
            </w:r>
          </w:p>
        </w:tc>
        <w:tc>
          <w:tcPr>
            <w:tcW w:w="90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0,025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00223">
              <w:rPr>
                <w:sz w:val="26"/>
                <w:szCs w:val="26"/>
                <w:highlight w:val="yellow"/>
              </w:rPr>
              <w:t>0,15</w:t>
            </w: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Магнезит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0,4</w:t>
            </w:r>
          </w:p>
        </w:tc>
        <w:tc>
          <w:tcPr>
            <w:tcW w:w="72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0,03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0,2</w:t>
            </w: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Корунд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0,035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0,25</w:t>
            </w:r>
          </w:p>
        </w:tc>
      </w:tr>
      <w:tr w:rsidR="00300223" w:rsidRPr="00086B82" w:rsidTr="003B7BFE">
        <w:tc>
          <w:tcPr>
            <w:tcW w:w="2088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Шамот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0,6</w:t>
            </w:r>
          </w:p>
        </w:tc>
        <w:tc>
          <w:tcPr>
            <w:tcW w:w="72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0,04</w:t>
            </w:r>
          </w:p>
        </w:tc>
        <w:tc>
          <w:tcPr>
            <w:tcW w:w="1286" w:type="dxa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0,3</w:t>
            </w:r>
          </w:p>
        </w:tc>
      </w:tr>
    </w:tbl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086B82">
        <w:rPr>
          <w:sz w:val="30"/>
          <w:szCs w:val="30"/>
        </w:rPr>
        <w:t>ЗАДАНИЕ 3</w:t>
      </w:r>
    </w:p>
    <w:p w:rsidR="00300223" w:rsidRPr="00086B82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</w:p>
    <w:p w:rsidR="00300223" w:rsidRDefault="00300223" w:rsidP="00300223">
      <w:pPr>
        <w:pStyle w:val="a3"/>
        <w:suppressAutoHyphens/>
        <w:overflowPunct w:val="0"/>
        <w:autoSpaceDE w:val="0"/>
        <w:autoSpaceDN w:val="0"/>
        <w:adjustRightInd w:val="0"/>
        <w:spacing w:line="269" w:lineRule="auto"/>
        <w:ind w:firstLine="709"/>
        <w:textAlignment w:val="baseline"/>
        <w:rPr>
          <w:sz w:val="30"/>
          <w:szCs w:val="30"/>
        </w:rPr>
      </w:pPr>
      <w:r w:rsidRPr="00086B82">
        <w:rPr>
          <w:sz w:val="30"/>
          <w:szCs w:val="30"/>
        </w:rPr>
        <w:t xml:space="preserve">Отливку в форме параллелепипеда с начальной температурой </w:t>
      </w:r>
      <w:r w:rsidRPr="00086B82">
        <w:rPr>
          <w:i/>
          <w:sz w:val="30"/>
          <w:szCs w:val="30"/>
          <w:lang w:val="en-US"/>
        </w:rPr>
        <w:t>t</w:t>
      </w:r>
      <w:r w:rsidRPr="00086B82">
        <w:rPr>
          <w:sz w:val="30"/>
          <w:szCs w:val="30"/>
          <w:vertAlign w:val="subscript"/>
        </w:rPr>
        <w:t>н</w:t>
      </w:r>
      <w:r w:rsidRPr="00086B82">
        <w:rPr>
          <w:sz w:val="30"/>
          <w:szCs w:val="30"/>
        </w:rPr>
        <w:t xml:space="preserve"> из жаропрочной стали, толщиной δ мм, поместили в печь для гомогенизации с температурой </w:t>
      </w:r>
      <w:r w:rsidRPr="00086B82">
        <w:rPr>
          <w:i/>
          <w:sz w:val="30"/>
          <w:szCs w:val="30"/>
          <w:lang w:val="en-US"/>
        </w:rPr>
        <w:t>t</w:t>
      </w:r>
      <w:r w:rsidRPr="00086B82">
        <w:rPr>
          <w:sz w:val="30"/>
          <w:szCs w:val="30"/>
          <w:vertAlign w:val="subscript"/>
        </w:rPr>
        <w:t>ж</w:t>
      </w:r>
      <w:r w:rsidRPr="00086B82">
        <w:rPr>
          <w:sz w:val="30"/>
          <w:szCs w:val="30"/>
        </w:rPr>
        <w:t xml:space="preserve">. Построить график изменения температуры центра тела в интервале от τ = 0 до </w:t>
      </w:r>
      <w:proofErr w:type="spellStart"/>
      <w:r w:rsidRPr="00086B82">
        <w:rPr>
          <w:sz w:val="30"/>
          <w:szCs w:val="30"/>
        </w:rPr>
        <w:t>τ</w:t>
      </w:r>
      <w:r w:rsidRPr="00086B82">
        <w:rPr>
          <w:sz w:val="30"/>
          <w:szCs w:val="30"/>
          <w:vertAlign w:val="subscript"/>
        </w:rPr>
        <w:t>к</w:t>
      </w:r>
      <w:proofErr w:type="spellEnd"/>
      <w:r w:rsidRPr="00086B82">
        <w:rPr>
          <w:sz w:val="30"/>
          <w:szCs w:val="30"/>
        </w:rPr>
        <w:t xml:space="preserve">, если коэффициент теплоотдачи на </w:t>
      </w:r>
      <w:proofErr w:type="gramStart"/>
      <w:r w:rsidRPr="00086B82">
        <w:rPr>
          <w:sz w:val="30"/>
          <w:szCs w:val="30"/>
        </w:rPr>
        <w:t xml:space="preserve">поверхности </w:t>
      </w:r>
      <w:r w:rsidRPr="00086B82">
        <w:rPr>
          <w:sz w:val="30"/>
          <w:szCs w:val="30"/>
        </w:rPr>
        <w:sym w:font="Symbol" w:char="F061"/>
      </w:r>
      <w:r w:rsidRPr="00086B82">
        <w:rPr>
          <w:sz w:val="30"/>
          <w:szCs w:val="30"/>
        </w:rPr>
        <w:t> Вт</w:t>
      </w:r>
      <w:proofErr w:type="gramEnd"/>
      <w:r w:rsidRPr="00086B82">
        <w:rPr>
          <w:sz w:val="30"/>
          <w:szCs w:val="30"/>
        </w:rPr>
        <w:t>/(</w:t>
      </w:r>
      <w:proofErr w:type="spellStart"/>
      <w:r w:rsidRPr="00086B82">
        <w:rPr>
          <w:sz w:val="30"/>
          <w:szCs w:val="30"/>
        </w:rPr>
        <w:t>м.К</w:t>
      </w:r>
      <w:proofErr w:type="spellEnd"/>
      <w:r w:rsidRPr="00086B82">
        <w:rPr>
          <w:sz w:val="30"/>
          <w:szCs w:val="30"/>
        </w:rPr>
        <w:t xml:space="preserve">). </w:t>
      </w:r>
    </w:p>
    <w:p w:rsidR="00300223" w:rsidRPr="00086B82" w:rsidRDefault="00300223" w:rsidP="00300223">
      <w:pPr>
        <w:pStyle w:val="a3"/>
        <w:suppressAutoHyphens/>
        <w:overflowPunct w:val="0"/>
        <w:autoSpaceDE w:val="0"/>
        <w:autoSpaceDN w:val="0"/>
        <w:adjustRightInd w:val="0"/>
        <w:spacing w:line="269" w:lineRule="auto"/>
        <w:ind w:firstLine="709"/>
        <w:textAlignment w:val="baseline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800"/>
        <w:gridCol w:w="806"/>
        <w:gridCol w:w="806"/>
        <w:gridCol w:w="727"/>
        <w:gridCol w:w="1177"/>
        <w:gridCol w:w="785"/>
        <w:gridCol w:w="1185"/>
      </w:tblGrid>
      <w:tr w:rsidR="00300223" w:rsidRPr="00086B82" w:rsidTr="003B7BFE">
        <w:trPr>
          <w:gridAfter w:val="3"/>
          <w:wAfter w:w="1684" w:type="pct"/>
        </w:trPr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t>t</w:t>
            </w:r>
            <w:r w:rsidRPr="00086B82">
              <w:rPr>
                <w:sz w:val="26"/>
                <w:szCs w:val="26"/>
                <w:vertAlign w:val="subscript"/>
              </w:rPr>
              <w:t>н</w:t>
            </w:r>
            <w:r w:rsidRPr="00086B82">
              <w:rPr>
                <w:sz w:val="26"/>
                <w:szCs w:val="26"/>
                <w:lang w:val="en-US"/>
              </w:rPr>
              <w:t xml:space="preserve">,    </w:t>
            </w:r>
            <w:proofErr w:type="spellStart"/>
            <w:r w:rsidRPr="00086B82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086B82">
              <w:rPr>
                <w:sz w:val="26"/>
                <w:szCs w:val="26"/>
                <w:lang w:val="en-US"/>
              </w:rPr>
              <w:t>C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25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30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20</w:t>
            </w:r>
          </w:p>
        </w:tc>
      </w:tr>
      <w:tr w:rsidR="00300223" w:rsidRPr="00086B82" w:rsidTr="003B7BFE">
        <w:trPr>
          <w:gridAfter w:val="3"/>
          <w:wAfter w:w="1684" w:type="pct"/>
        </w:trPr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86B82">
              <w:rPr>
                <w:i/>
                <w:sz w:val="26"/>
                <w:szCs w:val="26"/>
                <w:lang w:val="en-US"/>
              </w:rPr>
              <w:lastRenderedPageBreak/>
              <w:t>t</w:t>
            </w:r>
            <w:r w:rsidRPr="00086B82">
              <w:rPr>
                <w:sz w:val="26"/>
                <w:szCs w:val="26"/>
                <w:vertAlign w:val="subscript"/>
              </w:rPr>
              <w:t>ж</w:t>
            </w:r>
            <w:r w:rsidRPr="00086B82">
              <w:rPr>
                <w:sz w:val="26"/>
                <w:szCs w:val="26"/>
                <w:lang w:val="en-US"/>
              </w:rPr>
              <w:t>,</w:t>
            </w:r>
            <w:r w:rsidRPr="00086B82">
              <w:rPr>
                <w:sz w:val="26"/>
                <w:szCs w:val="26"/>
              </w:rPr>
              <w:t xml:space="preserve">   </w:t>
            </w:r>
            <w:r w:rsidRPr="00086B82">
              <w:rPr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086B82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086B82">
              <w:rPr>
                <w:sz w:val="26"/>
                <w:szCs w:val="26"/>
                <w:lang w:val="en-US"/>
              </w:rPr>
              <w:t>C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  <w:lang w:val="en-US"/>
              </w:rPr>
              <w:t>1</w:t>
            </w:r>
            <w:r w:rsidRPr="00086B82">
              <w:rPr>
                <w:sz w:val="26"/>
                <w:szCs w:val="26"/>
              </w:rPr>
              <w:t>200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1100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1300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1250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 xml:space="preserve">Коэффициент </w:t>
            </w:r>
          </w:p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теплоотдачи α</w:t>
            </w:r>
            <w:r>
              <w:rPr>
                <w:sz w:val="26"/>
                <w:szCs w:val="26"/>
              </w:rPr>
              <w:t xml:space="preserve"> </w:t>
            </w:r>
            <w:r w:rsidRPr="00086B82">
              <w:rPr>
                <w:sz w:val="26"/>
                <w:szCs w:val="26"/>
              </w:rPr>
              <w:t>Вт/ м К</w:t>
            </w:r>
          </w:p>
        </w:tc>
        <w:tc>
          <w:tcPr>
            <w:tcW w:w="1679" w:type="pct"/>
            <w:gridSpan w:val="4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Номера вариантов</w:t>
            </w:r>
          </w:p>
        </w:tc>
        <w:tc>
          <w:tcPr>
            <w:tcW w:w="63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  <w:lang w:val="en-US"/>
              </w:rPr>
              <w:t>δ</w:t>
            </w:r>
            <w:r w:rsidRPr="00086B82">
              <w:rPr>
                <w:sz w:val="26"/>
                <w:szCs w:val="26"/>
                <w:vertAlign w:val="subscript"/>
              </w:rPr>
              <w:t>1</w:t>
            </w:r>
            <w:r w:rsidRPr="00086B82">
              <w:rPr>
                <w:sz w:val="26"/>
                <w:szCs w:val="26"/>
              </w:rPr>
              <w:t xml:space="preserve">, </w:t>
            </w:r>
          </w:p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86B82">
              <w:rPr>
                <w:sz w:val="26"/>
                <w:szCs w:val="26"/>
              </w:rPr>
              <w:t>м</w:t>
            </w:r>
          </w:p>
        </w:tc>
        <w:tc>
          <w:tcPr>
            <w:tcW w:w="42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  <w:lang w:val="en-US"/>
              </w:rPr>
              <w:t>τ</w:t>
            </w:r>
            <w:r w:rsidRPr="00086B82">
              <w:rPr>
                <w:sz w:val="26"/>
                <w:szCs w:val="26"/>
                <w:vertAlign w:val="subscript"/>
              </w:rPr>
              <w:t>н</w:t>
            </w:r>
            <w:r w:rsidRPr="00086B82">
              <w:rPr>
                <w:sz w:val="26"/>
                <w:szCs w:val="26"/>
                <w:lang w:val="en-US"/>
              </w:rPr>
              <w:t xml:space="preserve">, </w:t>
            </w:r>
          </w:p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с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86B82">
              <w:rPr>
                <w:sz w:val="26"/>
                <w:szCs w:val="26"/>
              </w:rPr>
              <w:t>τ</w:t>
            </w:r>
            <w:r w:rsidRPr="00086B82">
              <w:rPr>
                <w:sz w:val="26"/>
                <w:szCs w:val="26"/>
                <w:vertAlign w:val="subscript"/>
              </w:rPr>
              <w:t>к</w:t>
            </w:r>
            <w:proofErr w:type="spellEnd"/>
            <w:r w:rsidRPr="00086B82">
              <w:rPr>
                <w:sz w:val="26"/>
                <w:szCs w:val="26"/>
              </w:rPr>
              <w:t xml:space="preserve"> </w:t>
            </w:r>
          </w:p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с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50</w:t>
            </w:r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0,02</w:t>
            </w:r>
          </w:p>
        </w:tc>
        <w:tc>
          <w:tcPr>
            <w:tcW w:w="42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1000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300223">
              <w:rPr>
                <w:b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630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0,025</w:t>
            </w:r>
          </w:p>
        </w:tc>
        <w:tc>
          <w:tcPr>
            <w:tcW w:w="420" w:type="pct"/>
            <w:shd w:val="clear" w:color="auto" w:fill="auto"/>
          </w:tcPr>
          <w:p w:rsidR="00300223" w:rsidRPr="00300223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300223">
              <w:rPr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00223">
              <w:rPr>
                <w:sz w:val="26"/>
                <w:szCs w:val="26"/>
                <w:highlight w:val="yellow"/>
              </w:rPr>
              <w:t>1200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100</w:t>
            </w:r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3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0,003</w:t>
            </w:r>
          </w:p>
        </w:tc>
        <w:tc>
          <w:tcPr>
            <w:tcW w:w="42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1500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120</w:t>
            </w:r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3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0,015</w:t>
            </w:r>
          </w:p>
        </w:tc>
        <w:tc>
          <w:tcPr>
            <w:tcW w:w="42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1300</w:t>
            </w:r>
          </w:p>
        </w:tc>
      </w:tr>
      <w:tr w:rsidR="00300223" w:rsidRPr="00086B82" w:rsidTr="003B7BFE">
        <w:tc>
          <w:tcPr>
            <w:tcW w:w="1637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150</w:t>
            </w:r>
          </w:p>
        </w:tc>
        <w:tc>
          <w:tcPr>
            <w:tcW w:w="428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31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89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6B8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3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0,04</w:t>
            </w:r>
          </w:p>
        </w:tc>
        <w:tc>
          <w:tcPr>
            <w:tcW w:w="420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300223" w:rsidRPr="00086B82" w:rsidRDefault="00300223" w:rsidP="003B7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86B82">
              <w:rPr>
                <w:sz w:val="26"/>
                <w:szCs w:val="26"/>
              </w:rPr>
              <w:t>1800</w:t>
            </w:r>
          </w:p>
        </w:tc>
      </w:tr>
    </w:tbl>
    <w:p w:rsidR="00300223" w:rsidRPr="00711BBE" w:rsidRDefault="00300223" w:rsidP="0030022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00223" w:rsidRDefault="00300223" w:rsidP="00300223">
      <w:pPr>
        <w:suppressAutoHyphens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086B82">
        <w:rPr>
          <w:sz w:val="30"/>
          <w:szCs w:val="30"/>
        </w:rPr>
        <w:t>ЗАДАНИЕ 4</w:t>
      </w:r>
    </w:p>
    <w:p w:rsidR="00300223" w:rsidRPr="00086B82" w:rsidRDefault="00300223" w:rsidP="00300223">
      <w:pPr>
        <w:spacing w:line="269" w:lineRule="auto"/>
        <w:ind w:firstLine="709"/>
        <w:jc w:val="both"/>
        <w:rPr>
          <w:sz w:val="30"/>
          <w:szCs w:val="30"/>
        </w:rPr>
      </w:pPr>
      <w:r w:rsidRPr="00086B82">
        <w:rPr>
          <w:sz w:val="30"/>
          <w:szCs w:val="30"/>
        </w:rPr>
        <w:t xml:space="preserve">7) Плоская чугунная стенка толщиной </w:t>
      </w:r>
      <w:smartTag w:uri="urn:schemas-microsoft-com:office:smarttags" w:element="metricconverter">
        <w:smartTagPr>
          <w:attr w:name="ProductID" w:val="12 мм"/>
        </w:smartTagPr>
        <w:r w:rsidRPr="00086B82">
          <w:rPr>
            <w:sz w:val="30"/>
            <w:szCs w:val="30"/>
          </w:rPr>
          <w:t>12 мм</w:t>
        </w:r>
      </w:smartTag>
      <w:r w:rsidRPr="00086B82">
        <w:rPr>
          <w:sz w:val="30"/>
          <w:szCs w:val="30"/>
        </w:rPr>
        <w:t xml:space="preserve"> </w:t>
      </w:r>
      <w:proofErr w:type="spellStart"/>
      <w:r w:rsidRPr="00086B82">
        <w:rPr>
          <w:sz w:val="30"/>
          <w:szCs w:val="30"/>
        </w:rPr>
        <w:t>оребрена</w:t>
      </w:r>
      <w:proofErr w:type="spellEnd"/>
      <w:r w:rsidRPr="00086B82">
        <w:rPr>
          <w:sz w:val="30"/>
          <w:szCs w:val="30"/>
        </w:rPr>
        <w:t xml:space="preserve"> с наружной стороны, коэффициент </w:t>
      </w:r>
      <w:proofErr w:type="spellStart"/>
      <w:r w:rsidRPr="00086B82">
        <w:rPr>
          <w:sz w:val="30"/>
          <w:szCs w:val="30"/>
        </w:rPr>
        <w:t>оребрения</w:t>
      </w:r>
      <w:proofErr w:type="spellEnd"/>
      <w:r w:rsidRPr="00086B82">
        <w:rPr>
          <w:sz w:val="30"/>
          <w:szCs w:val="30"/>
        </w:rPr>
        <w:t xml:space="preserve"> равен 9,0. Греющая среда – вода с те</w:t>
      </w:r>
      <w:r w:rsidRPr="00086B82">
        <w:rPr>
          <w:sz w:val="30"/>
          <w:szCs w:val="30"/>
        </w:rPr>
        <w:t>м</w:t>
      </w:r>
      <w:r w:rsidRPr="00086B82">
        <w:rPr>
          <w:sz w:val="30"/>
          <w:szCs w:val="30"/>
        </w:rPr>
        <w:t xml:space="preserve">пературой </w:t>
      </w:r>
      <w:r w:rsidRPr="00086B82">
        <w:rPr>
          <w:i/>
          <w:iCs/>
          <w:sz w:val="30"/>
          <w:szCs w:val="30"/>
          <w:lang w:val="en-US"/>
        </w:rPr>
        <w:t>t</w:t>
      </w:r>
      <w:r w:rsidRPr="00086B82">
        <w:rPr>
          <w:i/>
          <w:iCs/>
          <w:sz w:val="30"/>
          <w:szCs w:val="30"/>
          <w:vertAlign w:val="subscript"/>
        </w:rPr>
        <w:t>ж</w:t>
      </w:r>
      <w:r w:rsidRPr="00086B82">
        <w:rPr>
          <w:sz w:val="30"/>
          <w:szCs w:val="30"/>
          <w:vertAlign w:val="subscript"/>
        </w:rPr>
        <w:t>1</w:t>
      </w:r>
      <w:r w:rsidRPr="00086B82">
        <w:rPr>
          <w:sz w:val="30"/>
          <w:szCs w:val="30"/>
        </w:rPr>
        <w:t> = 125</w:t>
      </w:r>
      <w:r w:rsidRPr="00086B82">
        <w:rPr>
          <w:sz w:val="30"/>
          <w:szCs w:val="30"/>
        </w:rPr>
        <w:sym w:font="Symbol" w:char="F0B0"/>
      </w:r>
      <w:r w:rsidRPr="00086B82">
        <w:rPr>
          <w:sz w:val="30"/>
          <w:szCs w:val="30"/>
        </w:rPr>
        <w:t xml:space="preserve">С, нагревающая воздух до температуры </w:t>
      </w:r>
      <w:r w:rsidRPr="00086B82">
        <w:rPr>
          <w:i/>
          <w:iCs/>
          <w:sz w:val="30"/>
          <w:szCs w:val="30"/>
          <w:lang w:val="en-US"/>
        </w:rPr>
        <w:t>t</w:t>
      </w:r>
      <w:r w:rsidRPr="00086B82">
        <w:rPr>
          <w:i/>
          <w:iCs/>
          <w:sz w:val="30"/>
          <w:szCs w:val="30"/>
          <w:vertAlign w:val="subscript"/>
        </w:rPr>
        <w:t>ж</w:t>
      </w:r>
      <w:r w:rsidRPr="00086B82">
        <w:rPr>
          <w:sz w:val="30"/>
          <w:szCs w:val="30"/>
          <w:vertAlign w:val="subscript"/>
        </w:rPr>
        <w:t>2</w:t>
      </w:r>
      <w:r w:rsidRPr="00086B82">
        <w:rPr>
          <w:sz w:val="30"/>
          <w:szCs w:val="30"/>
        </w:rPr>
        <w:t> = 20</w:t>
      </w:r>
      <w:r w:rsidRPr="00086B82">
        <w:rPr>
          <w:sz w:val="30"/>
          <w:szCs w:val="30"/>
        </w:rPr>
        <w:sym w:font="Symbol" w:char="F0B0"/>
      </w:r>
      <w:r w:rsidRPr="00086B82">
        <w:rPr>
          <w:sz w:val="30"/>
          <w:szCs w:val="30"/>
        </w:rPr>
        <w:t>С. Коэффициент те</w:t>
      </w:r>
      <w:r w:rsidRPr="00086B82">
        <w:rPr>
          <w:sz w:val="30"/>
          <w:szCs w:val="30"/>
        </w:rPr>
        <w:t>п</w:t>
      </w:r>
      <w:r w:rsidRPr="00086B82">
        <w:rPr>
          <w:sz w:val="30"/>
          <w:szCs w:val="30"/>
        </w:rPr>
        <w:t xml:space="preserve">лоотдачи соответственно </w:t>
      </w:r>
      <w:r w:rsidRPr="00086B82">
        <w:rPr>
          <w:sz w:val="30"/>
          <w:szCs w:val="30"/>
        </w:rPr>
        <w:sym w:font="Symbol" w:char="F061"/>
      </w:r>
      <w:r w:rsidRPr="00086B82">
        <w:rPr>
          <w:sz w:val="30"/>
          <w:szCs w:val="30"/>
          <w:vertAlign w:val="subscript"/>
        </w:rPr>
        <w:t>1</w:t>
      </w:r>
      <w:r w:rsidRPr="00086B82">
        <w:rPr>
          <w:sz w:val="30"/>
          <w:szCs w:val="30"/>
        </w:rPr>
        <w:t xml:space="preserve"> = 2326, </w:t>
      </w:r>
      <w:r w:rsidRPr="00086B82">
        <w:rPr>
          <w:sz w:val="30"/>
          <w:szCs w:val="30"/>
        </w:rPr>
        <w:sym w:font="Symbol" w:char="F061"/>
      </w:r>
      <w:r w:rsidRPr="00086B82">
        <w:rPr>
          <w:sz w:val="30"/>
          <w:szCs w:val="30"/>
          <w:vertAlign w:val="subscript"/>
        </w:rPr>
        <w:t>2</w:t>
      </w:r>
      <w:r w:rsidRPr="00086B82">
        <w:rPr>
          <w:sz w:val="30"/>
          <w:szCs w:val="30"/>
        </w:rPr>
        <w:t> = 10,5 Вт/(м</w:t>
      </w:r>
      <w:r w:rsidRPr="00086B82">
        <w:rPr>
          <w:sz w:val="30"/>
          <w:szCs w:val="30"/>
          <w:vertAlign w:val="superscript"/>
        </w:rPr>
        <w:t>2</w:t>
      </w:r>
      <w:r w:rsidRPr="00086B82">
        <w:rPr>
          <w:sz w:val="30"/>
          <w:szCs w:val="30"/>
        </w:rPr>
        <w:sym w:font="Symbol" w:char="F0D7"/>
      </w:r>
      <w:r w:rsidRPr="00086B82">
        <w:rPr>
          <w:sz w:val="30"/>
          <w:szCs w:val="30"/>
        </w:rPr>
        <w:t xml:space="preserve">К). Определить </w:t>
      </w:r>
      <w:proofErr w:type="gramStart"/>
      <w:r w:rsidRPr="00086B82">
        <w:rPr>
          <w:sz w:val="30"/>
          <w:szCs w:val="30"/>
        </w:rPr>
        <w:t>количество тепла</w:t>
      </w:r>
      <w:proofErr w:type="gramEnd"/>
      <w:r w:rsidRPr="00086B82">
        <w:rPr>
          <w:sz w:val="30"/>
          <w:szCs w:val="30"/>
        </w:rPr>
        <w:t xml:space="preserve"> передаваемое через </w:t>
      </w:r>
      <w:smartTag w:uri="urn:schemas-microsoft-com:office:smarttags" w:element="metricconverter">
        <w:smartTagPr>
          <w:attr w:name="ProductID" w:val="1 м2"/>
        </w:smartTagPr>
        <w:r w:rsidRPr="00086B82">
          <w:rPr>
            <w:sz w:val="30"/>
            <w:szCs w:val="30"/>
          </w:rPr>
          <w:t>1 м</w:t>
        </w:r>
        <w:r w:rsidRPr="00086B82">
          <w:rPr>
            <w:sz w:val="30"/>
            <w:szCs w:val="30"/>
            <w:vertAlign w:val="superscript"/>
          </w:rPr>
          <w:t>2</w:t>
        </w:r>
      </w:smartTag>
      <w:r w:rsidRPr="00086B82">
        <w:rPr>
          <w:sz w:val="30"/>
          <w:szCs w:val="30"/>
        </w:rPr>
        <w:t xml:space="preserve"> поверхности пло</w:t>
      </w:r>
      <w:r w:rsidRPr="00086B82">
        <w:rPr>
          <w:sz w:val="30"/>
          <w:szCs w:val="30"/>
        </w:rPr>
        <w:t>с</w:t>
      </w:r>
      <w:r w:rsidRPr="00086B82">
        <w:rPr>
          <w:sz w:val="30"/>
          <w:szCs w:val="30"/>
        </w:rPr>
        <w:t>кой стенки. Какое кол</w:t>
      </w:r>
      <w:r w:rsidRPr="00086B82">
        <w:rPr>
          <w:sz w:val="30"/>
          <w:szCs w:val="30"/>
        </w:rPr>
        <w:t>и</w:t>
      </w:r>
      <w:r w:rsidRPr="00086B82">
        <w:rPr>
          <w:sz w:val="30"/>
          <w:szCs w:val="30"/>
        </w:rPr>
        <w:t xml:space="preserve">чество теплоты было бы передано воздуху, если бы </w:t>
      </w:r>
      <w:proofErr w:type="spellStart"/>
      <w:r w:rsidRPr="00086B82">
        <w:rPr>
          <w:sz w:val="30"/>
          <w:szCs w:val="30"/>
        </w:rPr>
        <w:t>оребрение</w:t>
      </w:r>
      <w:proofErr w:type="spellEnd"/>
      <w:r w:rsidRPr="00086B82">
        <w:rPr>
          <w:sz w:val="30"/>
          <w:szCs w:val="30"/>
        </w:rPr>
        <w:t xml:space="preserve"> отсутств</w:t>
      </w:r>
      <w:r w:rsidRPr="00086B82">
        <w:rPr>
          <w:sz w:val="30"/>
          <w:szCs w:val="30"/>
        </w:rPr>
        <w:t>о</w:t>
      </w:r>
      <w:r w:rsidRPr="00086B82">
        <w:rPr>
          <w:sz w:val="30"/>
          <w:szCs w:val="30"/>
        </w:rPr>
        <w:t xml:space="preserve">вало? </w:t>
      </w:r>
    </w:p>
    <w:p w:rsidR="00300223" w:rsidRDefault="00300223" w:rsidP="00300223">
      <w:pPr>
        <w:spacing w:line="269" w:lineRule="auto"/>
        <w:ind w:firstLine="709"/>
        <w:jc w:val="both"/>
        <w:rPr>
          <w:sz w:val="30"/>
          <w:szCs w:val="30"/>
        </w:rPr>
      </w:pPr>
      <w:r w:rsidRPr="00086B82">
        <w:rPr>
          <w:sz w:val="30"/>
          <w:szCs w:val="30"/>
        </w:rPr>
        <w:t xml:space="preserve">  </w:t>
      </w:r>
    </w:p>
    <w:p w:rsidR="007E07DA" w:rsidRDefault="00300223">
      <w:bookmarkStart w:id="0" w:name="_GoBack"/>
      <w:bookmarkEnd w:id="0"/>
    </w:p>
    <w:sectPr w:rsidR="007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23"/>
    <w:rsid w:val="00300223"/>
    <w:rsid w:val="00CF7145"/>
    <w:rsid w:val="00D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57AE-AEA5-499C-B3F3-523DD06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223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3002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BodyText2">
    <w:name w:val="Body Text 2"/>
    <w:basedOn w:val="a"/>
    <w:rsid w:val="00300223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Хрусталев</dc:creator>
  <cp:keywords/>
  <dc:description/>
  <cp:lastModifiedBy>Евгений Хрусталев</cp:lastModifiedBy>
  <cp:revision>1</cp:revision>
  <dcterms:created xsi:type="dcterms:W3CDTF">2017-12-02T16:29:00Z</dcterms:created>
  <dcterms:modified xsi:type="dcterms:W3CDTF">2017-12-02T16:31:00Z</dcterms:modified>
</cp:coreProperties>
</file>