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65" w:rsidRDefault="00800565" w:rsidP="0080056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122BC2">
        <w:rPr>
          <w:sz w:val="28"/>
        </w:rPr>
        <w:t>вопросы для экзаменов</w:t>
      </w:r>
    </w:p>
    <w:p w:rsidR="00122BC2" w:rsidRDefault="00122BC2" w:rsidP="00800565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122BC2" w:rsidRDefault="00122BC2" w:rsidP="00800565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122BC2" w:rsidRDefault="00122BC2" w:rsidP="0080056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Каждый студент выбирает </w:t>
      </w:r>
      <w:r w:rsidR="00E21852">
        <w:rPr>
          <w:sz w:val="28"/>
        </w:rPr>
        <w:t xml:space="preserve">основную </w:t>
      </w:r>
      <w:r>
        <w:rPr>
          <w:sz w:val="28"/>
        </w:rPr>
        <w:t>тему по своему номеру в журнале или по последней цифре зачетной книжки.</w:t>
      </w:r>
    </w:p>
    <w:p w:rsidR="00122BC2" w:rsidRDefault="00E21852" w:rsidP="0080056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Второй вопрос выбирает по желанию.</w:t>
      </w:r>
    </w:p>
    <w:p w:rsidR="00E21852" w:rsidRDefault="00E21852" w:rsidP="00800565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E21852" w:rsidRDefault="00E21852" w:rsidP="0080056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E21852">
        <w:rPr>
          <w:b/>
          <w:sz w:val="28"/>
        </w:rPr>
        <w:t>В контрольной работе должно быть раскрыто два вопроса</w:t>
      </w:r>
    </w:p>
    <w:p w:rsidR="00E21852" w:rsidRPr="00E21852" w:rsidRDefault="00E21852" w:rsidP="0080056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122BC2">
        <w:rPr>
          <w:sz w:val="28"/>
          <w:szCs w:val="20"/>
        </w:rPr>
        <w:t>1.Предмет гидравлики. При</w:t>
      </w:r>
      <w:r w:rsidRPr="00122BC2">
        <w:rPr>
          <w:sz w:val="28"/>
          <w:szCs w:val="20"/>
        </w:rPr>
        <w:softHyphen/>
        <w:t>менение гидромашин, гидроприводов и гидроавтоматики в современном ма</w:t>
      </w:r>
      <w:r w:rsidRPr="00122BC2">
        <w:rPr>
          <w:sz w:val="28"/>
          <w:szCs w:val="20"/>
        </w:rPr>
        <w:softHyphen/>
        <w:t>шиностроении и в комплексной механизации и автоматизации производства.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2. Основные свойства жидкостей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122BC2">
        <w:rPr>
          <w:sz w:val="28"/>
        </w:rPr>
        <w:t>3.</w:t>
      </w:r>
      <w:r w:rsidRPr="00122BC2">
        <w:rPr>
          <w:sz w:val="28"/>
          <w:szCs w:val="20"/>
        </w:rPr>
        <w:t>Свойства давления в неподвижной жидкости. Уравнения Эйлера равно</w:t>
      </w:r>
      <w:r w:rsidRPr="00122BC2">
        <w:rPr>
          <w:sz w:val="28"/>
          <w:szCs w:val="20"/>
        </w:rPr>
        <w:softHyphen/>
        <w:t>весия жидкости. Интегрирование уравнений Эйлера.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122BC2">
        <w:rPr>
          <w:sz w:val="28"/>
          <w:szCs w:val="20"/>
        </w:rPr>
        <w:t>4. Поверхности равного давления. Свободная поверхность жидкости. Основное уравнение гидроста</w:t>
      </w:r>
      <w:r w:rsidRPr="00122BC2">
        <w:rPr>
          <w:sz w:val="28"/>
          <w:szCs w:val="20"/>
        </w:rPr>
        <w:softHyphen/>
        <w:t>тики. Закон Паскаля.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122BC2">
        <w:rPr>
          <w:sz w:val="28"/>
          <w:szCs w:val="20"/>
        </w:rPr>
        <w:t xml:space="preserve">5. Приборы для измерения давления. Силы давления жидкости на плоские и криволинейные стенки. </w:t>
      </w:r>
    </w:p>
    <w:p w:rsidR="00800565" w:rsidRPr="00300668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  <w:highlight w:val="yellow"/>
        </w:rPr>
      </w:pPr>
      <w:r w:rsidRPr="00300668">
        <w:rPr>
          <w:sz w:val="28"/>
          <w:szCs w:val="20"/>
          <w:highlight w:val="yellow"/>
        </w:rPr>
        <w:t>6.Закон Архимеда. Плавание тел. Относительный покой жидкости.</w:t>
      </w:r>
    </w:p>
    <w:p w:rsidR="00800565" w:rsidRPr="00300668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highlight w:val="yellow"/>
        </w:rPr>
      </w:pPr>
      <w:r w:rsidRPr="00300668">
        <w:rPr>
          <w:sz w:val="28"/>
          <w:szCs w:val="20"/>
          <w:highlight w:val="yellow"/>
        </w:rPr>
        <w:t xml:space="preserve"> Кинематика и динамика жидкости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300668">
        <w:rPr>
          <w:sz w:val="28"/>
          <w:szCs w:val="20"/>
          <w:highlight w:val="yellow"/>
        </w:rPr>
        <w:t>7.Виды движения жидкости. Основные понятия кинематики жидкости: ли</w:t>
      </w:r>
      <w:r w:rsidRPr="00300668">
        <w:rPr>
          <w:sz w:val="28"/>
          <w:szCs w:val="20"/>
          <w:highlight w:val="yellow"/>
        </w:rPr>
        <w:softHyphen/>
        <w:t>ния тока, трубка тока, струйка, живое сечение, расход. Поток жидкости. Средняя скорость.</w:t>
      </w:r>
      <w:bookmarkStart w:id="0" w:name="_GoBack"/>
      <w:bookmarkEnd w:id="0"/>
      <w:r w:rsidRPr="00122BC2">
        <w:rPr>
          <w:sz w:val="28"/>
          <w:szCs w:val="20"/>
        </w:rPr>
        <w:t xml:space="preserve"> Уравнение расхода. Дифференциальные уравнения движе</w:t>
      </w:r>
      <w:r w:rsidRPr="00122BC2">
        <w:rPr>
          <w:sz w:val="28"/>
          <w:szCs w:val="20"/>
        </w:rPr>
        <w:softHyphen/>
        <w:t xml:space="preserve">ния идеальной жидкости. 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122BC2">
        <w:rPr>
          <w:sz w:val="28"/>
          <w:szCs w:val="20"/>
        </w:rPr>
        <w:t>8.Уравнение Бернулли для установившегося движе</w:t>
      </w:r>
      <w:r w:rsidRPr="00122BC2">
        <w:rPr>
          <w:sz w:val="28"/>
          <w:szCs w:val="20"/>
        </w:rPr>
        <w:softHyphen/>
        <w:t>ния идеальной жидкости. Геометрическое и энергетическое толкование уравнения Бернулли. Уравнение Бернулли для относительного движения идеальной жидкости. Уравнение Бернулли для потока вязкой жидкости.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9. Общие сведения о гидравлических потерях. Виды гидравлических потерь. Трубка Пито. Расходомер Вентури. Краткие сведе</w:t>
      </w:r>
      <w:r w:rsidRPr="00122BC2">
        <w:rPr>
          <w:sz w:val="28"/>
          <w:szCs w:val="20"/>
        </w:rPr>
        <w:softHyphen/>
        <w:t>ния о движении газов; условия применимости законов гидравлики к движе</w:t>
      </w:r>
      <w:r w:rsidRPr="00122BC2">
        <w:rPr>
          <w:sz w:val="28"/>
          <w:szCs w:val="20"/>
        </w:rPr>
        <w:softHyphen/>
        <w:t>нию газов.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10. Режимы движения жидкости и основы гидродинамического подобия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Ламинарный и турбулентный режимы движения жидкости. Число Рей нольдса. Основы теории гидродинамического подобия. Критерии гидродина мического подобия. Моделирование гидродинамических явлений. Подобие полное и частичное.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11. Ламинарное движение жидкости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12. Турбулентное движение жидкости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122BC2">
        <w:rPr>
          <w:sz w:val="28"/>
          <w:szCs w:val="20"/>
        </w:rPr>
        <w:t>13.Свойства давления в неподвижной жидкости. Уравнения Эйлера равно</w:t>
      </w:r>
      <w:r w:rsidRPr="00122BC2">
        <w:rPr>
          <w:sz w:val="28"/>
          <w:szCs w:val="20"/>
        </w:rPr>
        <w:softHyphen/>
        <w:t>весия жидкости. Поверхности равного давления. Свободная поверхность жидкости. Основное уравнение гидроста</w:t>
      </w:r>
      <w:r w:rsidRPr="00122BC2">
        <w:rPr>
          <w:sz w:val="28"/>
          <w:szCs w:val="20"/>
        </w:rPr>
        <w:softHyphen/>
        <w:t>тики.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14. Местные гидравлические сопротивления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15. Истечение жидкости через отверстия и насадки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16. Гидравлический расчет трубопроводов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22BC2">
        <w:rPr>
          <w:sz w:val="28"/>
          <w:szCs w:val="20"/>
        </w:rPr>
        <w:t>17. Неустановившееся движение жидкости</w:t>
      </w:r>
    </w:p>
    <w:p w:rsidR="00800565" w:rsidRPr="00122BC2" w:rsidRDefault="00800565" w:rsidP="00800565">
      <w:pPr>
        <w:widowControl w:val="0"/>
        <w:autoSpaceDE w:val="0"/>
        <w:autoSpaceDN w:val="0"/>
        <w:adjustRightInd w:val="0"/>
        <w:jc w:val="both"/>
      </w:pPr>
      <w:r w:rsidRPr="00122BC2">
        <w:rPr>
          <w:sz w:val="28"/>
          <w:szCs w:val="28"/>
        </w:rPr>
        <w:t>18.Теорема импульсов. Воздействие свободной струи на твердые прегра</w:t>
      </w:r>
      <w:r w:rsidRPr="00122BC2">
        <w:rPr>
          <w:sz w:val="28"/>
          <w:szCs w:val="28"/>
        </w:rPr>
        <w:softHyphen/>
        <w:t>ды</w:t>
      </w:r>
    </w:p>
    <w:p w:rsidR="009B7406" w:rsidRPr="00122BC2" w:rsidRDefault="009B7406"/>
    <w:sectPr w:rsidR="009B7406" w:rsidRPr="00122BC2" w:rsidSect="00800565">
      <w:footerReference w:type="even" r:id="rId6"/>
      <w:pgSz w:w="11909" w:h="16834" w:code="9"/>
      <w:pgMar w:top="567" w:right="567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26" w:rsidRDefault="002F4426" w:rsidP="006C247C">
      <w:r>
        <w:separator/>
      </w:r>
    </w:p>
  </w:endnote>
  <w:endnote w:type="continuationSeparator" w:id="0">
    <w:p w:rsidR="002F4426" w:rsidRDefault="002F4426" w:rsidP="006C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39D" w:rsidRDefault="006C247C" w:rsidP="001A38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5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39D" w:rsidRDefault="002F44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26" w:rsidRDefault="002F4426" w:rsidP="006C247C">
      <w:r>
        <w:separator/>
      </w:r>
    </w:p>
  </w:footnote>
  <w:footnote w:type="continuationSeparator" w:id="0">
    <w:p w:rsidR="002F4426" w:rsidRDefault="002F4426" w:rsidP="006C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65"/>
    <w:rsid w:val="00122BC2"/>
    <w:rsid w:val="002F4426"/>
    <w:rsid w:val="00300668"/>
    <w:rsid w:val="006C247C"/>
    <w:rsid w:val="00800565"/>
    <w:rsid w:val="009B7406"/>
    <w:rsid w:val="00C76C1D"/>
    <w:rsid w:val="00E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83B2-8B92-4758-B2A8-280DB555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05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0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2015-02-20T08:57:00Z</dcterms:created>
  <dcterms:modified xsi:type="dcterms:W3CDTF">2017-11-23T19:43:00Z</dcterms:modified>
</cp:coreProperties>
</file>