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33" w:rsidRPr="007B069F" w:rsidRDefault="00B13233" w:rsidP="00B13233">
      <w:pPr>
        <w:pStyle w:val="1"/>
        <w:jc w:val="center"/>
        <w:rPr>
          <w:b/>
          <w:bCs/>
          <w:szCs w:val="24"/>
        </w:rPr>
      </w:pPr>
    </w:p>
    <w:p w:rsidR="00B13233" w:rsidRDefault="00B13233" w:rsidP="00B13233">
      <w:pPr>
        <w:pStyle w:val="a3"/>
        <w:spacing w:line="360" w:lineRule="auto"/>
        <w:ind w:firstLine="70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1. Цепь постоянного тока (рисунок 1) состоит из резисторов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1</w:t>
      </w:r>
      <w:r>
        <w:rPr>
          <w:rFonts w:ascii="Arial" w:hAnsi="Arial"/>
          <w:bCs/>
          <w:szCs w:val="24"/>
        </w:rPr>
        <w:t xml:space="preserve"> = 2 Ом,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2</w:t>
      </w:r>
      <w:r>
        <w:rPr>
          <w:rFonts w:ascii="Arial" w:hAnsi="Arial"/>
          <w:bCs/>
          <w:szCs w:val="24"/>
        </w:rPr>
        <w:t xml:space="preserve"> = 18 Ом,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3</w:t>
      </w:r>
      <w:r>
        <w:rPr>
          <w:rFonts w:ascii="Arial" w:hAnsi="Arial"/>
          <w:bCs/>
          <w:szCs w:val="24"/>
        </w:rPr>
        <w:t xml:space="preserve"> = 14 Ом,</w:t>
      </w:r>
      <w:r w:rsidRPr="00092927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4</w:t>
      </w:r>
      <w:r>
        <w:rPr>
          <w:rFonts w:ascii="Arial" w:hAnsi="Arial"/>
          <w:bCs/>
          <w:szCs w:val="24"/>
        </w:rPr>
        <w:t xml:space="preserve"> = 6 Ом,</w:t>
      </w:r>
      <w:r w:rsidRPr="00092927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5</w:t>
      </w:r>
      <w:r>
        <w:rPr>
          <w:rFonts w:ascii="Arial" w:hAnsi="Arial"/>
          <w:bCs/>
          <w:szCs w:val="24"/>
        </w:rPr>
        <w:t xml:space="preserve"> = 15 Ом,</w:t>
      </w:r>
      <w:r w:rsidRPr="00092927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6</w:t>
      </w:r>
      <w:r>
        <w:rPr>
          <w:rFonts w:ascii="Arial" w:hAnsi="Arial"/>
          <w:bCs/>
          <w:szCs w:val="24"/>
        </w:rPr>
        <w:t xml:space="preserve"> =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7</w:t>
      </w:r>
      <w:r>
        <w:rPr>
          <w:rFonts w:ascii="Arial" w:hAnsi="Arial"/>
          <w:bCs/>
          <w:szCs w:val="24"/>
        </w:rPr>
        <w:t xml:space="preserve"> = 12 Ом,</w:t>
      </w:r>
      <w:r w:rsidRPr="00092927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  <w:vertAlign w:val="subscript"/>
        </w:rPr>
        <w:t>8</w:t>
      </w:r>
      <w:r>
        <w:rPr>
          <w:rFonts w:ascii="Arial" w:hAnsi="Arial"/>
          <w:bCs/>
          <w:szCs w:val="24"/>
        </w:rPr>
        <w:t xml:space="preserve"> = 20 Ом,</w:t>
      </w:r>
      <w:r w:rsidRPr="00092927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</w:rPr>
        <w:t xml:space="preserve">ток </w:t>
      </w:r>
      <w:r>
        <w:rPr>
          <w:rFonts w:ascii="Arial" w:hAnsi="Arial"/>
          <w:bCs/>
          <w:szCs w:val="24"/>
          <w:lang w:val="en-US"/>
        </w:rPr>
        <w:t>I</w:t>
      </w:r>
      <w:r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  <w:vertAlign w:val="subscript"/>
        </w:rPr>
        <w:t>3</w:t>
      </w:r>
      <w:r>
        <w:rPr>
          <w:rFonts w:ascii="Arial" w:hAnsi="Arial"/>
          <w:bCs/>
          <w:szCs w:val="24"/>
        </w:rPr>
        <w:t xml:space="preserve"> = 1,2 А. Определить общее сопротивление, токи и напряжения на каждом участке цепи.</w:t>
      </w:r>
    </w:p>
    <w:p w:rsidR="00B13233" w:rsidRDefault="00B13233" w:rsidP="00B13233">
      <w:pPr>
        <w:pStyle w:val="a3"/>
        <w:jc w:val="center"/>
        <w:rPr>
          <w:rFonts w:ascii="Arial" w:hAnsi="Arial"/>
          <w:bCs/>
          <w:szCs w:val="24"/>
        </w:rPr>
      </w:pPr>
      <w:r w:rsidRPr="00092927">
        <w:rPr>
          <w:rFonts w:ascii="Arial" w:hAnsi="Arial"/>
          <w:bCs/>
          <w:noProof/>
          <w:szCs w:val="24"/>
        </w:rPr>
        <w:drawing>
          <wp:inline distT="0" distB="0" distL="0" distR="0">
            <wp:extent cx="445770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33" w:rsidRDefault="00B13233" w:rsidP="00B13233">
      <w:pPr>
        <w:pStyle w:val="a3"/>
        <w:ind w:firstLine="700"/>
        <w:jc w:val="center"/>
        <w:rPr>
          <w:rFonts w:ascii="Arial" w:hAnsi="Arial"/>
          <w:bCs/>
          <w:szCs w:val="24"/>
        </w:rPr>
      </w:pPr>
    </w:p>
    <w:p w:rsidR="00B13233" w:rsidRPr="00A16F2F" w:rsidRDefault="00B13233" w:rsidP="00B13233">
      <w:pPr>
        <w:pStyle w:val="a3"/>
        <w:jc w:val="center"/>
        <w:rPr>
          <w:rFonts w:ascii="Arial" w:hAnsi="Arial"/>
          <w:bCs/>
          <w:sz w:val="20"/>
        </w:rPr>
      </w:pPr>
      <w:r w:rsidRPr="00A16F2F">
        <w:rPr>
          <w:rFonts w:ascii="Arial" w:hAnsi="Arial"/>
          <w:bCs/>
          <w:sz w:val="20"/>
        </w:rPr>
        <w:t>Рисунок 1</w:t>
      </w:r>
    </w:p>
    <w:p w:rsidR="00B13233" w:rsidRDefault="00B13233" w:rsidP="00B13233">
      <w:pPr>
        <w:pStyle w:val="a3"/>
        <w:ind w:firstLine="700"/>
        <w:jc w:val="center"/>
        <w:rPr>
          <w:rFonts w:ascii="Arial" w:hAnsi="Arial"/>
          <w:bCs/>
          <w:szCs w:val="24"/>
        </w:rPr>
      </w:pPr>
    </w:p>
    <w:p w:rsidR="00B13233" w:rsidRDefault="00B13233" w:rsidP="00B13233">
      <w:pPr>
        <w:pStyle w:val="a3"/>
        <w:spacing w:line="360" w:lineRule="auto"/>
        <w:ind w:firstLine="70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2. К цепи переменного тока приложено напряжение 220В с частотой 50 Гц. Цепь состоит из последовательно включенных активного сопротивления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</w:rPr>
        <w:t xml:space="preserve">, индуктивности </w:t>
      </w:r>
      <w:r>
        <w:rPr>
          <w:rFonts w:ascii="Arial" w:hAnsi="Arial"/>
          <w:bCs/>
          <w:szCs w:val="24"/>
          <w:lang w:val="en-US"/>
        </w:rPr>
        <w:t>L</w:t>
      </w:r>
      <w:r>
        <w:rPr>
          <w:rFonts w:ascii="Arial" w:hAnsi="Arial"/>
          <w:bCs/>
          <w:szCs w:val="24"/>
        </w:rPr>
        <w:t xml:space="preserve"> и конденсатора с емкостью С. Активная мощность, подводимая к цепи Р = 1840 Вт при токе </w:t>
      </w:r>
      <w:r>
        <w:rPr>
          <w:rFonts w:ascii="Arial" w:hAnsi="Arial"/>
          <w:bCs/>
          <w:szCs w:val="24"/>
          <w:lang w:val="en-US"/>
        </w:rPr>
        <w:t>I</w:t>
      </w:r>
      <w:r>
        <w:rPr>
          <w:rFonts w:ascii="Arial" w:hAnsi="Arial"/>
          <w:bCs/>
          <w:szCs w:val="24"/>
        </w:rPr>
        <w:t xml:space="preserve"> = 10,8 А. Определить активное сопротивление </w:t>
      </w:r>
      <w:r>
        <w:rPr>
          <w:rFonts w:ascii="Arial" w:hAnsi="Arial"/>
          <w:bCs/>
          <w:szCs w:val="24"/>
          <w:lang w:val="en-US"/>
        </w:rPr>
        <w:t>R</w:t>
      </w:r>
      <w:r>
        <w:rPr>
          <w:rFonts w:ascii="Arial" w:hAnsi="Arial"/>
          <w:bCs/>
          <w:szCs w:val="24"/>
        </w:rPr>
        <w:t xml:space="preserve">, индуктивность </w:t>
      </w:r>
      <w:r>
        <w:rPr>
          <w:rFonts w:ascii="Arial" w:hAnsi="Arial"/>
          <w:bCs/>
          <w:szCs w:val="24"/>
          <w:lang w:val="en-US"/>
        </w:rPr>
        <w:t>L</w:t>
      </w:r>
      <w:r>
        <w:rPr>
          <w:rFonts w:ascii="Arial" w:hAnsi="Arial"/>
          <w:bCs/>
          <w:szCs w:val="24"/>
        </w:rPr>
        <w:t xml:space="preserve">, емкость С и </w:t>
      </w:r>
      <w:r>
        <w:rPr>
          <w:rFonts w:ascii="Arial" w:hAnsi="Arial"/>
          <w:bCs/>
          <w:szCs w:val="24"/>
          <w:lang w:val="en-US"/>
        </w:rPr>
        <w:t>cos</w:t>
      </w:r>
      <w:r>
        <w:rPr>
          <w:rFonts w:ascii="Arial" w:hAnsi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φ</w:t>
      </w:r>
      <w:r>
        <w:rPr>
          <w:rFonts w:ascii="Arial" w:hAnsi="Arial"/>
          <w:bCs/>
          <w:szCs w:val="24"/>
        </w:rPr>
        <w:t xml:space="preserve"> цепи, если напряжение на обкладках конденсатора </w:t>
      </w:r>
      <w:r>
        <w:rPr>
          <w:rFonts w:ascii="Arial" w:hAnsi="Arial"/>
          <w:bCs/>
          <w:szCs w:val="24"/>
          <w:lang w:val="en-US"/>
        </w:rPr>
        <w:t>U</w:t>
      </w:r>
      <w:r>
        <w:rPr>
          <w:rFonts w:ascii="Arial" w:hAnsi="Arial"/>
          <w:bCs/>
          <w:szCs w:val="24"/>
          <w:vertAlign w:val="subscript"/>
        </w:rPr>
        <w:t>с</w:t>
      </w:r>
      <w:r>
        <w:rPr>
          <w:rFonts w:ascii="Arial" w:hAnsi="Arial"/>
          <w:bCs/>
          <w:szCs w:val="24"/>
        </w:rPr>
        <w:t xml:space="preserve"> = 320 В.</w:t>
      </w:r>
    </w:p>
    <w:p w:rsidR="00B13233" w:rsidRDefault="00B13233" w:rsidP="00B13233">
      <w:pPr>
        <w:pStyle w:val="a3"/>
        <w:spacing w:line="360" w:lineRule="auto"/>
        <w:ind w:firstLine="70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3. В трехфазную цепь «звездой» включены лампы накаливания. В каждую фазу включены параллельно 12 ламп. Известно, что линейное напряжение равно 220В, а ток одной лампы равен 0,34 А.</w:t>
      </w:r>
    </w:p>
    <w:p w:rsidR="00B13233" w:rsidRDefault="00B13233" w:rsidP="00B13233">
      <w:pPr>
        <w:pStyle w:val="a3"/>
        <w:spacing w:line="360" w:lineRule="auto"/>
        <w:ind w:firstLine="70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Определить линейный ток </w:t>
      </w:r>
      <w:r>
        <w:rPr>
          <w:rFonts w:ascii="Arial" w:hAnsi="Arial"/>
          <w:bCs/>
          <w:szCs w:val="24"/>
          <w:lang w:val="en-US"/>
        </w:rPr>
        <w:t>I</w:t>
      </w:r>
      <w:r>
        <w:rPr>
          <w:rFonts w:ascii="Arial" w:hAnsi="Arial"/>
          <w:bCs/>
          <w:szCs w:val="24"/>
          <w:vertAlign w:val="subscript"/>
        </w:rPr>
        <w:t>л</w:t>
      </w:r>
      <w:r>
        <w:rPr>
          <w:rFonts w:ascii="Arial" w:hAnsi="Arial"/>
          <w:bCs/>
          <w:szCs w:val="24"/>
        </w:rPr>
        <w:t>, напряжение на каждой лампе и мощность Р, потребляемую лампами. Изобразите схему включения.</w:t>
      </w:r>
    </w:p>
    <w:p w:rsidR="00B13233" w:rsidRDefault="00B13233" w:rsidP="00B13233">
      <w:pPr>
        <w:pStyle w:val="a3"/>
        <w:spacing w:line="360" w:lineRule="auto"/>
        <w:ind w:firstLine="70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4. Амперметр имеет шкалу на 3 А и класс точности 0,5. Он показывает ток 1,8А вместо действительного значения 1,82 А. Определить абсолютную, относительную и приведенную погрешности, а также установите соответствие прибора своему классу точности.</w:t>
      </w:r>
    </w:p>
    <w:p w:rsidR="00D812CF" w:rsidRDefault="00D812CF">
      <w:bookmarkStart w:id="0" w:name="_GoBack"/>
      <w:bookmarkEnd w:id="0"/>
    </w:p>
    <w:sectPr w:rsidR="00D812CF" w:rsidSect="00D8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33"/>
    <w:rsid w:val="00B13233"/>
    <w:rsid w:val="00D43958"/>
    <w:rsid w:val="00D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9FD0"/>
  <w15:chartTrackingRefBased/>
  <w15:docId w15:val="{2B213E9C-E242-45DF-952F-0BB6DEF9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CF"/>
  </w:style>
  <w:style w:type="paragraph" w:styleId="1">
    <w:name w:val="heading 1"/>
    <w:basedOn w:val="a"/>
    <w:next w:val="a"/>
    <w:link w:val="10"/>
    <w:qFormat/>
    <w:rsid w:val="00B13233"/>
    <w:pPr>
      <w:keepNext/>
      <w:widowControl w:val="0"/>
      <w:tabs>
        <w:tab w:val="left" w:pos="4125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233"/>
    <w:rPr>
      <w:rFonts w:ascii="Arial" w:eastAsia="Times New Roman" w:hAnsi="Arial" w:cs="Times New Roman"/>
      <w:szCs w:val="20"/>
      <w:lang w:eastAsia="ru-RU"/>
    </w:rPr>
  </w:style>
  <w:style w:type="paragraph" w:styleId="a3">
    <w:name w:val="header"/>
    <w:basedOn w:val="a"/>
    <w:link w:val="a4"/>
    <w:rsid w:val="00B132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132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2017-11-24T19:18:00Z</dcterms:created>
  <dcterms:modified xsi:type="dcterms:W3CDTF">2017-11-25T06:32:00Z</dcterms:modified>
</cp:coreProperties>
</file>