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Лабораторная работа 5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1: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Хранимые процедуры и функции PL/SQL 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    </w:t>
      </w:r>
      <w:r w:rsidRPr="000174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лекциях см. п. 9.1, 9.2).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2: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Пакеты PL/SQL 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    </w:t>
      </w:r>
      <w:r w:rsidRPr="000174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лекциях см. п. 9.3).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3: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Триггеры PL/SQL 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    </w:t>
      </w:r>
      <w:r w:rsidRPr="000174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лекциях см. п. 9.6).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 задания:</w:t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Создать хранимую процедуру PL/SQL, которая выводит наибольшее из двух чисел, заданных в качестве аргументов.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Решение</w:t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:</w:t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create or replace procedure PrMax (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p_N1 in number,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p_N2 in number ) is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res number;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begin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res := case when(p_N1 &gt;= p_N2) then p_N1 else p_N2 end;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DBMS_OUTPUT.PUT_LINE('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'||res );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end;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/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</w:t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:</w:t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t>Procedure created.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Вызвать процедуру PrMax из безымянного блока, задав числовые аргументы.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Решение:</w:t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t>begin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PrMax(2, 8.9);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end;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Результат:</w:t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8,9</w:t>
      </w:r>
    </w:p>
    <w:p w:rsidR="00017411" w:rsidRPr="00017411" w:rsidRDefault="00017411" w:rsidP="00017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7411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Создать триггер PL/SQL, который регистрирует в журнальной таблице вставку строки в таблицу Ord. В журнал необходимо заносить вид операции, пользователя и время выполнения.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Решение</w:t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:</w:t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CREATE OR REPLACE TRIGGER Tr_Ord_Log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AFTER INSERT ON Ord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BEGIN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INSERT INTO Ord_Log (logid, lsql, luser, ltime)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VALUES(sq_log.nextval, ‘INSERT’, USER, SYSDATE);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END Tr_Ord_Log;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/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</w:t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:</w:t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t>Trigger created.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Создать триггер PL/SQL, который регистрирует в журнальной таблице изменение комиссионных для продавцов только в том случае, если комиссионные увеличиваются.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Решение</w:t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:</w:t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CREATE OR REPLACE TRIGGER Tr_Sal_Log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AFTER UPDATE ON Sal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 EACH ROW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 (new.comm. &gt; old.comm)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BEGIN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INSERT INTO Sal_Log (logid, lsql, luser, ltime)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VALUES(sq_log.nextval, ‘UPDATE’, USER, SYSDATE);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END Tr_Sal_Log;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/</w:t>
      </w:r>
      <w:r w:rsidRPr="000174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</w:t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:</w:t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t>Trigger created.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</w:t>
      </w: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0.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Создать пакет, в который поместить процедуру, которая выводит произведение двух чисел, заданных в качестве аргументов. Вызвать процедуру пакета из безымянного 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Включите в пакет процедуру, которая считывает из базы данных информацию о первых трех заказах, чьи суммы выше значения, переданного в параметре. Вызовите процедуру пакета из безымянного 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Создать триггер PL/SQL, который регистрирует в журнальной таблице изменение рейтинга для покупателей. При регистрации необходимо сохранять в журнале старое и новое значения рейтинга и время изменения.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Создать триггер PL/SQL, который регистрирует в журнальных таблицах операции изменения и удаления данных в таблице заказов. Каждый вид операции должен регистрироваться в своей журнальной таблице.</w:t>
      </w:r>
    </w:p>
    <w:p w:rsidR="00017411" w:rsidRPr="00017411" w:rsidRDefault="00017411" w:rsidP="00017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 1.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Создать пакет, в который поместить функцию, которая возвращает минимальное из двух чисел, заданных в качестве аргументов. Вызвать процедуру пакета из безымянного 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Включите в пакет процедуру, которая считывает из базы данных информацию о первых двух покупателях, имеющих заказы до даты, переданной в параметре. Вызовите процедуру пакета из безымянного 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Создать триггер PL/SQL, который запрещает изменение рейтинга для покупателей, если изменение происходит после 25-го числа.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Создать триггер PL/SQL, который регистрирует в журнальной таблице операции вставки, изменения и удаления данных в таблице продавцов. При регистрации необходимо сохранять вид операции и время ее выполнения.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Создать пакет, в который поместить процедуру, которая принимает в параметрах Ваши фамилию, имя и отчество, а выводит инициалы и фамилию. Вызвать процедуру пакета из безымянного 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Включите в пакет процедуру, которая считывает из базы данных информацию о первых N (передать в параметре) по возрастанию стоимостей заказах и именах их покупателей. Вызовите процедуру пакета из безымянного 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Создать триггер PL/SQL, который разрешает изменение суммы заказа только в рабочее время.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Создать триггер PL/SQL, который регистрирует в журнальной таблице операции вставки и изменения заказов. Регистрация выполняется, если стоимость заказа превышает $100, и включает имя пользователя, вид операции и стоимость заказа.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Создать пакет, в который поместить функцию, которая возвращает куб числа, заданного в качестве аргумента. Вызвать процедуру пакета из безымянного 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Включите в пакет процедуру, которая считывает из базы данных информацию о последних N (передать в параметре) заказах, отсортированных по возрастанию стоимостей, и именах их продавцов. Вызовите процедуру пакета из безымянного 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Создать триггер PL/SQL, который регистрирует изменение комиссионных продавцов с указанием только имени таблицы и времени изменения.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Создать триггер PL/SQL, который запускается при удалении покупателей. Триггер должен запрещать удаление, если покупатель имеет более одного заказа.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4.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Создать пакет, в который поместить процедуру, которая выводит заглавными буквами строку, заданную в качестве аргумента. Вызвать процедуру пакета из безымянного 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Включите в пакет процедуру, которая считывает из базы данных информацию о первых N (передать в параметре) по алфавиту продавцах и их заказах. Вызовите процедуру пакета из безымянного 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Создать триггер PL/SQL, который запрещает удаление заказов продавца в последний день месяца.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Создать триггер PL/SQL, который регистрирует в журнальной таблице операции вставки, изменения и удаления данных в таблице заказов. При регистрации необходимо сохранять вид операции, номер и сумму заказа.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5.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Создать пакет, в который поместить функцию, которая возвращает самую длинную из двух строк, заданных в качестве аргументов. Вызвать процедуру пакета из безымянного 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Включите в пакет процедуру, которая считывает из базы данных информацию о продавцах из первых N (передать в параметре) по алфавиту городов и их заказах. Вызовите процедуру пакета из безымянного 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Создать триггер PL/SQL, который разрешает удаление покупателей с количеством заказов меньше трех.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Создать триггер PL/SQL, который регистрирует в журнальной таблице операции вставки, изменения и удаления данных в таблице заказов, а также округляет стоимость заказа до целого числа при вставке и изменении.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6.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Создать пакет, в который поместить процедуру, которая выводит самую короткую из двух строк, заданных в качестве аргументов. Вызвать процедуру пакета из безымянного 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Включите в пакет процедуру, которая считывает из базы данных информацию о  последних N (передать в параметре) по алфавиту покупателях и их заказах. Вызовите процедуру пакета из безымянного 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Создать триггер PL/SQL, который регистрирует изменение комиссионных, только если новое значение больше прежнего.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Создать триггер PL/SQL, который запускается при вставке, изменении и удалении заказов. Триггер должен регистрировать тип и дату операции и запрещать удаление, если стоимость заказа превышает $5000.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7.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Создать пакет, в который поместить функцию, которая возвращает суммарную длину двух строк, заданных в качестве аргументов. Вызвать процедуру пакета из безымянного 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Включите в пакет процедуру, которая считывает из базы данных информацию о покупателях из последних N (передать в параметре) по алфавиту городов и их заказах. Вызовите процедуру пакета из безымянного 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Создать триггер PL/SQL, который регистрирует изменение городов для покупателей с сохранением в журнале имени покупателя, прежнего и нового названия города.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Создать триггер PL/SQL, который запускается при вставке, изменении и удалении заказов. Триггер должен регистрировать тип и время операции и запрещать удаление, если количество заказов в таблице не превышает 10.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8.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Создать пакет, в который поместить функцию, которая принимает в параметрах Ваши фамилию, имя и отчество, а возвращает фамилию и инициалы. Вызвать процедуру пакета из безымянного 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Включите в пакет процедуру, которая считывает из базы данных информацию о трех самых поздних заказах, выполненных до даты, переданной в параметре. Вызовите процедуру пакета из безымянного 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Создать триггер PL/SQL, который запрещает удаление продавцов, если количество выполненных им заказов больше трех.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Создать триггер PL/SQL, который регистрирует в журнальной таблице операции вставки, изменения и удаление заказов. Регистрация выполняется только в нерабочее время и включает имя пользователя, вид операции и стоимость заказа.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9.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Создать пакет, в который поместить процедуру, которая выводит строчными (маленькими) буквами строку, заданную в качестве аргумента. Вызвать процедуру пакета 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безымянного 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Включите в пакет процедуру, которая считывает из базы данных информацию о первых двух продавцах, имеющих заказы после даты, переданной в параметре. Вызовите процедуру пакета из безымянного блока.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Создать триггер PL/SQL, который разрешает удаление покупателей только из города Лондон.</w:t>
      </w:r>
      <w:r w:rsidRPr="00017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Создать триггер PL/SQL, который регистрирует в журнальных таблицах операции вставки, изменения и удаления данных в таблице продавцов. Каждый вид операции необходимо регистрировать в своей таблице. При регистрации необходимо сохранять пользователя и время ее выполнения.</w:t>
      </w:r>
    </w:p>
    <w:p w:rsidR="00FF08F4" w:rsidRDefault="00FF08F4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Default="00017411"/>
    <w:p w:rsidR="00017411" w:rsidRPr="00017411" w:rsidRDefault="00017411" w:rsidP="000174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ЗАДАНИЕ НА КУРСОВОЕ ПРОЕКТИРОВАНИЕ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 Рекомендации по выполнению курсовой работы 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>Прежде, чем приступать к выполнению курсовой работы, необходимо выполнить все лабораторные работы данного курса.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>Курсовая работа состоит из задания, которое выбирается согласно своему варианту. Если работа выполнена в соответствии с заданием, в ней нет грубых ошибок, то вы получаете положительную оценку по курсовой работе. В противном случае работа отправляется вам на доработку.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017411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!!! Номер варианта курсовой работы определяется по последней цифре пароля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>Работу следует выполнять в среде программирования Oracle 10g XE или более высокой версии XE.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17411" w:rsidRPr="00017411" w:rsidRDefault="00017411" w:rsidP="0001741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Требования к оформлению работы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>Необходимо представить следующее:</w:t>
      </w:r>
    </w:p>
    <w:p w:rsidR="00017411" w:rsidRPr="00017411" w:rsidRDefault="00017411" w:rsidP="00017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>Текст задания ( с подставленными данными своего варианта);</w:t>
      </w:r>
    </w:p>
    <w:p w:rsidR="00017411" w:rsidRPr="00017411" w:rsidRDefault="00017411" w:rsidP="00017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>Текст программы (текстовый файл или файл с расширением .sql) ;</w:t>
      </w:r>
    </w:p>
    <w:p w:rsidR="00017411" w:rsidRPr="00017411" w:rsidRDefault="00017411" w:rsidP="00017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 работы программы (т.е. все данные, которые выводятся на экран, – текстовый файл или файл, содержащий скрин-шоты панели вывода среды разработки Oracle XE). </w:t>
      </w:r>
    </w:p>
    <w:p w:rsidR="00017411" w:rsidRPr="00017411" w:rsidRDefault="00017411" w:rsidP="00017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Критерии оценки курсовой работы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 xml:space="preserve">Оценка "отлично" выставляется, если: созданы все объекты, указанные в задании; созданные объекты отвечают указанным требованиям полноты и функциональности; при обработке данных максимально используются возможности, предоставляемые языками программирования SQL и PL/SQL. 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 xml:space="preserve">Оценка «хорошо» выставляется, если: созданы все объекты, указанные в задании; не более, чем два объекта имеют несущественные отклонения от указанных требований, не влияющие на результирующую функциональность; программные процедуры дают правильный результат, но обработка данных выполняется нерационально, не используя возможности языков SQL и PL/SQL. 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Оценка «удовлетворительно» выставляется, если: созданы не все объекты, указанные в задании, но остается возможность хранить и обрабатывать данные в соответствии с правилами предметной области; не более, чем две программные процедуры не отвечают требованиям функциональности. 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 xml:space="preserve">Оценка «неудовлетворительно» выставляется, если имеет место одно из следующих: созданные объекты не обеспечивают хранение и обработку данных в соответствии с правилами предметной области; более, чем две программные процедуры не отвечают требованиям функциональности. </w:t>
      </w:r>
    </w:p>
    <w:p w:rsidR="00017411" w:rsidRPr="00017411" w:rsidRDefault="00017411" w:rsidP="0001741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Общая часть задания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>Создать две таблицы, имеющие уникальные поля и первичные ключи. Таблицы должны быть связаны с помощью внешнего ключа.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 xml:space="preserve">Для одной из таблиц разработать триггер для обеспечения дополнительных действий при изменение данных таблицы (см. свой вариант задания). 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>Создать представление для связанных таблиц, которое позволяет вывести только часть полей и часть строк таблиц.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пакет PL/SQL, содержащий процедуру начального заполнения таблиц данными (по 5-7 записей в таблице) и процедуру очистки таблиц (удаления записей). 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 xml:space="preserve">Добавить в пакет процедуру (см. свой вариант задания) изменения данных в таблицах. Значения изменяемых данных должны передаваться в процедуру как параметры. 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>В процедурах предусмотреть обработку исключений.</w:t>
      </w: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sz w:val="24"/>
          <w:szCs w:val="24"/>
          <w:lang w:eastAsia="ru-RU"/>
        </w:rPr>
        <w:t>Обеспечить подтверждение транзакций при их успешном выполнении и откат - в случае возникновения исключительной ситуации.</w:t>
      </w:r>
    </w:p>
    <w:p w:rsidR="00017411" w:rsidRPr="00017411" w:rsidRDefault="00017411" w:rsidP="0001741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7411" w:rsidRPr="00017411" w:rsidRDefault="00017411" w:rsidP="000174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Варианты задания на выполнение контрольной работы</w:t>
      </w:r>
    </w:p>
    <w:p w:rsidR="00017411" w:rsidRPr="00017411" w:rsidRDefault="00017411" w:rsidP="00017411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74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0.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t xml:space="preserve"> В таблицах должны содержаться данные о Строительных компаниях и Газопроводах. Одна компания может строить несколько газопроводов. Компании должны иметь номер, наименование и страну размещения. Газопроводы должны иметь номер, наименование и стоимость строительства. Процедура должна увеличить стоимость строительства газопроводов для двух компании с наименьшими стоимостями своих строительных работ; процент увеличения задать в параметре процедуры. Триггер должен запрещать изменения 13-го числа. Включить в пакет еще одну процедуру, которая, используя представление, выводит компании и количества и суммарные стоимости их газопроводов. 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74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t xml:space="preserve"> В таблицах должны находиться данные о Компьютерных фирмах и Типах компьютеров. Компьютеры каждого типа можно приобрести в нескольких фирмах. 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Фирмы должны иметь номер, название и город размещения. Компьютеры должны иметь номер, тип и рабочую частоту. Процедура должна удалить компьютер с самой низкой частотой и все фирмы, в которых продавался этот компьютер. Триггер должен разрешать удаление только собственнику таблицы. Включить в пакет еще одну процедуру, которая выводит компьютеры и количества фирм, продающих компьютеры этого типа; выводиться должны компьютеры, для которых количество фирм более заданного в параметре. 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74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таблицы данные о Морских круизах и Страховых компаниях. Страховая компания может обслуживать несколько круизов. Круизы должны иметь номер, порт отправления и сумму страховки. Компании должны иметь номер, наименование и страну размещения. Процедура должна удалить круизы для компании с максимальным четным номером. Триггер должен регистрировать удаление с указанием пользователя, даты и времени операции. Включить в пакет еще одну процедуру, которая выводит компании, количества обслуживаемых круизов и средние суммы их страховки, кроме компании, указанной в параметре. 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74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t xml:space="preserve"> Занести в таблицы данные о Научных конференциях и Организаторах. Каждая конференция может иметь несколько организаторов. Конференции должны иметь номер, наименование и число участников. Организаторы должны иметь номер, наименование и бюджеты финансирования. Процедура должна изменять первичный ключ конференции, при этом ее организаторы не должны потеряться. Триггер должен регистрировать изменение с указанием пользователя, даты и времени операции, если значение ключа увеличивается. Включить в пакет еще одну процедуру, которая, используя представление, выводит конференции и количества их организаторов; в вывод должны попадать конференции с количеством организаторов, не менее, чем задано в параметре. 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74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t xml:space="preserve"> Требуется обрабатывать данные о Телефонных компаниях и Услугах связи. Компания предоставляет несколько видов услуг. Компании должны иметь номер, наименование и количество абонентов. Услуги должны иметь номер, наименование и тариф. Процедура должна добавлять новую компанию и ее услугу; данные о компании и услуге должны быть переданы в параметрах процедуры. Триггер должен разрешать добавление, если число компаний на момент добавления не превышает семи. Включить в пакет еще одну процедуру, которая выводит компании, количества и средние тарифы предоставляемых услуг; выводиться должны компании, для которых средние тарифы попадают в диапазон, заданный в параметрах. 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74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t xml:space="preserve"> Поместить в таблицы информацию о Теннисных турнирах и Теннисистах. В каждом турнире принимает участие не менее четырех теннисистов. Турниры должны иметь номер, наименование и страну проведения. Теннисисты должны иметь номер, имя и страну, за которую он выступает. Процедура должна удалить турниры с количеством участников, менее заданного в параметре. Триггер должен запрещать удаление после 25-го числа. Включить в пакет еще одну процедуру, которая, используя представление, выводит турниры и имена их участников; в вывод должны попадать турниры с количеством участников, заданном в параметре. 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74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t xml:space="preserve"> Таблицы должны содержать данные об Издательствах и их Спонсорах, причем каждый спонсор может финансировать несколько издательств. Издательства должны иметь номер, наименование и сумму спонсорской помощи. Спонсоры 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должны иметь номер, наименование и страну пребывания. Процедура должна изменять спонсорскую помощь тем издательствам, чей спонсор размещается в указанной стране; страну и сумму изменения задать в параметре процедуры. Триггер должен регистрировать изменение с указанием пользователя, даты и времени операции, если сумма помощи увеличивается. Включить в пакет еще одну процедуру, которая выводит N самых щедрых спонсоров; N должно передаваться как параметр процедуры. Выводиться должны спонсоры и их суммарная спонсорская помощь. 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74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t xml:space="preserve"> Занести в таблицы данные о Кинофильмах и Киностудиях. Каждая киностудия может снимать несколько фильмов. Кинофильмы должны иметь номер, наименование и бюджет. Киностудии должны иметь номер, наименование и страну пребывания. Процедура должна добавлять новую киностудию и ее фильм без указания бюджета; данные о киностудии и фильме должны быть переданы в параметрах процедуры. Триггер должен регистрировать добавление с указанием пользователя, даты и времени операции. Включить в пакет еще одну процедуру, которая, используя представление, выводит киностудии и снимающиеся на них фильмы. Для каждой студии должны выводиться только фильмы с минимальным и максимальным бюджетами. 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74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t xml:space="preserve"> Поместить в таблицы информацию о Клубах кинологов и Породах собак. Собаку любой породы можно приобрести в нескольких клубах. Клубы должны иметь номер, наименование и диапазон цен продажи щенков. Породы должны иметь номер, наименование и тип. Процедура должна удалять породы, которые продаются в наименьшем числе клубов. Триггер должен разрешать удаление, если количество пород в таблице не менее пяти. Включить в пакет еще одну процедуру, которая выводит количество клубов, где можно приобрести собаку указанной породы, и название клуба, в котором нижняя граница цены минимальна. 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74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</w:t>
      </w:r>
      <w:r w:rsidRPr="00017411">
        <w:rPr>
          <w:rFonts w:ascii="Arial" w:eastAsia="Times New Roman" w:hAnsi="Arial" w:cs="Arial"/>
          <w:sz w:val="24"/>
          <w:szCs w:val="24"/>
          <w:lang w:eastAsia="ru-RU"/>
        </w:rPr>
        <w:t xml:space="preserve"> Поместить в таблицы информацию об Автомобильных фирмах и Странах. Каждая фирма может иметь офисы в нескольких странах. Фирмы должны иметь номер, наименование и страну принадлежности. Страны должны иметь номер, наименование и число выпускаемых автомобилей. Процедура должна изменять число выпускаемых в каждой стране автомобилей для фирмы с максимальным номером, кратным трем; величину изменения передавать в параметре процедуры. Триггер должен разрешать изменение только собственнику таблицы. Включить в пакет еще одну процедуру, которая выводит суммарное количество выпускаемых автомобилей заданная в параметре фирма, а также страны, где она имеет свои офисы. </w:t>
      </w:r>
    </w:p>
    <w:p w:rsidR="00017411" w:rsidRDefault="00017411">
      <w:bookmarkStart w:id="0" w:name="_GoBack"/>
      <w:bookmarkEnd w:id="0"/>
    </w:p>
    <w:sectPr w:rsidR="0001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2086"/>
    <w:multiLevelType w:val="multilevel"/>
    <w:tmpl w:val="C3AC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7F"/>
    <w:rsid w:val="00017411"/>
    <w:rsid w:val="00F9557F"/>
    <w:rsid w:val="00FF08F4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68E3"/>
  <w15:chartTrackingRefBased/>
  <w15:docId w15:val="{D6472872-4395-410D-880E-E2B611B5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411"/>
    <w:rPr>
      <w:b/>
      <w:bCs/>
    </w:rPr>
  </w:style>
  <w:style w:type="character" w:styleId="a5">
    <w:name w:val="Emphasis"/>
    <w:basedOn w:val="a0"/>
    <w:uiPriority w:val="20"/>
    <w:qFormat/>
    <w:rsid w:val="0001741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017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74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8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2760</Words>
  <Characters>15733</Characters>
  <Application>Microsoft Office Word</Application>
  <DocSecurity>0</DocSecurity>
  <Lines>131</Lines>
  <Paragraphs>36</Paragraphs>
  <ScaleCrop>false</ScaleCrop>
  <Company>diakov.net</Company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2017-11-25T01:35:00Z</dcterms:created>
  <dcterms:modified xsi:type="dcterms:W3CDTF">2017-11-25T01:36:00Z</dcterms:modified>
</cp:coreProperties>
</file>