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0B" w:rsidRPr="00BD1348" w:rsidRDefault="00BD1348">
      <w:pPr>
        <w:rPr>
          <w:lang w:val="ru-RU"/>
        </w:rPr>
      </w:pPr>
      <w:r>
        <w:rPr>
          <w:lang w:val="ru-RU"/>
        </w:rPr>
        <w:t xml:space="preserve">Один моль идеального двухатомного газа, находящегося при давлении 1 </w:t>
      </w:r>
      <w:proofErr w:type="spellStart"/>
      <w:r>
        <w:rPr>
          <w:lang w:val="ru-RU"/>
        </w:rPr>
        <w:t>атм</w:t>
      </w:r>
      <w:proofErr w:type="spellEnd"/>
      <w:r>
        <w:rPr>
          <w:lang w:val="ru-RU"/>
        </w:rPr>
        <w:t xml:space="preserve"> и температуре 300К нагревают при постоянном давлении до температуры 369, 85К, а затем при постоянной температуре сжимают до давления 10 атм. Найти результирующую работу, теплоту и изменение внутренней энергии.</w:t>
      </w:r>
      <w:bookmarkStart w:id="0" w:name="_GoBack"/>
      <w:bookmarkEnd w:id="0"/>
    </w:p>
    <w:sectPr w:rsidR="00CD410B" w:rsidRPr="00BD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48"/>
    <w:rsid w:val="00BD1348"/>
    <w:rsid w:val="00C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B417"/>
  <w15:chartTrackingRefBased/>
  <w15:docId w15:val="{90B88416-CD44-4849-9DCD-49CD47F8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цветков</dc:creator>
  <cp:keywords/>
  <dc:description/>
  <cp:lastModifiedBy>даниил цветков</cp:lastModifiedBy>
  <cp:revision>1</cp:revision>
  <dcterms:created xsi:type="dcterms:W3CDTF">2017-11-23T17:23:00Z</dcterms:created>
  <dcterms:modified xsi:type="dcterms:W3CDTF">2017-11-23T17:26:00Z</dcterms:modified>
</cp:coreProperties>
</file>