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1C" w:rsidRDefault="00537367" w:rsidP="00537367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  <w:r w:rsidRPr="00A71E8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37367" w:rsidRDefault="00537367" w:rsidP="00537367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  <w:r w:rsidRPr="00A71E8C">
        <w:rPr>
          <w:sz w:val="28"/>
          <w:szCs w:val="28"/>
        </w:rPr>
        <w:t xml:space="preserve"> высшего образования </w:t>
      </w:r>
    </w:p>
    <w:p w:rsidR="00D02F2C" w:rsidRPr="00A71E8C" w:rsidRDefault="00D02F2C" w:rsidP="00537367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</w:p>
    <w:p w:rsidR="00537367" w:rsidRPr="00A71E8C" w:rsidRDefault="001B0D79" w:rsidP="00537367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  <w:r>
        <w:rPr>
          <w:sz w:val="28"/>
          <w:szCs w:val="28"/>
        </w:rPr>
        <w:t>«Брянский государственный инженерно-технологический университет</w:t>
      </w:r>
      <w:r w:rsidR="00537367" w:rsidRPr="00A71E8C">
        <w:rPr>
          <w:sz w:val="28"/>
          <w:szCs w:val="28"/>
        </w:rPr>
        <w:t>»</w:t>
      </w: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0D79" w:rsidRDefault="001B0D79" w:rsidP="001B0D79">
      <w:pPr>
        <w:spacing w:after="14" w:line="268" w:lineRule="auto"/>
        <w:ind w:left="12" w:right="15" w:hanging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 лесного комплекса, транспорта и экологии</w:t>
      </w: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E8C">
        <w:rPr>
          <w:sz w:val="28"/>
          <w:szCs w:val="28"/>
        </w:rPr>
        <w:t>Кафедра «</w:t>
      </w:r>
      <w:proofErr w:type="spellStart"/>
      <w:r w:rsidR="001B0D79">
        <w:rPr>
          <w:sz w:val="28"/>
          <w:szCs w:val="28"/>
        </w:rPr>
        <w:t>Техносферная</w:t>
      </w:r>
      <w:proofErr w:type="spellEnd"/>
      <w:r w:rsidR="001B0D79">
        <w:rPr>
          <w:sz w:val="28"/>
          <w:szCs w:val="28"/>
        </w:rPr>
        <w:t xml:space="preserve"> безопасность и </w:t>
      </w:r>
      <w:proofErr w:type="spellStart"/>
      <w:r w:rsidR="001B0D79">
        <w:rPr>
          <w:sz w:val="28"/>
          <w:szCs w:val="28"/>
        </w:rPr>
        <w:t>природообустройство</w:t>
      </w:r>
      <w:proofErr w:type="spellEnd"/>
      <w:r w:rsidRPr="00A71E8C">
        <w:rPr>
          <w:sz w:val="28"/>
          <w:szCs w:val="28"/>
        </w:rPr>
        <w:t>»</w:t>
      </w:r>
    </w:p>
    <w:p w:rsidR="004E2170" w:rsidRDefault="004E2170" w:rsidP="00A71E8C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</w:p>
    <w:p w:rsidR="004E2170" w:rsidRDefault="004E2170" w:rsidP="00A71E8C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</w:p>
    <w:p w:rsidR="004E2170" w:rsidRDefault="004E2170" w:rsidP="00A71E8C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</w:p>
    <w:p w:rsidR="004E2170" w:rsidRDefault="004E2170" w:rsidP="00A71E8C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</w:p>
    <w:p w:rsidR="004E2170" w:rsidRDefault="004E2170" w:rsidP="00A71E8C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</w:p>
    <w:p w:rsidR="004E2170" w:rsidRDefault="004E2170" w:rsidP="00A71E8C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</w:p>
    <w:p w:rsidR="004E2170" w:rsidRDefault="004E2170" w:rsidP="00A71E8C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</w:p>
    <w:p w:rsidR="004E2170" w:rsidRDefault="004E2170" w:rsidP="00A71E8C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</w:p>
    <w:p w:rsidR="004E2170" w:rsidRDefault="004E2170" w:rsidP="00A71E8C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</w:p>
    <w:p w:rsidR="004E2170" w:rsidRDefault="004E2170" w:rsidP="00A71E8C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</w:p>
    <w:p w:rsidR="00537367" w:rsidRPr="00CB643F" w:rsidRDefault="00537367" w:rsidP="0053736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B643F">
        <w:rPr>
          <w:b/>
          <w:sz w:val="36"/>
          <w:szCs w:val="36"/>
        </w:rPr>
        <w:t>БЕЗОПАСНОСТЬ ЖИЗНЕДЕЯТЕЛЬНОСТИ</w:t>
      </w:r>
    </w:p>
    <w:p w:rsidR="00537367" w:rsidRPr="00CB643F" w:rsidRDefault="00537367" w:rsidP="00537367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CB643F">
        <w:rPr>
          <w:sz w:val="36"/>
          <w:szCs w:val="36"/>
        </w:rPr>
        <w:t>Методические указания к выполнению контрольной  работы</w:t>
      </w:r>
    </w:p>
    <w:p w:rsidR="00537367" w:rsidRPr="00CB643F" w:rsidRDefault="00537367" w:rsidP="00537367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CB643F">
        <w:rPr>
          <w:spacing w:val="2"/>
          <w:sz w:val="36"/>
          <w:szCs w:val="36"/>
        </w:rPr>
        <w:t xml:space="preserve"> для </w:t>
      </w:r>
      <w:r w:rsidR="00ED7173">
        <w:rPr>
          <w:sz w:val="36"/>
          <w:szCs w:val="36"/>
        </w:rPr>
        <w:t>студентов заочной формы обучения</w:t>
      </w:r>
      <w:r w:rsidRPr="00CB643F">
        <w:rPr>
          <w:sz w:val="36"/>
          <w:szCs w:val="36"/>
        </w:rPr>
        <w:t xml:space="preserve"> </w:t>
      </w:r>
      <w:r w:rsidR="00ED7173">
        <w:rPr>
          <w:sz w:val="36"/>
          <w:szCs w:val="36"/>
        </w:rPr>
        <w:t>направления</w:t>
      </w:r>
      <w:r w:rsidR="00CB643F" w:rsidRPr="00CB643F">
        <w:rPr>
          <w:sz w:val="36"/>
          <w:szCs w:val="36"/>
        </w:rPr>
        <w:t xml:space="preserve"> </w:t>
      </w:r>
      <w:r w:rsidR="006C5F55">
        <w:rPr>
          <w:sz w:val="36"/>
          <w:szCs w:val="36"/>
        </w:rPr>
        <w:t xml:space="preserve">подготовки </w:t>
      </w:r>
      <w:r w:rsidR="001B0D79">
        <w:rPr>
          <w:sz w:val="36"/>
          <w:szCs w:val="36"/>
        </w:rPr>
        <w:t xml:space="preserve">08.03.01 </w:t>
      </w:r>
      <w:r w:rsidR="00CB643F" w:rsidRPr="00CB643F">
        <w:rPr>
          <w:sz w:val="36"/>
          <w:szCs w:val="36"/>
        </w:rPr>
        <w:t>«Строительство»</w:t>
      </w:r>
      <w:r w:rsidRPr="00CB643F">
        <w:rPr>
          <w:sz w:val="36"/>
          <w:szCs w:val="36"/>
        </w:rPr>
        <w:t xml:space="preserve"> </w:t>
      </w: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Pr="00A71E8C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367" w:rsidRDefault="00537367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E8C">
        <w:rPr>
          <w:sz w:val="28"/>
          <w:szCs w:val="28"/>
        </w:rPr>
        <w:t>Брянск 201</w:t>
      </w:r>
      <w:r w:rsidR="001B0D79">
        <w:rPr>
          <w:sz w:val="28"/>
          <w:szCs w:val="28"/>
        </w:rPr>
        <w:t>6</w:t>
      </w: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0A0C" w:rsidRPr="00A71E8C" w:rsidRDefault="00160A0C" w:rsidP="005373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E11" w:rsidRDefault="00A71E8C" w:rsidP="00A71E8C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  <w:r w:rsidRPr="00A71E8C">
        <w:rPr>
          <w:sz w:val="28"/>
          <w:szCs w:val="28"/>
        </w:rPr>
        <w:lastRenderedPageBreak/>
        <w:t xml:space="preserve">Федеральное государственное бюджетное образовательное учреждение </w:t>
      </w: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  <w:r w:rsidRPr="00A71E8C">
        <w:rPr>
          <w:sz w:val="28"/>
          <w:szCs w:val="28"/>
        </w:rPr>
        <w:t xml:space="preserve">высшего образования </w:t>
      </w: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right="-140"/>
        <w:jc w:val="center"/>
        <w:rPr>
          <w:sz w:val="28"/>
          <w:szCs w:val="28"/>
        </w:rPr>
      </w:pPr>
      <w:r w:rsidRPr="00A71E8C">
        <w:rPr>
          <w:sz w:val="28"/>
          <w:szCs w:val="28"/>
        </w:rPr>
        <w:t>«Брянск</w:t>
      </w:r>
      <w:r w:rsidR="001B0D79">
        <w:rPr>
          <w:sz w:val="28"/>
          <w:szCs w:val="28"/>
        </w:rPr>
        <w:t>ий</w:t>
      </w:r>
      <w:r w:rsidRPr="00A71E8C">
        <w:rPr>
          <w:sz w:val="28"/>
          <w:szCs w:val="28"/>
        </w:rPr>
        <w:t xml:space="preserve"> государственн</w:t>
      </w:r>
      <w:r w:rsidR="001B0D79">
        <w:rPr>
          <w:sz w:val="28"/>
          <w:szCs w:val="28"/>
        </w:rPr>
        <w:t>ый</w:t>
      </w:r>
      <w:r w:rsidRPr="00A71E8C">
        <w:rPr>
          <w:sz w:val="28"/>
          <w:szCs w:val="28"/>
        </w:rPr>
        <w:t xml:space="preserve"> инженерно-технологическ</w:t>
      </w:r>
      <w:r w:rsidR="001B0D79">
        <w:rPr>
          <w:sz w:val="28"/>
          <w:szCs w:val="28"/>
        </w:rPr>
        <w:t>ий</w:t>
      </w:r>
      <w:r w:rsidRPr="00A71E8C">
        <w:rPr>
          <w:sz w:val="28"/>
          <w:szCs w:val="28"/>
        </w:rPr>
        <w:t xml:space="preserve"> </w:t>
      </w:r>
      <w:r w:rsidR="001B0D79">
        <w:rPr>
          <w:sz w:val="28"/>
          <w:szCs w:val="28"/>
        </w:rPr>
        <w:t>университет</w:t>
      </w:r>
      <w:r w:rsidRPr="00A71E8C">
        <w:rPr>
          <w:sz w:val="28"/>
          <w:szCs w:val="28"/>
        </w:rPr>
        <w:t>»</w:t>
      </w: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0D79" w:rsidRDefault="001B0D79" w:rsidP="001B0D79">
      <w:pPr>
        <w:spacing w:after="14" w:line="268" w:lineRule="auto"/>
        <w:ind w:left="12" w:right="15" w:hanging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 лесного комплекса, транспорта и экологии</w:t>
      </w:r>
    </w:p>
    <w:p w:rsidR="001B0D79" w:rsidRPr="00A71E8C" w:rsidRDefault="001B0D79" w:rsidP="001B0D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0D79" w:rsidRPr="00A71E8C" w:rsidRDefault="001B0D79" w:rsidP="001B0D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0D79" w:rsidRPr="00A71E8C" w:rsidRDefault="001B0D79" w:rsidP="001B0D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E8C">
        <w:rPr>
          <w:sz w:val="28"/>
          <w:szCs w:val="28"/>
        </w:rPr>
        <w:t>Кафедра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 и </w:t>
      </w:r>
      <w:proofErr w:type="spellStart"/>
      <w:r>
        <w:rPr>
          <w:sz w:val="28"/>
          <w:szCs w:val="28"/>
        </w:rPr>
        <w:t>природообустройство</w:t>
      </w:r>
      <w:proofErr w:type="spellEnd"/>
      <w:r w:rsidRPr="00A71E8C">
        <w:rPr>
          <w:sz w:val="28"/>
          <w:szCs w:val="28"/>
        </w:rPr>
        <w:t>»</w:t>
      </w: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1E8C">
        <w:rPr>
          <w:sz w:val="28"/>
          <w:szCs w:val="28"/>
        </w:rPr>
        <w:t xml:space="preserve">Утверждены научно-методическим </w:t>
      </w: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1E8C">
        <w:rPr>
          <w:sz w:val="28"/>
          <w:szCs w:val="28"/>
        </w:rPr>
        <w:t>советом БГИТ</w:t>
      </w:r>
      <w:r w:rsidR="001B0D79">
        <w:rPr>
          <w:sz w:val="28"/>
          <w:szCs w:val="28"/>
        </w:rPr>
        <w:t>У</w:t>
      </w: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71E8C">
        <w:rPr>
          <w:sz w:val="28"/>
          <w:szCs w:val="28"/>
        </w:rPr>
        <w:t xml:space="preserve">протокол № ___ </w:t>
      </w:r>
      <w:proofErr w:type="gramStart"/>
      <w:r w:rsidRPr="00A71E8C">
        <w:rPr>
          <w:sz w:val="28"/>
          <w:szCs w:val="28"/>
        </w:rPr>
        <w:t>от</w:t>
      </w:r>
      <w:proofErr w:type="gramEnd"/>
      <w:r w:rsidRPr="00A71E8C">
        <w:rPr>
          <w:sz w:val="28"/>
          <w:szCs w:val="28"/>
        </w:rPr>
        <w:t xml:space="preserve"> «____» __________ </w:t>
      </w: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71E8C">
        <w:rPr>
          <w:b/>
          <w:sz w:val="32"/>
          <w:szCs w:val="32"/>
        </w:rPr>
        <w:t>БЕЗОПАСНОСТЬ ЖИЗНЕДЕЯТЕЛЬНОСТИ</w:t>
      </w: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E8C">
        <w:rPr>
          <w:sz w:val="28"/>
          <w:szCs w:val="28"/>
        </w:rPr>
        <w:t xml:space="preserve">Методические указания к выполнению </w:t>
      </w:r>
      <w:r>
        <w:rPr>
          <w:sz w:val="28"/>
          <w:szCs w:val="28"/>
        </w:rPr>
        <w:t xml:space="preserve">контрольной </w:t>
      </w:r>
      <w:r w:rsidRPr="00A71E8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</w:p>
    <w:p w:rsidR="001B0D79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E8C">
        <w:rPr>
          <w:spacing w:val="2"/>
          <w:sz w:val="28"/>
          <w:szCs w:val="28"/>
        </w:rPr>
        <w:t xml:space="preserve"> для </w:t>
      </w:r>
      <w:r w:rsidRPr="00A71E8C">
        <w:rPr>
          <w:sz w:val="28"/>
          <w:szCs w:val="28"/>
        </w:rPr>
        <w:t>студе</w:t>
      </w:r>
      <w:r w:rsidR="008236BD">
        <w:rPr>
          <w:sz w:val="28"/>
          <w:szCs w:val="28"/>
        </w:rPr>
        <w:t>нтов заочной формы обучения направления</w:t>
      </w:r>
      <w:r w:rsidR="006C5F55">
        <w:rPr>
          <w:sz w:val="28"/>
          <w:szCs w:val="28"/>
        </w:rPr>
        <w:t xml:space="preserve"> подготовки</w:t>
      </w:r>
    </w:p>
    <w:p w:rsidR="00A71E8C" w:rsidRPr="00A71E8C" w:rsidRDefault="001B0D79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«Строительство»</w:t>
      </w:r>
      <w:r w:rsidR="00A71E8C" w:rsidRPr="00A71E8C">
        <w:rPr>
          <w:sz w:val="28"/>
          <w:szCs w:val="28"/>
        </w:rPr>
        <w:t xml:space="preserve"> </w:t>
      </w: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E8C">
        <w:rPr>
          <w:sz w:val="28"/>
          <w:szCs w:val="28"/>
        </w:rPr>
        <w:t>Брянск 201</w:t>
      </w:r>
      <w:r w:rsidR="001B0D79">
        <w:rPr>
          <w:sz w:val="28"/>
          <w:szCs w:val="28"/>
        </w:rPr>
        <w:t>6</w:t>
      </w: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CB64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E8C">
        <w:rPr>
          <w:sz w:val="28"/>
          <w:szCs w:val="28"/>
        </w:rPr>
        <w:lastRenderedPageBreak/>
        <w:t xml:space="preserve">Безопасность жизнедеятельности: методические указания к выполнению </w:t>
      </w:r>
      <w:r>
        <w:rPr>
          <w:sz w:val="28"/>
          <w:szCs w:val="28"/>
        </w:rPr>
        <w:t>контрольной</w:t>
      </w:r>
      <w:r w:rsidRPr="00A71E8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A71E8C">
        <w:rPr>
          <w:sz w:val="28"/>
          <w:szCs w:val="28"/>
        </w:rPr>
        <w:t xml:space="preserve"> </w:t>
      </w:r>
      <w:r w:rsidRPr="00A71E8C">
        <w:rPr>
          <w:spacing w:val="2"/>
          <w:sz w:val="28"/>
          <w:szCs w:val="28"/>
        </w:rPr>
        <w:t xml:space="preserve">для </w:t>
      </w:r>
      <w:r w:rsidRPr="00A71E8C">
        <w:rPr>
          <w:sz w:val="28"/>
          <w:szCs w:val="28"/>
        </w:rPr>
        <w:t>студентов</w:t>
      </w:r>
      <w:r w:rsidR="00C52A48">
        <w:rPr>
          <w:sz w:val="28"/>
          <w:szCs w:val="28"/>
        </w:rPr>
        <w:t xml:space="preserve"> заочной формы обучения  направления </w:t>
      </w:r>
      <w:r w:rsidR="006C5F55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="00BA4510">
        <w:rPr>
          <w:sz w:val="28"/>
          <w:szCs w:val="28"/>
        </w:rPr>
        <w:t xml:space="preserve">08.03.01 </w:t>
      </w:r>
      <w:r>
        <w:rPr>
          <w:sz w:val="28"/>
          <w:szCs w:val="28"/>
        </w:rPr>
        <w:t>«Строительство»</w:t>
      </w:r>
      <w:r w:rsidR="00C52A48">
        <w:rPr>
          <w:sz w:val="28"/>
          <w:szCs w:val="28"/>
        </w:rPr>
        <w:t xml:space="preserve"> / Брянск</w:t>
      </w:r>
      <w:proofErr w:type="gramStart"/>
      <w:r w:rsidR="00C52A48">
        <w:rPr>
          <w:sz w:val="28"/>
          <w:szCs w:val="28"/>
        </w:rPr>
        <w:t>.</w:t>
      </w:r>
      <w:proofErr w:type="gramEnd"/>
      <w:r w:rsidR="00C52A48">
        <w:rPr>
          <w:sz w:val="28"/>
          <w:szCs w:val="28"/>
        </w:rPr>
        <w:t xml:space="preserve">  </w:t>
      </w:r>
      <w:proofErr w:type="gramStart"/>
      <w:r w:rsidR="00C52A48">
        <w:rPr>
          <w:sz w:val="28"/>
          <w:szCs w:val="28"/>
        </w:rPr>
        <w:t>г</w:t>
      </w:r>
      <w:proofErr w:type="gramEnd"/>
      <w:r w:rsidR="00C52A48">
        <w:rPr>
          <w:sz w:val="28"/>
          <w:szCs w:val="28"/>
        </w:rPr>
        <w:t xml:space="preserve">ос.   инженер. </w:t>
      </w:r>
      <w:proofErr w:type="spellStart"/>
      <w:r w:rsidR="00C52A48">
        <w:rPr>
          <w:sz w:val="28"/>
          <w:szCs w:val="28"/>
        </w:rPr>
        <w:t>технол</w:t>
      </w:r>
      <w:proofErr w:type="spellEnd"/>
      <w:r w:rsidR="00C52A48">
        <w:rPr>
          <w:sz w:val="28"/>
          <w:szCs w:val="28"/>
        </w:rPr>
        <w:t xml:space="preserve">. </w:t>
      </w:r>
      <w:proofErr w:type="spellStart"/>
      <w:r w:rsidR="00BA4510">
        <w:rPr>
          <w:sz w:val="28"/>
          <w:szCs w:val="28"/>
        </w:rPr>
        <w:t>универ</w:t>
      </w:r>
      <w:proofErr w:type="spellEnd"/>
      <w:r w:rsidR="00C52A48">
        <w:rPr>
          <w:sz w:val="28"/>
          <w:szCs w:val="28"/>
        </w:rPr>
        <w:t xml:space="preserve">. </w:t>
      </w:r>
      <w:r w:rsidRPr="00A71E8C">
        <w:rPr>
          <w:sz w:val="28"/>
          <w:szCs w:val="28"/>
        </w:rPr>
        <w:t xml:space="preserve">Сост. </w:t>
      </w:r>
      <w:r w:rsidR="00C64270">
        <w:rPr>
          <w:sz w:val="28"/>
          <w:szCs w:val="28"/>
        </w:rPr>
        <w:t>О.А. Иванченкова</w:t>
      </w:r>
      <w:r w:rsidR="00BA4510">
        <w:rPr>
          <w:sz w:val="28"/>
          <w:szCs w:val="28"/>
        </w:rPr>
        <w:t xml:space="preserve">, А.М. </w:t>
      </w:r>
      <w:proofErr w:type="spellStart"/>
      <w:r w:rsidR="00BA4510">
        <w:rPr>
          <w:sz w:val="28"/>
          <w:szCs w:val="28"/>
        </w:rPr>
        <w:t>Буглаев</w:t>
      </w:r>
      <w:proofErr w:type="spellEnd"/>
      <w:proofErr w:type="gramStart"/>
      <w:r w:rsidR="00C64270">
        <w:rPr>
          <w:sz w:val="28"/>
          <w:szCs w:val="28"/>
        </w:rPr>
        <w:t>.-</w:t>
      </w:r>
      <w:proofErr w:type="gramEnd"/>
      <w:r w:rsidRPr="00A71E8C">
        <w:rPr>
          <w:sz w:val="28"/>
          <w:szCs w:val="28"/>
        </w:rPr>
        <w:t>Брянск, 201</w:t>
      </w:r>
      <w:r w:rsidR="00BA4510">
        <w:rPr>
          <w:sz w:val="28"/>
          <w:szCs w:val="28"/>
        </w:rPr>
        <w:t>6</w:t>
      </w:r>
      <w:r w:rsidRPr="00A71E8C">
        <w:rPr>
          <w:sz w:val="28"/>
          <w:szCs w:val="28"/>
        </w:rPr>
        <w:t xml:space="preserve">.-   </w:t>
      </w:r>
      <w:r w:rsidR="007F5C58">
        <w:rPr>
          <w:sz w:val="28"/>
          <w:szCs w:val="28"/>
        </w:rPr>
        <w:t>4</w:t>
      </w:r>
      <w:r w:rsidR="00286D7B">
        <w:rPr>
          <w:sz w:val="28"/>
          <w:szCs w:val="28"/>
        </w:rPr>
        <w:t>4</w:t>
      </w:r>
      <w:r w:rsidRPr="00A71E8C">
        <w:rPr>
          <w:sz w:val="28"/>
          <w:szCs w:val="28"/>
        </w:rPr>
        <w:t xml:space="preserve"> с.</w:t>
      </w: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1E8C">
        <w:rPr>
          <w:sz w:val="28"/>
          <w:szCs w:val="28"/>
        </w:rPr>
        <w:t>Методические указания раскрывают о содержание основных разделов курса, необходимых для его самостоятельного изучения и выполнения практических работы с помощью рекомендуемой литературы.</w:t>
      </w: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1E8C">
        <w:rPr>
          <w:b/>
          <w:sz w:val="28"/>
          <w:szCs w:val="28"/>
        </w:rPr>
        <w:t>Рецензент</w:t>
      </w:r>
      <w:r w:rsidR="00BA4510">
        <w:rPr>
          <w:b/>
          <w:sz w:val="32"/>
          <w:szCs w:val="32"/>
        </w:rPr>
        <w:t xml:space="preserve">:   </w:t>
      </w:r>
      <w:r w:rsidRPr="00A71E8C">
        <w:rPr>
          <w:b/>
          <w:sz w:val="32"/>
          <w:szCs w:val="32"/>
        </w:rPr>
        <w:t xml:space="preserve"> </w:t>
      </w:r>
      <w:r w:rsidR="00C52A48">
        <w:rPr>
          <w:sz w:val="32"/>
          <w:szCs w:val="32"/>
        </w:rPr>
        <w:t xml:space="preserve">к. т. н., доцент кафедры «ПСК»  Е.Ю. </w:t>
      </w:r>
      <w:proofErr w:type="spellStart"/>
      <w:r w:rsidR="00C52A48">
        <w:rPr>
          <w:sz w:val="32"/>
          <w:szCs w:val="32"/>
        </w:rPr>
        <w:t>Горностаева</w:t>
      </w:r>
      <w:proofErr w:type="spellEnd"/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64270" w:rsidRPr="00A71E8C" w:rsidRDefault="00C64270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4510" w:rsidRDefault="00BA4510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4510" w:rsidRDefault="00BA4510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4510" w:rsidRDefault="00BA4510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4510" w:rsidRDefault="00BA4510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1E8C">
        <w:rPr>
          <w:sz w:val="28"/>
          <w:szCs w:val="28"/>
        </w:rPr>
        <w:t xml:space="preserve">Рекомендованы редакционно-издательской и методической комиссиями </w:t>
      </w:r>
      <w:r w:rsidR="00E12E11">
        <w:rPr>
          <w:sz w:val="28"/>
          <w:szCs w:val="28"/>
        </w:rPr>
        <w:t>института ЛКТ и</w:t>
      </w:r>
      <w:proofErr w:type="gramStart"/>
      <w:r w:rsidR="00E12E11">
        <w:rPr>
          <w:sz w:val="28"/>
          <w:szCs w:val="28"/>
        </w:rPr>
        <w:t xml:space="preserve"> Э</w:t>
      </w:r>
      <w:proofErr w:type="gramEnd"/>
      <w:r w:rsidR="00E12E11">
        <w:rPr>
          <w:sz w:val="28"/>
          <w:szCs w:val="28"/>
        </w:rPr>
        <w:t xml:space="preserve"> </w:t>
      </w:r>
      <w:r w:rsidRPr="00A71E8C">
        <w:rPr>
          <w:sz w:val="28"/>
          <w:szCs w:val="28"/>
        </w:rPr>
        <w:t xml:space="preserve"> БГИТ</w:t>
      </w:r>
      <w:r w:rsidR="00C64270">
        <w:rPr>
          <w:sz w:val="28"/>
          <w:szCs w:val="28"/>
        </w:rPr>
        <w:t>У</w:t>
      </w:r>
      <w:r w:rsidRPr="00A71E8C">
        <w:rPr>
          <w:sz w:val="28"/>
          <w:szCs w:val="28"/>
        </w:rPr>
        <w:t>.</w:t>
      </w:r>
    </w:p>
    <w:p w:rsidR="00A71E8C" w:rsidRPr="00A71E8C" w:rsidRDefault="00A71E8C" w:rsidP="00A71E8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1E8C">
        <w:rPr>
          <w:sz w:val="28"/>
          <w:szCs w:val="28"/>
        </w:rPr>
        <w:t>Протокол № ____ от ____________ 201</w:t>
      </w:r>
      <w:r w:rsidR="00BA4510">
        <w:rPr>
          <w:sz w:val="28"/>
          <w:szCs w:val="28"/>
        </w:rPr>
        <w:t>6</w:t>
      </w:r>
      <w:r w:rsidRPr="00A71E8C">
        <w:rPr>
          <w:sz w:val="28"/>
          <w:szCs w:val="28"/>
        </w:rPr>
        <w:t xml:space="preserve"> г</w:t>
      </w:r>
    </w:p>
    <w:p w:rsidR="00A71E8C" w:rsidRDefault="00A71E8C" w:rsidP="00CB01D9">
      <w:pPr>
        <w:pStyle w:val="3"/>
        <w:rPr>
          <w:sz w:val="28"/>
          <w:szCs w:val="28"/>
        </w:rPr>
      </w:pPr>
    </w:p>
    <w:p w:rsidR="00A71E8C" w:rsidRPr="00A71E8C" w:rsidRDefault="00A71E8C" w:rsidP="00A71E8C"/>
    <w:p w:rsidR="00C64270" w:rsidRPr="00C64270" w:rsidRDefault="00C64270" w:rsidP="00C64270"/>
    <w:p w:rsidR="002263F2" w:rsidRDefault="002263F2" w:rsidP="00CB01D9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EF01B2" w:rsidRDefault="00EF01B2" w:rsidP="00EF01B2"/>
    <w:p w:rsidR="00EF01B2" w:rsidRPr="00B91E61" w:rsidRDefault="00EF01B2" w:rsidP="00EF01B2">
      <w:pPr>
        <w:pStyle w:val="3"/>
        <w:jc w:val="left"/>
        <w:rPr>
          <w:b w:val="0"/>
          <w:sz w:val="28"/>
          <w:szCs w:val="28"/>
        </w:rPr>
      </w:pPr>
      <w:r w:rsidRPr="00B91E61">
        <w:rPr>
          <w:b w:val="0"/>
          <w:sz w:val="28"/>
          <w:szCs w:val="28"/>
        </w:rPr>
        <w:t>Введение</w:t>
      </w:r>
      <w:r w:rsidR="00152B09">
        <w:rPr>
          <w:b w:val="0"/>
          <w:sz w:val="28"/>
          <w:szCs w:val="28"/>
        </w:rPr>
        <w:t>……………………………………………………………………………..6</w:t>
      </w:r>
    </w:p>
    <w:p w:rsidR="00EF01B2" w:rsidRPr="00B91E61" w:rsidRDefault="00EF01B2" w:rsidP="00EF01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  <w:r w:rsidRPr="00B91E61">
        <w:rPr>
          <w:color w:val="000000"/>
          <w:spacing w:val="5"/>
          <w:sz w:val="28"/>
          <w:szCs w:val="28"/>
        </w:rPr>
        <w:t>1 ЦЕЛЬ И ЗАДАЧИ РАБОТЫ</w:t>
      </w:r>
      <w:r w:rsidR="00152B09">
        <w:rPr>
          <w:color w:val="000000"/>
          <w:spacing w:val="5"/>
          <w:sz w:val="28"/>
          <w:szCs w:val="28"/>
        </w:rPr>
        <w:t>………………………………………………………7</w:t>
      </w:r>
    </w:p>
    <w:p w:rsidR="001B42AF" w:rsidRDefault="00EF01B2" w:rsidP="00EF01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  <w:r w:rsidRPr="00B91E61">
        <w:rPr>
          <w:color w:val="000000"/>
          <w:spacing w:val="5"/>
          <w:sz w:val="28"/>
          <w:szCs w:val="28"/>
        </w:rPr>
        <w:t xml:space="preserve">2 ОСНОВНЫЕ ПОНЯТИЯ И КАТЕГОРИИ ДИСЦИПЛИНЫ </w:t>
      </w:r>
    </w:p>
    <w:p w:rsidR="00EF01B2" w:rsidRPr="00B91E61" w:rsidRDefault="00EF01B2" w:rsidP="00EF01B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  <w:r w:rsidRPr="00B91E61">
        <w:rPr>
          <w:color w:val="000000"/>
          <w:spacing w:val="5"/>
          <w:sz w:val="28"/>
          <w:szCs w:val="28"/>
        </w:rPr>
        <w:t>«БЕЗОПАСНОСТЬ ЖИЗНЕДЕЯТЕЛЬНОСТИ»</w:t>
      </w:r>
      <w:r w:rsidR="00152B09">
        <w:rPr>
          <w:color w:val="000000"/>
          <w:spacing w:val="5"/>
          <w:sz w:val="28"/>
          <w:szCs w:val="28"/>
        </w:rPr>
        <w:t>…………………………………..7</w:t>
      </w:r>
      <w:r w:rsidRPr="00B91E61">
        <w:rPr>
          <w:color w:val="000000"/>
          <w:spacing w:val="5"/>
          <w:sz w:val="28"/>
          <w:szCs w:val="28"/>
        </w:rPr>
        <w:t xml:space="preserve"> </w:t>
      </w:r>
    </w:p>
    <w:p w:rsidR="00EF01B2" w:rsidRPr="00B91E61" w:rsidRDefault="00EF01B2" w:rsidP="00EF01B2">
      <w:pPr>
        <w:rPr>
          <w:sz w:val="28"/>
          <w:szCs w:val="28"/>
        </w:rPr>
      </w:pPr>
      <w:r w:rsidRPr="00B91E61">
        <w:rPr>
          <w:sz w:val="28"/>
          <w:szCs w:val="28"/>
        </w:rPr>
        <w:t>3 ОБЩИЕ ТРЕБОВАНИЯ К ВЫПОЛНЕНИЮ КОНТРОЛЬНОЙ РАБОТЫ</w:t>
      </w:r>
      <w:r w:rsidR="00152B09">
        <w:rPr>
          <w:sz w:val="28"/>
          <w:szCs w:val="28"/>
        </w:rPr>
        <w:t>………8</w:t>
      </w:r>
    </w:p>
    <w:p w:rsidR="00EF01B2" w:rsidRPr="00B91E61" w:rsidRDefault="00EF01B2" w:rsidP="00EF01B2">
      <w:pPr>
        <w:shd w:val="clear" w:color="auto" w:fill="FFFFFF"/>
        <w:rPr>
          <w:caps/>
          <w:color w:val="000000"/>
          <w:sz w:val="28"/>
          <w:szCs w:val="28"/>
        </w:rPr>
      </w:pPr>
      <w:r w:rsidRPr="00B91E61">
        <w:rPr>
          <w:caps/>
          <w:color w:val="000000"/>
          <w:sz w:val="28"/>
          <w:szCs w:val="28"/>
        </w:rPr>
        <w:t>4 Теоретическая часть дисциплины БЖД</w:t>
      </w:r>
      <w:r w:rsidR="00152B09">
        <w:rPr>
          <w:caps/>
          <w:color w:val="000000"/>
          <w:sz w:val="28"/>
          <w:szCs w:val="28"/>
        </w:rPr>
        <w:t>……………………………….9</w:t>
      </w:r>
    </w:p>
    <w:p w:rsidR="00B91E61" w:rsidRPr="00B91E61" w:rsidRDefault="00B91E61" w:rsidP="00EF01B2">
      <w:pPr>
        <w:shd w:val="clear" w:color="auto" w:fill="FFFFFF"/>
        <w:rPr>
          <w:caps/>
          <w:color w:val="000000"/>
          <w:sz w:val="28"/>
          <w:szCs w:val="28"/>
        </w:rPr>
      </w:pPr>
      <w:r w:rsidRPr="00B91E61">
        <w:rPr>
          <w:caps/>
          <w:color w:val="000000"/>
          <w:sz w:val="28"/>
          <w:szCs w:val="28"/>
        </w:rPr>
        <w:t>4.1 общие вопросы БЖД</w:t>
      </w:r>
      <w:r w:rsidR="00152B09">
        <w:rPr>
          <w:caps/>
          <w:color w:val="000000"/>
          <w:sz w:val="28"/>
          <w:szCs w:val="28"/>
        </w:rPr>
        <w:t>…………………………………………………………9</w:t>
      </w:r>
    </w:p>
    <w:p w:rsidR="00B91E61" w:rsidRPr="00B91E61" w:rsidRDefault="00B91E61" w:rsidP="00B91E61">
      <w:pPr>
        <w:pStyle w:val="3"/>
        <w:jc w:val="left"/>
        <w:rPr>
          <w:b w:val="0"/>
          <w:sz w:val="28"/>
          <w:szCs w:val="28"/>
        </w:rPr>
      </w:pPr>
      <w:r w:rsidRPr="00B91E61">
        <w:rPr>
          <w:b w:val="0"/>
          <w:sz w:val="28"/>
          <w:szCs w:val="28"/>
        </w:rPr>
        <w:t>4.2 Человек и среда обитания</w:t>
      </w:r>
      <w:r w:rsidR="00152B09">
        <w:rPr>
          <w:b w:val="0"/>
          <w:sz w:val="28"/>
          <w:szCs w:val="28"/>
        </w:rPr>
        <w:t>………………………………………………10</w:t>
      </w:r>
    </w:p>
    <w:p w:rsidR="00B91E61" w:rsidRPr="00B91E61" w:rsidRDefault="00B91E61" w:rsidP="00B91E61">
      <w:pPr>
        <w:shd w:val="clear" w:color="auto" w:fill="FFFFFF"/>
        <w:rPr>
          <w:caps/>
          <w:color w:val="000000"/>
          <w:sz w:val="28"/>
          <w:szCs w:val="28"/>
        </w:rPr>
      </w:pPr>
      <w:r w:rsidRPr="00B91E61">
        <w:rPr>
          <w:caps/>
          <w:color w:val="000000"/>
          <w:sz w:val="28"/>
          <w:szCs w:val="28"/>
        </w:rPr>
        <w:t>4.3 Безопасность и экологичность технических систем</w:t>
      </w:r>
      <w:r w:rsidR="00152B09">
        <w:rPr>
          <w:caps/>
          <w:color w:val="000000"/>
          <w:sz w:val="28"/>
          <w:szCs w:val="28"/>
        </w:rPr>
        <w:t>………10</w:t>
      </w:r>
    </w:p>
    <w:p w:rsidR="00B91E61" w:rsidRPr="00B91E61" w:rsidRDefault="00B91E61" w:rsidP="00B91E61">
      <w:pPr>
        <w:shd w:val="clear" w:color="auto" w:fill="FFFFFF"/>
        <w:rPr>
          <w:caps/>
          <w:color w:val="000000"/>
          <w:sz w:val="28"/>
          <w:szCs w:val="28"/>
        </w:rPr>
      </w:pPr>
      <w:r w:rsidRPr="00B91E61">
        <w:rPr>
          <w:caps/>
          <w:color w:val="000000"/>
          <w:sz w:val="28"/>
          <w:szCs w:val="28"/>
        </w:rPr>
        <w:t xml:space="preserve">4.4 Обеспечение безопасности в </w:t>
      </w:r>
      <w:proofErr w:type="gramStart"/>
      <w:r w:rsidRPr="00B91E61">
        <w:rPr>
          <w:caps/>
          <w:color w:val="000000"/>
          <w:sz w:val="28"/>
          <w:szCs w:val="28"/>
        </w:rPr>
        <w:t>чрезвычайных</w:t>
      </w:r>
      <w:proofErr w:type="gramEnd"/>
      <w:r w:rsidRPr="00B91E61">
        <w:rPr>
          <w:caps/>
          <w:color w:val="000000"/>
          <w:sz w:val="28"/>
          <w:szCs w:val="28"/>
        </w:rPr>
        <w:t xml:space="preserve"> </w:t>
      </w:r>
    </w:p>
    <w:p w:rsidR="00B91E61" w:rsidRPr="00B91E61" w:rsidRDefault="00B91E61" w:rsidP="00B91E61">
      <w:pPr>
        <w:shd w:val="clear" w:color="auto" w:fill="FFFFFF"/>
        <w:rPr>
          <w:caps/>
          <w:color w:val="000000"/>
          <w:sz w:val="28"/>
          <w:szCs w:val="28"/>
        </w:rPr>
      </w:pPr>
      <w:proofErr w:type="gramStart"/>
      <w:r w:rsidRPr="00B91E61">
        <w:rPr>
          <w:caps/>
          <w:color w:val="000000"/>
          <w:sz w:val="28"/>
          <w:szCs w:val="28"/>
        </w:rPr>
        <w:t>ситуациях</w:t>
      </w:r>
      <w:proofErr w:type="gramEnd"/>
      <w:r w:rsidR="00152B09">
        <w:rPr>
          <w:caps/>
          <w:color w:val="000000"/>
          <w:sz w:val="28"/>
          <w:szCs w:val="28"/>
        </w:rPr>
        <w:t>…………………………………………………………………………12</w:t>
      </w:r>
    </w:p>
    <w:p w:rsidR="00B91E61" w:rsidRDefault="00B91E61" w:rsidP="00B91E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91E61">
        <w:rPr>
          <w:color w:val="000000"/>
          <w:sz w:val="28"/>
          <w:szCs w:val="28"/>
        </w:rPr>
        <w:t>5 РАСЧЕТЫ НОРМАЛИЗАЦИИ СРЕДЫ ОБИТАНИЯ ЧЕЛОВЕКА</w:t>
      </w:r>
      <w:r w:rsidR="00152B09">
        <w:rPr>
          <w:color w:val="000000"/>
          <w:sz w:val="28"/>
          <w:szCs w:val="28"/>
        </w:rPr>
        <w:t>…………….14</w:t>
      </w:r>
    </w:p>
    <w:p w:rsidR="001B42AF" w:rsidRPr="001B42AF" w:rsidRDefault="001B42AF" w:rsidP="001B42A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  <w:r w:rsidRPr="001B42AF">
        <w:rPr>
          <w:color w:val="000000"/>
          <w:spacing w:val="5"/>
          <w:sz w:val="28"/>
          <w:szCs w:val="28"/>
        </w:rPr>
        <w:t>5.1 ОРГАНИЗАЦИЯ БЕЗОПАСНЫХ УСЛОВИЙ РАБОТЫ НА СТРОИТЕЛЬНОЙ ПЛОЩАДКЕ</w:t>
      </w:r>
      <w:r w:rsidR="00152B09">
        <w:rPr>
          <w:color w:val="000000"/>
          <w:spacing w:val="5"/>
          <w:sz w:val="28"/>
          <w:szCs w:val="28"/>
        </w:rPr>
        <w:t>…………………………………………………..14</w:t>
      </w:r>
    </w:p>
    <w:p w:rsidR="001B42AF" w:rsidRPr="001B42AF" w:rsidRDefault="001B42AF" w:rsidP="001B42A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5"/>
          <w:sz w:val="36"/>
          <w:szCs w:val="36"/>
        </w:rPr>
      </w:pPr>
      <w:r w:rsidRPr="001B42AF">
        <w:rPr>
          <w:color w:val="000000"/>
          <w:spacing w:val="5"/>
          <w:sz w:val="28"/>
          <w:szCs w:val="28"/>
        </w:rPr>
        <w:t>5.2 БЕЗОПАСНОСТЬ ТАКЕЛАЖНЫХ РАБОТ</w:t>
      </w:r>
      <w:r w:rsidR="00152B09">
        <w:rPr>
          <w:color w:val="000000"/>
          <w:spacing w:val="5"/>
          <w:sz w:val="28"/>
          <w:szCs w:val="28"/>
        </w:rPr>
        <w:t>………………………………….17</w:t>
      </w:r>
    </w:p>
    <w:p w:rsidR="001B42AF" w:rsidRPr="003D1DBD" w:rsidRDefault="001B42AF" w:rsidP="001B42AF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8"/>
          <w:sz w:val="28"/>
          <w:szCs w:val="28"/>
        </w:rPr>
      </w:pPr>
      <w:r w:rsidRPr="001B42AF">
        <w:rPr>
          <w:color w:val="000000"/>
          <w:spacing w:val="8"/>
          <w:sz w:val="28"/>
          <w:szCs w:val="28"/>
        </w:rPr>
        <w:t>5.3 ЭЛЕКТРОБЕЗОПАСНОСТЬ В СТРОИТЕЛЬСТВЕ</w:t>
      </w:r>
      <w:r w:rsidR="00152B09">
        <w:rPr>
          <w:color w:val="000000"/>
          <w:spacing w:val="8"/>
          <w:sz w:val="28"/>
          <w:szCs w:val="28"/>
        </w:rPr>
        <w:t>…………………………18</w:t>
      </w:r>
    </w:p>
    <w:p w:rsidR="001B42AF" w:rsidRDefault="001B42AF" w:rsidP="00B91E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 ВЕНТИЛЯЦИЯ </w:t>
      </w:r>
      <w:r w:rsidR="00152B09">
        <w:rPr>
          <w:color w:val="000000"/>
          <w:sz w:val="28"/>
          <w:szCs w:val="28"/>
        </w:rPr>
        <w:t>…………………………………………………………………...21</w:t>
      </w:r>
    </w:p>
    <w:p w:rsidR="001B42AF" w:rsidRDefault="001B42AF" w:rsidP="00B91E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 ОСВЕЩЕНИЕ</w:t>
      </w:r>
      <w:r w:rsidR="00152B09">
        <w:rPr>
          <w:color w:val="000000"/>
          <w:sz w:val="28"/>
          <w:szCs w:val="28"/>
        </w:rPr>
        <w:t>……………………………………………………………………..23</w:t>
      </w:r>
    </w:p>
    <w:p w:rsidR="001B42AF" w:rsidRDefault="001B42AF" w:rsidP="00B91E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 ЗАЩИТА РАБОЧИХ МЕСТ ОТ ВИБРАЦИИ И ШУМА</w:t>
      </w:r>
      <w:r w:rsidR="00152B09">
        <w:rPr>
          <w:color w:val="000000"/>
          <w:sz w:val="28"/>
          <w:szCs w:val="28"/>
        </w:rPr>
        <w:t>……………………...24</w:t>
      </w:r>
    </w:p>
    <w:p w:rsidR="001B42AF" w:rsidRDefault="001B42AF" w:rsidP="00B91E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  <w:r w:rsidR="00152B09">
        <w:rPr>
          <w:color w:val="000000"/>
          <w:sz w:val="28"/>
          <w:szCs w:val="28"/>
        </w:rPr>
        <w:t>………………………………………………………………………...28</w:t>
      </w:r>
    </w:p>
    <w:p w:rsidR="001B42AF" w:rsidRDefault="001B42AF" w:rsidP="00B91E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А</w:t>
      </w:r>
      <w:r w:rsidR="00152B09">
        <w:rPr>
          <w:color w:val="000000"/>
          <w:sz w:val="28"/>
          <w:szCs w:val="28"/>
        </w:rPr>
        <w:t>…………………………………………………………………….29</w:t>
      </w:r>
    </w:p>
    <w:p w:rsidR="001B42AF" w:rsidRDefault="001B42AF" w:rsidP="00B91E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Б</w:t>
      </w:r>
      <w:r w:rsidR="00152B09">
        <w:rPr>
          <w:color w:val="000000"/>
          <w:sz w:val="28"/>
          <w:szCs w:val="28"/>
        </w:rPr>
        <w:t>…………………………………………………………………….30</w:t>
      </w:r>
    </w:p>
    <w:p w:rsidR="001B42AF" w:rsidRDefault="001B42AF" w:rsidP="00B91E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В</w:t>
      </w:r>
      <w:r w:rsidR="00152B09">
        <w:rPr>
          <w:color w:val="000000"/>
          <w:sz w:val="28"/>
          <w:szCs w:val="28"/>
        </w:rPr>
        <w:t>…………………………………………………………………….32</w:t>
      </w:r>
    </w:p>
    <w:p w:rsidR="001B42AF" w:rsidRDefault="001B42AF" w:rsidP="00B91E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  <w:r w:rsidR="00152B09">
        <w:rPr>
          <w:color w:val="000000"/>
          <w:sz w:val="28"/>
          <w:szCs w:val="28"/>
        </w:rPr>
        <w:t>……………………………………………………………………..36</w:t>
      </w:r>
    </w:p>
    <w:p w:rsidR="001B42AF" w:rsidRDefault="001B42AF" w:rsidP="00B91E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Д</w:t>
      </w:r>
      <w:r w:rsidR="00152B09">
        <w:rPr>
          <w:color w:val="000000"/>
          <w:sz w:val="28"/>
          <w:szCs w:val="28"/>
        </w:rPr>
        <w:t>…………………………………………………………………….39</w:t>
      </w:r>
    </w:p>
    <w:p w:rsidR="001B42AF" w:rsidRDefault="001B42AF" w:rsidP="00B91E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Е</w:t>
      </w:r>
      <w:r w:rsidR="00152B09">
        <w:rPr>
          <w:color w:val="000000"/>
          <w:sz w:val="28"/>
          <w:szCs w:val="28"/>
        </w:rPr>
        <w:t>…………………………………………………………………….40</w:t>
      </w:r>
    </w:p>
    <w:p w:rsidR="001B42AF" w:rsidRDefault="001B42AF" w:rsidP="00B91E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Ж</w:t>
      </w:r>
      <w:r w:rsidR="00152B09">
        <w:rPr>
          <w:color w:val="000000"/>
          <w:sz w:val="28"/>
          <w:szCs w:val="28"/>
        </w:rPr>
        <w:t>…………………………………………………………………….42</w:t>
      </w:r>
    </w:p>
    <w:p w:rsidR="001B42AF" w:rsidRDefault="001B42AF" w:rsidP="00B91E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91E61" w:rsidRPr="00B91E61" w:rsidRDefault="00B91E61" w:rsidP="00B91E6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91E61" w:rsidRPr="00B91E61" w:rsidRDefault="00B91E61" w:rsidP="00B91E61">
      <w:pPr>
        <w:shd w:val="clear" w:color="auto" w:fill="FFFFFF"/>
        <w:rPr>
          <w:caps/>
          <w:color w:val="000000"/>
          <w:sz w:val="28"/>
          <w:szCs w:val="28"/>
        </w:rPr>
      </w:pPr>
    </w:p>
    <w:p w:rsidR="00B91E61" w:rsidRPr="00CB01D9" w:rsidRDefault="00B91E61" w:rsidP="00B91E61">
      <w:pPr>
        <w:shd w:val="clear" w:color="auto" w:fill="FFFFFF"/>
        <w:ind w:firstLine="374"/>
        <w:jc w:val="both"/>
        <w:rPr>
          <w:sz w:val="28"/>
          <w:szCs w:val="28"/>
        </w:rPr>
      </w:pPr>
    </w:p>
    <w:p w:rsidR="00B91E61" w:rsidRPr="00B91E61" w:rsidRDefault="00B91E61" w:rsidP="00B91E61"/>
    <w:p w:rsidR="00B91E61" w:rsidRDefault="00B91E61" w:rsidP="00EF01B2">
      <w:pPr>
        <w:shd w:val="clear" w:color="auto" w:fill="FFFFFF"/>
        <w:rPr>
          <w:b/>
          <w:caps/>
          <w:color w:val="000000"/>
          <w:sz w:val="28"/>
          <w:szCs w:val="28"/>
        </w:rPr>
      </w:pPr>
    </w:p>
    <w:p w:rsidR="00EF01B2" w:rsidRPr="00EF01B2" w:rsidRDefault="00EF01B2" w:rsidP="00EF01B2"/>
    <w:p w:rsidR="002263F2" w:rsidRDefault="002263F2" w:rsidP="00CB01D9">
      <w:pPr>
        <w:pStyle w:val="3"/>
        <w:rPr>
          <w:sz w:val="28"/>
          <w:szCs w:val="28"/>
        </w:rPr>
      </w:pPr>
    </w:p>
    <w:p w:rsidR="001B42AF" w:rsidRDefault="001B42AF" w:rsidP="001B42AF"/>
    <w:p w:rsidR="001B42AF" w:rsidRDefault="001B42AF" w:rsidP="001B42AF"/>
    <w:p w:rsidR="001B42AF" w:rsidRDefault="001B42AF" w:rsidP="001B42AF"/>
    <w:p w:rsidR="001B42AF" w:rsidRPr="001B42AF" w:rsidRDefault="001B42AF" w:rsidP="001B42AF"/>
    <w:p w:rsidR="002263F2" w:rsidRDefault="002263F2" w:rsidP="00CB01D9">
      <w:pPr>
        <w:pStyle w:val="3"/>
        <w:rPr>
          <w:sz w:val="28"/>
          <w:szCs w:val="28"/>
        </w:rPr>
      </w:pPr>
    </w:p>
    <w:p w:rsidR="001B42AF" w:rsidRDefault="001B42AF" w:rsidP="00CB01D9">
      <w:pPr>
        <w:pStyle w:val="3"/>
        <w:rPr>
          <w:sz w:val="28"/>
          <w:szCs w:val="28"/>
        </w:rPr>
      </w:pPr>
    </w:p>
    <w:p w:rsidR="001B42AF" w:rsidRPr="001B42AF" w:rsidRDefault="001B42AF" w:rsidP="001B42AF"/>
    <w:p w:rsidR="00CB01D9" w:rsidRPr="00CB01D9" w:rsidRDefault="00CB01D9" w:rsidP="00CB01D9">
      <w:pPr>
        <w:pStyle w:val="3"/>
        <w:rPr>
          <w:sz w:val="28"/>
          <w:szCs w:val="28"/>
        </w:rPr>
      </w:pPr>
      <w:r w:rsidRPr="00CB01D9">
        <w:rPr>
          <w:sz w:val="28"/>
          <w:szCs w:val="28"/>
        </w:rPr>
        <w:lastRenderedPageBreak/>
        <w:t>Введение</w:t>
      </w:r>
    </w:p>
    <w:p w:rsidR="00CB01D9" w:rsidRPr="00CB01D9" w:rsidRDefault="00CB01D9" w:rsidP="00CB01D9">
      <w:pPr>
        <w:shd w:val="clear" w:color="auto" w:fill="FFFFFF"/>
        <w:ind w:firstLine="374"/>
        <w:jc w:val="center"/>
        <w:rPr>
          <w:color w:val="000000"/>
          <w:sz w:val="28"/>
          <w:szCs w:val="28"/>
        </w:rPr>
      </w:pP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B01D9">
        <w:rPr>
          <w:color w:val="000000"/>
          <w:sz w:val="28"/>
          <w:szCs w:val="28"/>
        </w:rPr>
        <w:t>Учебная дисциплина "Безопасность жизнедеятельности" (БЖД) является общеобразовательная дисциплиной и представляет собой науку о сохранении здоровья и безопасности человека в среде обитания, которая призвана выявлять и идентифицировать опасные и вредные факторы, разрабатывать методы и средства защиты человека снижением опасных и вредных факторов до приемлемых значений, вырабатывать методы по ликвидации последствий чрезвычайных ситуаций (ЧС) мирного и военного временя.</w:t>
      </w:r>
      <w:proofErr w:type="gramEnd"/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Структура курса БЖД включает в себя такие разделы как "Охрана   труда", "Охрана окружающей среды и рациональное природопользование", "Защита в чрезвычайных ситуациях".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Технический прогре</w:t>
      </w:r>
      <w:proofErr w:type="gramStart"/>
      <w:r w:rsidRPr="00CB01D9">
        <w:rPr>
          <w:color w:val="000000"/>
          <w:sz w:val="28"/>
          <w:szCs w:val="28"/>
        </w:rPr>
        <w:t>сс в пр</w:t>
      </w:r>
      <w:proofErr w:type="gramEnd"/>
      <w:r w:rsidRPr="00CB01D9">
        <w:rPr>
          <w:color w:val="000000"/>
          <w:sz w:val="28"/>
          <w:szCs w:val="28"/>
        </w:rPr>
        <w:t>омышленном и гражданском строительст</w:t>
      </w:r>
      <w:r w:rsidRPr="00CB01D9">
        <w:rPr>
          <w:color w:val="000000"/>
          <w:sz w:val="28"/>
          <w:szCs w:val="28"/>
        </w:rPr>
        <w:softHyphen/>
        <w:t>ве предусматривает внедрение более совершенных технологических процессов, оборудования, высокую степень механизации и автоматизации производственных процессов, ликвидации монотонного и тяжелого ручного труда, улучшение условий труда.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В этой связи одним из основных условий снижения производственного травматизма и профессиональных заболеваний является повышение качества подготовки специалистов, глубоко знающих вопросы БЖД в строительстве.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Целью курса БЖД является вооружение будущих специалистов теоре</w:t>
      </w:r>
      <w:r w:rsidRPr="00CB01D9">
        <w:rPr>
          <w:color w:val="000000"/>
          <w:sz w:val="28"/>
          <w:szCs w:val="28"/>
        </w:rPr>
        <w:softHyphen/>
        <w:t>тическими и практическими навыками, необходимыми для: создания безопасных и безвредных условий жизнедеятельности; проектирования новой техники и технологических процессов в соответствии с современными требованиями по экологии, безопасности их эксплуатации и устойчивости функционирования объектов народного хозяйства и технических систем в ЧС прогнозирования и принятия грамотных решений в условиях ЧС по защите населения и производственного персонала от возможных последствий ава</w:t>
      </w:r>
      <w:r w:rsidRPr="00CB01D9">
        <w:rPr>
          <w:color w:val="000000"/>
          <w:sz w:val="28"/>
          <w:szCs w:val="28"/>
        </w:rPr>
        <w:softHyphen/>
        <w:t>рий, катастроф и стихийных бедствий.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Задачей курса является ознакомить будущих специалистов с теоретическими основами БЖД человека в системе "челове</w:t>
      </w:r>
      <w:proofErr w:type="gramStart"/>
      <w:r w:rsidRPr="00CB01D9">
        <w:rPr>
          <w:color w:val="000000"/>
          <w:sz w:val="28"/>
          <w:szCs w:val="28"/>
        </w:rPr>
        <w:t>к-</w:t>
      </w:r>
      <w:proofErr w:type="gramEnd"/>
      <w:r w:rsidRPr="00CB01D9">
        <w:rPr>
          <w:color w:val="000000"/>
          <w:sz w:val="28"/>
          <w:szCs w:val="28"/>
        </w:rPr>
        <w:t xml:space="preserve"> среда обитания -машина", а также научить: практическим навыкам критического анализа конструкций строительных машин, механизмов, оборудования и технологических процессов; умение выявлять причины травматизма и профессиональ</w:t>
      </w:r>
      <w:r w:rsidRPr="00CB01D9">
        <w:rPr>
          <w:color w:val="000000"/>
          <w:sz w:val="28"/>
          <w:szCs w:val="28"/>
        </w:rPr>
        <w:softHyphen/>
        <w:t>ных заболеваний и разрабатывать мероприятия по их предупреждению.</w:t>
      </w:r>
    </w:p>
    <w:p w:rsidR="00CB01D9" w:rsidRDefault="00CB01D9" w:rsidP="00CB01D9">
      <w:pPr>
        <w:shd w:val="clear" w:color="auto" w:fill="FFFFFF"/>
        <w:tabs>
          <w:tab w:val="left" w:pos="2395"/>
          <w:tab w:val="left" w:pos="3451"/>
          <w:tab w:val="left" w:pos="4824"/>
        </w:tabs>
        <w:ind w:firstLine="709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 xml:space="preserve">Дисциплина базируется на знаниях, полученных при изучении социально-экономических, </w:t>
      </w:r>
      <w:proofErr w:type="gramStart"/>
      <w:r w:rsidRPr="00CB01D9">
        <w:rPr>
          <w:color w:val="000000"/>
          <w:sz w:val="28"/>
          <w:szCs w:val="28"/>
        </w:rPr>
        <w:t>естественно-научных</w:t>
      </w:r>
      <w:proofErr w:type="gramEnd"/>
      <w:r w:rsidRPr="00CB01D9">
        <w:rPr>
          <w:color w:val="000000"/>
          <w:sz w:val="28"/>
          <w:szCs w:val="28"/>
        </w:rPr>
        <w:t>, общепрофессиональных и других дисциплин.</w:t>
      </w:r>
    </w:p>
    <w:p w:rsidR="00CB01D9" w:rsidRDefault="00CB01D9" w:rsidP="00CB01D9">
      <w:pPr>
        <w:shd w:val="clear" w:color="auto" w:fill="FFFFFF"/>
        <w:tabs>
          <w:tab w:val="left" w:pos="2395"/>
          <w:tab w:val="left" w:pos="3451"/>
          <w:tab w:val="left" w:pos="4824"/>
        </w:tabs>
        <w:ind w:firstLine="374"/>
        <w:jc w:val="both"/>
        <w:rPr>
          <w:color w:val="000000"/>
          <w:sz w:val="28"/>
          <w:szCs w:val="28"/>
        </w:rPr>
      </w:pPr>
    </w:p>
    <w:p w:rsidR="00CB01D9" w:rsidRDefault="00CB01D9" w:rsidP="00CB01D9">
      <w:pPr>
        <w:shd w:val="clear" w:color="auto" w:fill="FFFFFF"/>
        <w:tabs>
          <w:tab w:val="left" w:pos="2395"/>
          <w:tab w:val="left" w:pos="3451"/>
          <w:tab w:val="left" w:pos="4824"/>
        </w:tabs>
        <w:ind w:firstLine="374"/>
        <w:jc w:val="both"/>
        <w:rPr>
          <w:color w:val="000000"/>
          <w:sz w:val="28"/>
          <w:szCs w:val="28"/>
        </w:rPr>
      </w:pPr>
    </w:p>
    <w:p w:rsidR="00A71E8C" w:rsidRDefault="00A71E8C" w:rsidP="009126E0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b/>
          <w:color w:val="000000"/>
          <w:spacing w:val="5"/>
          <w:sz w:val="28"/>
          <w:szCs w:val="28"/>
        </w:rPr>
      </w:pPr>
    </w:p>
    <w:p w:rsidR="001B42AF" w:rsidRDefault="001B42AF" w:rsidP="00A71E8C">
      <w:pPr>
        <w:widowControl w:val="0"/>
        <w:shd w:val="clear" w:color="auto" w:fill="FFFFFF"/>
        <w:autoSpaceDE w:val="0"/>
        <w:autoSpaceDN w:val="0"/>
        <w:adjustRightInd w:val="0"/>
        <w:ind w:firstLine="697"/>
        <w:jc w:val="center"/>
        <w:rPr>
          <w:b/>
          <w:color w:val="000000"/>
          <w:spacing w:val="5"/>
          <w:sz w:val="28"/>
          <w:szCs w:val="28"/>
        </w:rPr>
      </w:pPr>
    </w:p>
    <w:p w:rsidR="001B42AF" w:rsidRDefault="001B42AF" w:rsidP="00A71E8C">
      <w:pPr>
        <w:widowControl w:val="0"/>
        <w:shd w:val="clear" w:color="auto" w:fill="FFFFFF"/>
        <w:autoSpaceDE w:val="0"/>
        <w:autoSpaceDN w:val="0"/>
        <w:adjustRightInd w:val="0"/>
        <w:ind w:firstLine="697"/>
        <w:jc w:val="center"/>
        <w:rPr>
          <w:b/>
          <w:color w:val="000000"/>
          <w:spacing w:val="5"/>
          <w:sz w:val="28"/>
          <w:szCs w:val="28"/>
        </w:rPr>
      </w:pPr>
    </w:p>
    <w:p w:rsidR="001B42AF" w:rsidRDefault="001B42AF" w:rsidP="00A71E8C">
      <w:pPr>
        <w:widowControl w:val="0"/>
        <w:shd w:val="clear" w:color="auto" w:fill="FFFFFF"/>
        <w:autoSpaceDE w:val="0"/>
        <w:autoSpaceDN w:val="0"/>
        <w:adjustRightInd w:val="0"/>
        <w:ind w:firstLine="697"/>
        <w:jc w:val="center"/>
        <w:rPr>
          <w:b/>
          <w:color w:val="000000"/>
          <w:spacing w:val="5"/>
          <w:sz w:val="28"/>
          <w:szCs w:val="28"/>
        </w:rPr>
      </w:pPr>
    </w:p>
    <w:p w:rsidR="009126E0" w:rsidRDefault="009126E0" w:rsidP="00A71E8C">
      <w:pPr>
        <w:widowControl w:val="0"/>
        <w:shd w:val="clear" w:color="auto" w:fill="FFFFFF"/>
        <w:autoSpaceDE w:val="0"/>
        <w:autoSpaceDN w:val="0"/>
        <w:adjustRightInd w:val="0"/>
        <w:ind w:firstLine="697"/>
        <w:jc w:val="center"/>
        <w:rPr>
          <w:b/>
          <w:color w:val="000000"/>
          <w:spacing w:val="5"/>
          <w:sz w:val="28"/>
          <w:szCs w:val="28"/>
        </w:rPr>
      </w:pPr>
      <w:r w:rsidRPr="009126E0">
        <w:rPr>
          <w:b/>
          <w:color w:val="000000"/>
          <w:spacing w:val="5"/>
          <w:sz w:val="28"/>
          <w:szCs w:val="28"/>
        </w:rPr>
        <w:lastRenderedPageBreak/>
        <w:t>1 ЦЕЛЬ И ЗАДАЧИ РАБОТЫ</w:t>
      </w:r>
    </w:p>
    <w:p w:rsidR="009126E0" w:rsidRPr="009126E0" w:rsidRDefault="009126E0" w:rsidP="009126E0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b/>
          <w:color w:val="000000"/>
          <w:spacing w:val="5"/>
          <w:sz w:val="28"/>
          <w:szCs w:val="28"/>
        </w:rPr>
      </w:pPr>
    </w:p>
    <w:p w:rsidR="009126E0" w:rsidRPr="009126E0" w:rsidRDefault="009126E0" w:rsidP="009126E0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9126E0">
        <w:rPr>
          <w:b/>
          <w:color w:val="000000"/>
          <w:spacing w:val="5"/>
          <w:sz w:val="28"/>
          <w:szCs w:val="28"/>
        </w:rPr>
        <w:t xml:space="preserve">ЦЕЛЬ РАБОТЫ: </w:t>
      </w:r>
      <w:r w:rsidRPr="009126E0">
        <w:rPr>
          <w:color w:val="000000"/>
          <w:spacing w:val="5"/>
          <w:sz w:val="28"/>
          <w:szCs w:val="28"/>
        </w:rPr>
        <w:t>изучить методы расчетов опасных и вредных факторов, возникающих при строительстве и эксплуатации автомобильных дорог</w:t>
      </w:r>
    </w:p>
    <w:p w:rsidR="009126E0" w:rsidRPr="009126E0" w:rsidRDefault="009126E0" w:rsidP="009126E0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b/>
          <w:color w:val="000000"/>
          <w:spacing w:val="5"/>
          <w:sz w:val="28"/>
          <w:szCs w:val="28"/>
        </w:rPr>
      </w:pPr>
    </w:p>
    <w:p w:rsidR="009126E0" w:rsidRPr="009126E0" w:rsidRDefault="009126E0" w:rsidP="009126E0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b/>
          <w:color w:val="000000"/>
          <w:spacing w:val="5"/>
          <w:sz w:val="28"/>
          <w:szCs w:val="28"/>
        </w:rPr>
      </w:pPr>
      <w:r w:rsidRPr="009126E0">
        <w:rPr>
          <w:b/>
          <w:color w:val="000000"/>
          <w:spacing w:val="5"/>
          <w:sz w:val="28"/>
          <w:szCs w:val="28"/>
        </w:rPr>
        <w:t>ЗАДАЧИ РАБОТЫ:</w:t>
      </w:r>
    </w:p>
    <w:p w:rsidR="009126E0" w:rsidRPr="009126E0" w:rsidRDefault="009126E0" w:rsidP="009126E0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9126E0">
        <w:rPr>
          <w:color w:val="000000"/>
          <w:spacing w:val="5"/>
          <w:sz w:val="28"/>
          <w:szCs w:val="28"/>
        </w:rPr>
        <w:t>1</w:t>
      </w:r>
      <w:proofErr w:type="gramStart"/>
      <w:r w:rsidRPr="009126E0">
        <w:rPr>
          <w:color w:val="000000"/>
          <w:spacing w:val="5"/>
          <w:sz w:val="28"/>
          <w:szCs w:val="28"/>
        </w:rPr>
        <w:t xml:space="preserve"> И</w:t>
      </w:r>
      <w:proofErr w:type="gramEnd"/>
      <w:r w:rsidRPr="009126E0">
        <w:rPr>
          <w:color w:val="000000"/>
          <w:spacing w:val="5"/>
          <w:sz w:val="28"/>
          <w:szCs w:val="28"/>
        </w:rPr>
        <w:t>зучить основные понятия и категории дисциплины «Безопасность жизнедеятельности»</w:t>
      </w:r>
    </w:p>
    <w:p w:rsidR="009126E0" w:rsidRPr="009126E0" w:rsidRDefault="009126E0" w:rsidP="009126E0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9126E0">
        <w:rPr>
          <w:color w:val="000000"/>
          <w:spacing w:val="5"/>
          <w:sz w:val="28"/>
          <w:szCs w:val="28"/>
        </w:rPr>
        <w:t>2</w:t>
      </w:r>
      <w:proofErr w:type="gramStart"/>
      <w:r w:rsidRPr="009126E0">
        <w:rPr>
          <w:color w:val="000000"/>
          <w:spacing w:val="5"/>
          <w:sz w:val="28"/>
          <w:szCs w:val="28"/>
        </w:rPr>
        <w:t xml:space="preserve"> Н</w:t>
      </w:r>
      <w:proofErr w:type="gramEnd"/>
      <w:r w:rsidRPr="009126E0">
        <w:rPr>
          <w:color w:val="000000"/>
          <w:spacing w:val="5"/>
          <w:sz w:val="28"/>
          <w:szCs w:val="28"/>
        </w:rPr>
        <w:t>аучиться выполнять расчеты при такелажных работах, устройстве заземления, установки молниеотвода, при проектировании вентиляции и освещения в производственных помещениях.</w:t>
      </w:r>
    </w:p>
    <w:p w:rsidR="009126E0" w:rsidRPr="009126E0" w:rsidRDefault="009126E0" w:rsidP="009126E0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9126E0">
        <w:rPr>
          <w:color w:val="000000"/>
          <w:spacing w:val="5"/>
          <w:sz w:val="28"/>
          <w:szCs w:val="28"/>
        </w:rPr>
        <w:t>3</w:t>
      </w:r>
      <w:proofErr w:type="gramStart"/>
      <w:r w:rsidRPr="009126E0">
        <w:rPr>
          <w:color w:val="000000"/>
          <w:spacing w:val="5"/>
          <w:sz w:val="28"/>
          <w:szCs w:val="28"/>
        </w:rPr>
        <w:t xml:space="preserve">  Н</w:t>
      </w:r>
      <w:proofErr w:type="gramEnd"/>
      <w:r w:rsidRPr="009126E0">
        <w:rPr>
          <w:color w:val="000000"/>
          <w:spacing w:val="5"/>
          <w:sz w:val="28"/>
          <w:szCs w:val="28"/>
        </w:rPr>
        <w:t>аучиться рассчитывать уровни вибрации и шума на рабочих местах</w:t>
      </w:r>
    </w:p>
    <w:p w:rsidR="009126E0" w:rsidRPr="009126E0" w:rsidRDefault="009126E0" w:rsidP="009126E0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9126E0">
        <w:rPr>
          <w:color w:val="000000"/>
          <w:spacing w:val="5"/>
          <w:sz w:val="28"/>
          <w:szCs w:val="28"/>
        </w:rPr>
        <w:t>4</w:t>
      </w:r>
      <w:proofErr w:type="gramStart"/>
      <w:r w:rsidRPr="009126E0">
        <w:rPr>
          <w:color w:val="000000"/>
          <w:spacing w:val="5"/>
          <w:sz w:val="28"/>
          <w:szCs w:val="28"/>
        </w:rPr>
        <w:t xml:space="preserve">  П</w:t>
      </w:r>
      <w:proofErr w:type="gramEnd"/>
      <w:r w:rsidRPr="009126E0">
        <w:rPr>
          <w:color w:val="000000"/>
          <w:spacing w:val="5"/>
          <w:sz w:val="28"/>
          <w:szCs w:val="28"/>
        </w:rPr>
        <w:t>олучить практические навыки работы со справочными данными</w:t>
      </w:r>
    </w:p>
    <w:p w:rsidR="009126E0" w:rsidRPr="009126E0" w:rsidRDefault="009126E0" w:rsidP="009126E0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9126E0">
        <w:rPr>
          <w:color w:val="000000"/>
          <w:spacing w:val="5"/>
          <w:sz w:val="28"/>
          <w:szCs w:val="28"/>
        </w:rPr>
        <w:t>5</w:t>
      </w:r>
      <w:proofErr w:type="gramStart"/>
      <w:r w:rsidRPr="009126E0">
        <w:rPr>
          <w:color w:val="000000"/>
          <w:spacing w:val="5"/>
          <w:sz w:val="28"/>
          <w:szCs w:val="28"/>
        </w:rPr>
        <w:t xml:space="preserve">  И</w:t>
      </w:r>
      <w:proofErr w:type="gramEnd"/>
      <w:r w:rsidRPr="009126E0">
        <w:rPr>
          <w:color w:val="000000"/>
          <w:spacing w:val="5"/>
          <w:sz w:val="28"/>
          <w:szCs w:val="28"/>
        </w:rPr>
        <w:t>зучить особенности и приемы компьютерного тестирования.</w:t>
      </w:r>
    </w:p>
    <w:p w:rsidR="009126E0" w:rsidRPr="009126E0" w:rsidRDefault="009126E0" w:rsidP="009126E0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9126E0">
        <w:rPr>
          <w:color w:val="000000"/>
          <w:spacing w:val="5"/>
          <w:sz w:val="28"/>
          <w:szCs w:val="28"/>
        </w:rPr>
        <w:t>Перед выполнением практической работы студентам необходимо пройти компьютерное тестирование по теме практической работы.</w:t>
      </w:r>
    </w:p>
    <w:p w:rsidR="009126E0" w:rsidRPr="009126E0" w:rsidRDefault="009126E0" w:rsidP="009126E0">
      <w:pPr>
        <w:widowControl w:val="0"/>
        <w:shd w:val="clear" w:color="auto" w:fill="FFFFFF"/>
        <w:autoSpaceDE w:val="0"/>
        <w:autoSpaceDN w:val="0"/>
        <w:adjustRightInd w:val="0"/>
        <w:ind w:firstLine="697"/>
        <w:jc w:val="center"/>
        <w:rPr>
          <w:color w:val="000000"/>
          <w:spacing w:val="5"/>
          <w:sz w:val="28"/>
          <w:szCs w:val="28"/>
        </w:rPr>
      </w:pPr>
    </w:p>
    <w:p w:rsidR="009126E0" w:rsidRPr="009126E0" w:rsidRDefault="009126E0" w:rsidP="009126E0">
      <w:pPr>
        <w:widowControl w:val="0"/>
        <w:shd w:val="clear" w:color="auto" w:fill="FFFFFF"/>
        <w:autoSpaceDE w:val="0"/>
        <w:autoSpaceDN w:val="0"/>
        <w:adjustRightInd w:val="0"/>
        <w:ind w:firstLine="697"/>
        <w:jc w:val="center"/>
        <w:rPr>
          <w:b/>
          <w:color w:val="000000"/>
          <w:spacing w:val="5"/>
          <w:sz w:val="28"/>
          <w:szCs w:val="28"/>
        </w:rPr>
      </w:pPr>
      <w:r w:rsidRPr="009126E0">
        <w:rPr>
          <w:b/>
          <w:color w:val="000000"/>
          <w:spacing w:val="5"/>
          <w:sz w:val="28"/>
          <w:szCs w:val="28"/>
        </w:rPr>
        <w:t xml:space="preserve">2 ОСНОВНЫЕ ПОНЯТИЯ И КАТЕГОРИИ ДИСЦИПЛИНЫ «БЕЗОПАСНОСТЬ ЖИЗНЕДЕЯТЕЛЬНОСТИ» </w:t>
      </w: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126E0">
        <w:rPr>
          <w:sz w:val="28"/>
          <w:szCs w:val="28"/>
        </w:rPr>
        <w:t>Жизнедеятельность человека неразрывно связана с окружающей его средой обитания. Человек и среда постоянно взаимодействуют друг с другом, образуя систему «человек – среда обитания».</w:t>
      </w: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126E0">
        <w:rPr>
          <w:b/>
          <w:sz w:val="28"/>
          <w:szCs w:val="28"/>
        </w:rPr>
        <w:t>Жизнедеятельность</w:t>
      </w:r>
      <w:r w:rsidRPr="009126E0">
        <w:rPr>
          <w:sz w:val="28"/>
          <w:szCs w:val="28"/>
        </w:rPr>
        <w:t xml:space="preserve"> – это повседневная деятельность и отдых, способ существования человека.</w:t>
      </w: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126E0">
        <w:rPr>
          <w:b/>
          <w:sz w:val="28"/>
          <w:szCs w:val="28"/>
        </w:rPr>
        <w:t>Среда обитания –</w:t>
      </w:r>
      <w:r w:rsidRPr="009126E0">
        <w:rPr>
          <w:sz w:val="28"/>
          <w:szCs w:val="28"/>
        </w:rPr>
        <w:t xml:space="preserve"> окружающая человека среда, обусловленная в данный момент совокупностью факторов (физических, химических, биологических, социальных), способных оказывать прямое или косвенное немедленное или отдаленное воздействие на деятельность человека, его здоровье и потомство.</w:t>
      </w: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126E0">
        <w:rPr>
          <w:sz w:val="28"/>
          <w:szCs w:val="28"/>
        </w:rPr>
        <w:t>Основная мотивация человека в его взаимодействии со средой обитания направлена на решение, как минимум, двух основных задач:</w:t>
      </w: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126E0">
        <w:rPr>
          <w:sz w:val="28"/>
          <w:szCs w:val="28"/>
        </w:rPr>
        <w:t>-обеспечение своих потребностей в пище, воде и воздухе;</w:t>
      </w: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126E0">
        <w:rPr>
          <w:sz w:val="28"/>
          <w:szCs w:val="28"/>
        </w:rPr>
        <w:t>-создание и использование защиты от негативных воздействий среды обитания.</w:t>
      </w: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126E0">
        <w:rPr>
          <w:sz w:val="28"/>
          <w:szCs w:val="28"/>
        </w:rPr>
        <w:t>Взаимодействие человека со средой обитания может быть позитивным или негативным, характер взаимодействия определяют потоки веществ энергий и информаций.</w:t>
      </w: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126E0">
        <w:rPr>
          <w:sz w:val="28"/>
          <w:szCs w:val="28"/>
        </w:rPr>
        <w:t xml:space="preserve">В результате активной техногенной деятельности человека во многих регионах нашей планеты разрушена биосфера и создан новый тип среды обитания – </w:t>
      </w:r>
      <w:proofErr w:type="spellStart"/>
      <w:r w:rsidRPr="009126E0">
        <w:rPr>
          <w:sz w:val="28"/>
          <w:szCs w:val="28"/>
        </w:rPr>
        <w:t>техносфера</w:t>
      </w:r>
      <w:proofErr w:type="spellEnd"/>
      <w:r w:rsidRPr="009126E0">
        <w:rPr>
          <w:sz w:val="28"/>
          <w:szCs w:val="28"/>
        </w:rPr>
        <w:t>.</w:t>
      </w: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126E0">
        <w:rPr>
          <w:b/>
          <w:sz w:val="28"/>
          <w:szCs w:val="28"/>
        </w:rPr>
        <w:t>Биосфера</w:t>
      </w:r>
      <w:r w:rsidRPr="009126E0">
        <w:rPr>
          <w:sz w:val="28"/>
          <w:szCs w:val="28"/>
        </w:rPr>
        <w:t xml:space="preserve"> – область распространения жизни на Земле, включающая нижний слой атмосферы, гидросферу и верхний слой литосферы.</w:t>
      </w: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proofErr w:type="spellStart"/>
      <w:r w:rsidRPr="009126E0">
        <w:rPr>
          <w:b/>
          <w:sz w:val="28"/>
          <w:szCs w:val="28"/>
        </w:rPr>
        <w:t>Техносфера</w:t>
      </w:r>
      <w:proofErr w:type="spellEnd"/>
      <w:r w:rsidRPr="009126E0">
        <w:rPr>
          <w:b/>
          <w:sz w:val="28"/>
          <w:szCs w:val="28"/>
        </w:rPr>
        <w:t xml:space="preserve"> </w:t>
      </w:r>
      <w:r w:rsidRPr="009126E0">
        <w:rPr>
          <w:sz w:val="28"/>
          <w:szCs w:val="28"/>
        </w:rPr>
        <w:t xml:space="preserve">– регион биосферы в прошлом, преобразованный людьми с помощью прямого или косвенного воздействия технических средств, в целях </w:t>
      </w:r>
      <w:r w:rsidRPr="009126E0">
        <w:rPr>
          <w:sz w:val="28"/>
          <w:szCs w:val="28"/>
        </w:rPr>
        <w:lastRenderedPageBreak/>
        <w:t>наилучшего соответствия своим материальным и социально – экономическим потребностям (</w:t>
      </w:r>
      <w:proofErr w:type="spellStart"/>
      <w:r w:rsidRPr="009126E0">
        <w:rPr>
          <w:sz w:val="28"/>
          <w:szCs w:val="28"/>
        </w:rPr>
        <w:t>техносфера</w:t>
      </w:r>
      <w:proofErr w:type="spellEnd"/>
      <w:r w:rsidRPr="009126E0">
        <w:rPr>
          <w:sz w:val="28"/>
          <w:szCs w:val="28"/>
        </w:rPr>
        <w:t xml:space="preserve"> – регион города или промышленной зоны, производственная или бытовая среда). [3].</w:t>
      </w: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126E0">
        <w:rPr>
          <w:sz w:val="28"/>
          <w:szCs w:val="28"/>
        </w:rPr>
        <w:t xml:space="preserve">В последние годы активно развивается учение о безопасности жизнедеятельности человека в </w:t>
      </w:r>
      <w:proofErr w:type="spellStart"/>
      <w:r w:rsidRPr="009126E0">
        <w:rPr>
          <w:sz w:val="28"/>
          <w:szCs w:val="28"/>
        </w:rPr>
        <w:t>техносфере</w:t>
      </w:r>
      <w:proofErr w:type="spellEnd"/>
      <w:r w:rsidRPr="009126E0">
        <w:rPr>
          <w:sz w:val="28"/>
          <w:szCs w:val="28"/>
        </w:rPr>
        <w:t xml:space="preserve">. Основная цель учения о безопасности жизнедеятельности – защита человека в </w:t>
      </w:r>
      <w:proofErr w:type="spellStart"/>
      <w:r w:rsidRPr="009126E0">
        <w:rPr>
          <w:sz w:val="28"/>
          <w:szCs w:val="28"/>
        </w:rPr>
        <w:t>техносфере</w:t>
      </w:r>
      <w:proofErr w:type="spellEnd"/>
      <w:r w:rsidRPr="009126E0">
        <w:rPr>
          <w:sz w:val="28"/>
          <w:szCs w:val="28"/>
        </w:rPr>
        <w:t xml:space="preserve"> от негативных воздействий антропогенного и естественного происхождения, достижения комфортных жизненных условий.</w:t>
      </w: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126E0">
        <w:rPr>
          <w:b/>
          <w:sz w:val="28"/>
          <w:szCs w:val="28"/>
        </w:rPr>
        <w:t xml:space="preserve">Безопасность </w:t>
      </w:r>
      <w:r w:rsidRPr="009126E0">
        <w:rPr>
          <w:sz w:val="28"/>
          <w:szCs w:val="28"/>
        </w:rPr>
        <w:t>– состояние объекта защиты, при котором воздействие на него всех потоков вещества, энергии и информации не превышает максимально допустимых значений.</w:t>
      </w: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126E0">
        <w:rPr>
          <w:b/>
          <w:sz w:val="28"/>
          <w:szCs w:val="28"/>
        </w:rPr>
        <w:t>Безопасность жизнедеятельности (БЖД)</w:t>
      </w:r>
      <w:r w:rsidRPr="009126E0">
        <w:rPr>
          <w:sz w:val="28"/>
          <w:szCs w:val="28"/>
        </w:rPr>
        <w:t xml:space="preserve"> – наука о комфортном и безопасном взаимодействии человека с </w:t>
      </w:r>
      <w:proofErr w:type="spellStart"/>
      <w:r w:rsidRPr="009126E0">
        <w:rPr>
          <w:sz w:val="28"/>
          <w:szCs w:val="28"/>
        </w:rPr>
        <w:t>техносферой</w:t>
      </w:r>
      <w:proofErr w:type="spellEnd"/>
      <w:r w:rsidRPr="009126E0">
        <w:rPr>
          <w:sz w:val="28"/>
          <w:szCs w:val="28"/>
        </w:rPr>
        <w:t>.</w:t>
      </w: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126E0">
        <w:rPr>
          <w:sz w:val="28"/>
          <w:szCs w:val="28"/>
        </w:rPr>
        <w:t xml:space="preserve">Предметом науки о безопасности жизнедеятельности человека являются естественные, техногенные и антропогенные опасности, действующие в </w:t>
      </w:r>
      <w:proofErr w:type="spellStart"/>
      <w:r w:rsidRPr="009126E0">
        <w:rPr>
          <w:sz w:val="28"/>
          <w:szCs w:val="28"/>
        </w:rPr>
        <w:t>техносфере</w:t>
      </w:r>
      <w:proofErr w:type="spellEnd"/>
      <w:r w:rsidRPr="009126E0">
        <w:rPr>
          <w:sz w:val="28"/>
          <w:szCs w:val="28"/>
        </w:rPr>
        <w:t xml:space="preserve"> и средства защиты человека от них.</w:t>
      </w: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126E0">
        <w:rPr>
          <w:sz w:val="28"/>
          <w:szCs w:val="28"/>
        </w:rPr>
        <w:t xml:space="preserve">Цель БЖД как науки – сохранение здоровья и жизни человека в </w:t>
      </w:r>
      <w:proofErr w:type="spellStart"/>
      <w:r w:rsidRPr="009126E0">
        <w:rPr>
          <w:sz w:val="28"/>
          <w:szCs w:val="28"/>
        </w:rPr>
        <w:t>техносфере</w:t>
      </w:r>
      <w:proofErr w:type="spellEnd"/>
      <w:r w:rsidRPr="009126E0">
        <w:rPr>
          <w:sz w:val="28"/>
          <w:szCs w:val="28"/>
        </w:rPr>
        <w:t>, защитой его от опасностей техногенного, антропогенного, естественного происхождения и создания комфортных условий жизнедеятельности.</w:t>
      </w:r>
    </w:p>
    <w:p w:rsidR="009126E0" w:rsidRPr="009126E0" w:rsidRDefault="009126E0" w:rsidP="009126E0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126E0">
        <w:rPr>
          <w:sz w:val="28"/>
          <w:szCs w:val="28"/>
        </w:rPr>
        <w:t xml:space="preserve">Задачи науки о БЖД сводятся к: идентификации опасностей </w:t>
      </w:r>
      <w:proofErr w:type="spellStart"/>
      <w:r w:rsidRPr="009126E0">
        <w:rPr>
          <w:sz w:val="28"/>
          <w:szCs w:val="28"/>
        </w:rPr>
        <w:t>техносферы</w:t>
      </w:r>
      <w:proofErr w:type="spellEnd"/>
      <w:r w:rsidRPr="009126E0">
        <w:rPr>
          <w:sz w:val="28"/>
          <w:szCs w:val="28"/>
        </w:rPr>
        <w:t xml:space="preserve">; разработке и использованию средств защиты от опасностей; их непрерывному контролю и мониторингу в </w:t>
      </w:r>
      <w:proofErr w:type="spellStart"/>
      <w:r w:rsidRPr="009126E0">
        <w:rPr>
          <w:sz w:val="28"/>
          <w:szCs w:val="28"/>
        </w:rPr>
        <w:t>техносфере</w:t>
      </w:r>
      <w:proofErr w:type="spellEnd"/>
      <w:r w:rsidRPr="009126E0">
        <w:rPr>
          <w:sz w:val="28"/>
          <w:szCs w:val="28"/>
        </w:rPr>
        <w:t>; обучению работающих и населения основам защиты от опасностей; разработке мер по ликвидации последствий проявления опасностей. [</w:t>
      </w:r>
      <w:r w:rsidR="00AC16B0">
        <w:rPr>
          <w:sz w:val="28"/>
          <w:szCs w:val="28"/>
        </w:rPr>
        <w:t>2</w:t>
      </w:r>
      <w:r w:rsidRPr="009126E0">
        <w:rPr>
          <w:sz w:val="28"/>
          <w:szCs w:val="28"/>
        </w:rPr>
        <w:t>].</w:t>
      </w:r>
    </w:p>
    <w:p w:rsidR="00CB01D9" w:rsidRDefault="00CB01D9" w:rsidP="00CB01D9">
      <w:pPr>
        <w:shd w:val="clear" w:color="auto" w:fill="FFFFFF"/>
        <w:tabs>
          <w:tab w:val="left" w:pos="2395"/>
          <w:tab w:val="left" w:pos="3451"/>
          <w:tab w:val="left" w:pos="4824"/>
        </w:tabs>
        <w:ind w:firstLine="374"/>
        <w:jc w:val="both"/>
        <w:rPr>
          <w:color w:val="000000"/>
          <w:sz w:val="28"/>
          <w:szCs w:val="28"/>
        </w:rPr>
      </w:pPr>
    </w:p>
    <w:p w:rsidR="00311CF8" w:rsidRPr="00311CF8" w:rsidRDefault="00311CF8" w:rsidP="00311CF8">
      <w:pPr>
        <w:jc w:val="center"/>
        <w:rPr>
          <w:b/>
          <w:sz w:val="28"/>
          <w:szCs w:val="28"/>
        </w:rPr>
      </w:pPr>
      <w:r w:rsidRPr="00311CF8">
        <w:rPr>
          <w:b/>
          <w:sz w:val="28"/>
          <w:szCs w:val="28"/>
        </w:rPr>
        <w:t>3</w:t>
      </w:r>
      <w:r w:rsidRPr="00311CF8">
        <w:rPr>
          <w:sz w:val="28"/>
          <w:szCs w:val="28"/>
        </w:rPr>
        <w:t xml:space="preserve"> </w:t>
      </w:r>
      <w:r w:rsidRPr="00311CF8">
        <w:rPr>
          <w:b/>
          <w:sz w:val="28"/>
          <w:szCs w:val="28"/>
        </w:rPr>
        <w:t>О</w:t>
      </w:r>
      <w:r w:rsidR="00EF01B2">
        <w:rPr>
          <w:b/>
          <w:sz w:val="28"/>
          <w:szCs w:val="28"/>
        </w:rPr>
        <w:t>БЩИЕ ТРЕБОВАНИЯ К ВЫПОЛНЕНИЮ КОНТРОЛЬНОЙ РАБОТЫ</w:t>
      </w:r>
    </w:p>
    <w:p w:rsidR="00311CF8" w:rsidRPr="00311CF8" w:rsidRDefault="00311CF8" w:rsidP="00311CF8">
      <w:pPr>
        <w:jc w:val="center"/>
        <w:rPr>
          <w:b/>
          <w:i/>
          <w:sz w:val="28"/>
          <w:szCs w:val="28"/>
        </w:rPr>
      </w:pPr>
    </w:p>
    <w:p w:rsidR="00311CF8" w:rsidRPr="00311CF8" w:rsidRDefault="00311CF8" w:rsidP="00311CF8">
      <w:pPr>
        <w:jc w:val="both"/>
        <w:rPr>
          <w:sz w:val="28"/>
          <w:szCs w:val="28"/>
        </w:rPr>
      </w:pPr>
      <w:r w:rsidRPr="00311CF8">
        <w:rPr>
          <w:sz w:val="28"/>
          <w:szCs w:val="28"/>
        </w:rPr>
        <w:tab/>
        <w:t>Письменная работа выполняется рукописным, машинописным способом или с помощью компьютера на одной стороне листа белой бумаги формата А</w:t>
      </w:r>
      <w:proofErr w:type="gramStart"/>
      <w:r w:rsidRPr="00311CF8">
        <w:rPr>
          <w:sz w:val="28"/>
          <w:szCs w:val="28"/>
        </w:rPr>
        <w:t>4</w:t>
      </w:r>
      <w:proofErr w:type="gramEnd"/>
      <w:r w:rsidRPr="00311CF8">
        <w:rPr>
          <w:sz w:val="28"/>
          <w:szCs w:val="28"/>
        </w:rPr>
        <w:t xml:space="preserve"> (297х210 мм).</w:t>
      </w:r>
      <w:r w:rsidRPr="00311CF8">
        <w:rPr>
          <w:sz w:val="28"/>
          <w:szCs w:val="28"/>
        </w:rPr>
        <w:tab/>
        <w:t xml:space="preserve">Рекомендуемый размер шрифта – 12-14 кегель. Минимальная высота шрифта – 1,8 мм (или 12 кегель). Вид шрифта  – </w:t>
      </w:r>
      <w:r w:rsidRPr="00311CF8">
        <w:rPr>
          <w:b/>
          <w:sz w:val="28"/>
          <w:szCs w:val="28"/>
        </w:rPr>
        <w:t xml:space="preserve">Обычный, </w:t>
      </w:r>
      <w:r w:rsidRPr="00311CF8">
        <w:rPr>
          <w:b/>
          <w:sz w:val="28"/>
          <w:szCs w:val="28"/>
          <w:lang w:val="en-US"/>
        </w:rPr>
        <w:t>Times</w:t>
      </w:r>
      <w:r w:rsidRPr="00311CF8">
        <w:rPr>
          <w:b/>
          <w:sz w:val="28"/>
          <w:szCs w:val="28"/>
        </w:rPr>
        <w:t xml:space="preserve"> </w:t>
      </w:r>
      <w:r w:rsidRPr="00311CF8">
        <w:rPr>
          <w:b/>
          <w:sz w:val="28"/>
          <w:szCs w:val="28"/>
          <w:lang w:val="en-US"/>
        </w:rPr>
        <w:t>New</w:t>
      </w:r>
      <w:r w:rsidRPr="00311CF8">
        <w:rPr>
          <w:b/>
          <w:sz w:val="28"/>
          <w:szCs w:val="28"/>
        </w:rPr>
        <w:t xml:space="preserve"> </w:t>
      </w:r>
      <w:r w:rsidRPr="00311CF8">
        <w:rPr>
          <w:b/>
          <w:sz w:val="28"/>
          <w:szCs w:val="28"/>
          <w:lang w:val="en-US"/>
        </w:rPr>
        <w:t>Roman</w:t>
      </w:r>
      <w:r w:rsidRPr="00311CF8">
        <w:rPr>
          <w:sz w:val="28"/>
          <w:szCs w:val="28"/>
        </w:rPr>
        <w:t xml:space="preserve">. Межстрочный интервал – </w:t>
      </w:r>
      <w:r w:rsidRPr="00311CF8">
        <w:rPr>
          <w:b/>
          <w:sz w:val="28"/>
          <w:szCs w:val="28"/>
        </w:rPr>
        <w:t>полуторный</w:t>
      </w:r>
      <w:r w:rsidRPr="00311CF8">
        <w:rPr>
          <w:sz w:val="28"/>
          <w:szCs w:val="28"/>
        </w:rPr>
        <w:t>.  Параметры страницы: ориентация книжная, размеры полей: справа -10, слева -30, сверху и снизу – по 20 мм.</w:t>
      </w:r>
    </w:p>
    <w:p w:rsidR="00311CF8" w:rsidRPr="00311CF8" w:rsidRDefault="00311CF8" w:rsidP="00311CF8">
      <w:pPr>
        <w:jc w:val="both"/>
        <w:rPr>
          <w:sz w:val="28"/>
          <w:szCs w:val="28"/>
        </w:rPr>
      </w:pPr>
      <w:r w:rsidRPr="00311CF8">
        <w:rPr>
          <w:sz w:val="28"/>
          <w:szCs w:val="28"/>
        </w:rPr>
        <w:tab/>
        <w:t>Разрешается использовать компьютерные возможности акцентирования внимания на определенных терминах, формулах, применяя шрифты разной гарнитуры (размера, жирности, вида) (ГОСТ 7.32-2001).</w:t>
      </w:r>
    </w:p>
    <w:p w:rsidR="00311CF8" w:rsidRPr="00311CF8" w:rsidRDefault="00311CF8" w:rsidP="00311CF8">
      <w:pPr>
        <w:jc w:val="both"/>
        <w:rPr>
          <w:sz w:val="28"/>
          <w:szCs w:val="28"/>
        </w:rPr>
      </w:pPr>
      <w:r w:rsidRPr="00311CF8">
        <w:rPr>
          <w:sz w:val="28"/>
          <w:szCs w:val="28"/>
        </w:rPr>
        <w:tab/>
        <w:t>Нумерация страниц начинается с титульного листа и продолжается на протяжении всего объема письменной работы. Номер страницы проставляется в</w:t>
      </w:r>
      <w:r w:rsidR="00C920E1">
        <w:rPr>
          <w:sz w:val="28"/>
          <w:szCs w:val="28"/>
        </w:rPr>
        <w:t xml:space="preserve">низу </w:t>
      </w:r>
      <w:r w:rsidRPr="00311CF8">
        <w:rPr>
          <w:sz w:val="28"/>
          <w:szCs w:val="28"/>
        </w:rPr>
        <w:t xml:space="preserve"> страницы </w:t>
      </w:r>
      <w:r w:rsidR="00C920E1">
        <w:rPr>
          <w:sz w:val="28"/>
          <w:szCs w:val="28"/>
        </w:rPr>
        <w:t xml:space="preserve">по центру, или в нижнем правом углу </w:t>
      </w:r>
      <w:r w:rsidRPr="00311CF8">
        <w:rPr>
          <w:sz w:val="28"/>
          <w:szCs w:val="28"/>
        </w:rPr>
        <w:t>арабской цифрой без точки.</w:t>
      </w:r>
    </w:p>
    <w:p w:rsidR="00311CF8" w:rsidRPr="00311CF8" w:rsidRDefault="00311CF8" w:rsidP="00311CF8">
      <w:pPr>
        <w:jc w:val="both"/>
        <w:rPr>
          <w:sz w:val="28"/>
          <w:szCs w:val="28"/>
        </w:rPr>
      </w:pPr>
      <w:r w:rsidRPr="00311CF8">
        <w:rPr>
          <w:sz w:val="28"/>
          <w:szCs w:val="28"/>
        </w:rPr>
        <w:tab/>
        <w:t>Содержание, введение, заключение, список использованной литературы, приложения и каждый новый раздел начинается с новой страницы. Заголовки структурных частей работы (ВВЕДЕНИЕ, СОДЕРЖАНИЕ, и т.д.) печатаются прописными буквами симметрично тексту.</w:t>
      </w:r>
    </w:p>
    <w:p w:rsidR="00311CF8" w:rsidRPr="00311CF8" w:rsidRDefault="00311CF8" w:rsidP="00311CF8">
      <w:pPr>
        <w:jc w:val="both"/>
        <w:rPr>
          <w:sz w:val="28"/>
          <w:szCs w:val="28"/>
        </w:rPr>
      </w:pPr>
      <w:r w:rsidRPr="00311CF8">
        <w:rPr>
          <w:sz w:val="28"/>
          <w:szCs w:val="28"/>
        </w:rPr>
        <w:lastRenderedPageBreak/>
        <w:tab/>
        <w:t>Заголовки разделов печатаются прописными буквами без переносов слов. Если заголовок состоит из двух предложений, их разделяют точкой.</w:t>
      </w:r>
    </w:p>
    <w:p w:rsidR="00311CF8" w:rsidRPr="00311CF8" w:rsidRDefault="00311CF8" w:rsidP="00311CF8">
      <w:pPr>
        <w:jc w:val="both"/>
        <w:rPr>
          <w:sz w:val="28"/>
          <w:szCs w:val="28"/>
        </w:rPr>
      </w:pPr>
      <w:r w:rsidRPr="00311CF8">
        <w:rPr>
          <w:sz w:val="28"/>
          <w:szCs w:val="28"/>
        </w:rPr>
        <w:tab/>
        <w:t xml:space="preserve">Заголовки подразделов, пунктов печатают строчными буквами кроме первой прописной. </w:t>
      </w:r>
    </w:p>
    <w:p w:rsidR="00311CF8" w:rsidRPr="00311CF8" w:rsidRDefault="00311CF8" w:rsidP="00311CF8">
      <w:pPr>
        <w:jc w:val="both"/>
        <w:rPr>
          <w:sz w:val="28"/>
          <w:szCs w:val="28"/>
        </w:rPr>
      </w:pPr>
      <w:r w:rsidRPr="00311CF8">
        <w:rPr>
          <w:sz w:val="28"/>
          <w:szCs w:val="28"/>
        </w:rPr>
        <w:tab/>
        <w:t>Точки в конце заголовков не ставятся.</w:t>
      </w:r>
    </w:p>
    <w:p w:rsidR="00311CF8" w:rsidRDefault="00311CF8" w:rsidP="00311CF8">
      <w:pPr>
        <w:jc w:val="both"/>
        <w:rPr>
          <w:sz w:val="28"/>
          <w:szCs w:val="28"/>
        </w:rPr>
      </w:pPr>
      <w:r w:rsidRPr="00311CF8">
        <w:rPr>
          <w:sz w:val="28"/>
          <w:szCs w:val="28"/>
        </w:rPr>
        <w:tab/>
        <w:t>Абзацный отступ равен 5 ударам или, если работа печатается на компьюте</w:t>
      </w:r>
      <w:r>
        <w:rPr>
          <w:sz w:val="28"/>
          <w:szCs w:val="28"/>
        </w:rPr>
        <w:t>ре, устанавливается табулятором.</w:t>
      </w:r>
    </w:p>
    <w:p w:rsidR="001B42AF" w:rsidRPr="00311CF8" w:rsidRDefault="001B42AF" w:rsidP="001B4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титульного листа представлен в приложении Ж.</w:t>
      </w:r>
    </w:p>
    <w:p w:rsidR="00311CF8" w:rsidRDefault="00311CF8" w:rsidP="00CB01D9">
      <w:pPr>
        <w:shd w:val="clear" w:color="auto" w:fill="FFFFFF"/>
        <w:tabs>
          <w:tab w:val="left" w:pos="2395"/>
          <w:tab w:val="left" w:pos="3451"/>
          <w:tab w:val="left" w:pos="4824"/>
        </w:tabs>
        <w:ind w:firstLine="374"/>
        <w:jc w:val="both"/>
        <w:rPr>
          <w:color w:val="000000"/>
          <w:sz w:val="28"/>
          <w:szCs w:val="28"/>
        </w:rPr>
      </w:pPr>
    </w:p>
    <w:p w:rsidR="00311CF8" w:rsidRPr="00CB01D9" w:rsidRDefault="00311CF8" w:rsidP="00CB01D9">
      <w:pPr>
        <w:shd w:val="clear" w:color="auto" w:fill="FFFFFF"/>
        <w:tabs>
          <w:tab w:val="left" w:pos="2395"/>
          <w:tab w:val="left" w:pos="3451"/>
          <w:tab w:val="left" w:pos="4824"/>
        </w:tabs>
        <w:ind w:firstLine="374"/>
        <w:jc w:val="both"/>
        <w:rPr>
          <w:color w:val="000000"/>
          <w:sz w:val="28"/>
          <w:szCs w:val="28"/>
        </w:rPr>
      </w:pPr>
    </w:p>
    <w:p w:rsidR="00CB01D9" w:rsidRDefault="00311CF8" w:rsidP="00CB01D9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4</w:t>
      </w:r>
      <w:r w:rsidR="00CB01D9" w:rsidRPr="00CB01D9">
        <w:rPr>
          <w:b/>
          <w:caps/>
          <w:color w:val="000000"/>
          <w:sz w:val="28"/>
          <w:szCs w:val="28"/>
        </w:rPr>
        <w:t xml:space="preserve"> Теоретическая часть дисциплины БЖД</w:t>
      </w:r>
    </w:p>
    <w:p w:rsidR="009126E0" w:rsidRDefault="009126E0" w:rsidP="00CB01D9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</w:p>
    <w:p w:rsidR="009126E0" w:rsidRPr="00CB01D9" w:rsidRDefault="009126E0" w:rsidP="009126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 xml:space="preserve">Для изучения курса </w:t>
      </w:r>
      <w:r w:rsidRPr="00CB01D9">
        <w:rPr>
          <w:caps/>
          <w:color w:val="000000"/>
          <w:sz w:val="28"/>
          <w:szCs w:val="28"/>
        </w:rPr>
        <w:t>БжД</w:t>
      </w:r>
      <w:r w:rsidRPr="00CB01D9">
        <w:rPr>
          <w:color w:val="000000"/>
          <w:sz w:val="28"/>
          <w:szCs w:val="28"/>
        </w:rPr>
        <w:t xml:space="preserve"> необходимы учебная литература, инструктивные материалы организаций и ведомств, ГОСТы по безопасности труда, рекомендуемые настоящими методическими указаниями. При изучении литературы рекомендуется вести конспект, который поможет систематизировать полученные знания, выпол</w:t>
      </w:r>
      <w:r w:rsidR="00BB31A0">
        <w:rPr>
          <w:color w:val="000000"/>
          <w:sz w:val="28"/>
          <w:szCs w:val="28"/>
        </w:rPr>
        <w:t>нить контрольную работу и подго</w:t>
      </w:r>
      <w:r w:rsidRPr="00CB01D9">
        <w:rPr>
          <w:color w:val="000000"/>
          <w:sz w:val="28"/>
          <w:szCs w:val="28"/>
        </w:rPr>
        <w:t xml:space="preserve">товиться к  экзамену. Изучать </w:t>
      </w:r>
      <w:r w:rsidR="00BB31A0">
        <w:rPr>
          <w:color w:val="000000"/>
          <w:sz w:val="28"/>
          <w:szCs w:val="28"/>
        </w:rPr>
        <w:t>курс БЖД необходимо в ниже реко</w:t>
      </w:r>
      <w:r w:rsidRPr="00CB01D9">
        <w:rPr>
          <w:color w:val="000000"/>
          <w:sz w:val="28"/>
          <w:szCs w:val="28"/>
        </w:rPr>
        <w:t>мендуемой последовательности.</w:t>
      </w:r>
    </w:p>
    <w:p w:rsidR="009126E0" w:rsidRPr="00CB01D9" w:rsidRDefault="009126E0" w:rsidP="00CB01D9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</w:p>
    <w:p w:rsidR="00CB01D9" w:rsidRPr="00CB01D9" w:rsidRDefault="00CB01D9" w:rsidP="00CB01D9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</w:p>
    <w:p w:rsidR="00CB01D9" w:rsidRPr="00CB01D9" w:rsidRDefault="00311CF8" w:rsidP="00CB01D9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4</w:t>
      </w:r>
      <w:r w:rsidR="009126E0">
        <w:rPr>
          <w:b/>
          <w:caps/>
          <w:color w:val="000000"/>
          <w:sz w:val="28"/>
          <w:szCs w:val="28"/>
        </w:rPr>
        <w:t>.</w:t>
      </w:r>
      <w:r w:rsidR="00CB01D9" w:rsidRPr="00CB01D9">
        <w:rPr>
          <w:b/>
          <w:caps/>
          <w:color w:val="000000"/>
          <w:sz w:val="28"/>
          <w:szCs w:val="28"/>
        </w:rPr>
        <w:t>1 общие вопросы БЖД</w:t>
      </w:r>
    </w:p>
    <w:p w:rsidR="00CB01D9" w:rsidRPr="00CB01D9" w:rsidRDefault="00CB01D9" w:rsidP="00CB01D9">
      <w:pPr>
        <w:shd w:val="clear" w:color="auto" w:fill="FFFFFF"/>
        <w:ind w:firstLine="374"/>
        <w:jc w:val="both"/>
        <w:rPr>
          <w:sz w:val="28"/>
          <w:szCs w:val="28"/>
        </w:rPr>
      </w:pP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При изучении этого раздела студенту необходимо внимательно ознакомиться с содержанием и задачами курса, наглядно подтверждающими, что в центре работы по БЖД должны быть люди, составляющие главную производительную силу общества.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Студент должен ясно представл</w:t>
      </w:r>
      <w:r w:rsidR="00BB31A0">
        <w:rPr>
          <w:color w:val="000000"/>
          <w:sz w:val="28"/>
          <w:szCs w:val="28"/>
        </w:rPr>
        <w:t>ять связь данного курса с други</w:t>
      </w:r>
      <w:r w:rsidRPr="00CB01D9">
        <w:rPr>
          <w:color w:val="000000"/>
          <w:sz w:val="28"/>
          <w:szCs w:val="28"/>
        </w:rPr>
        <w:t xml:space="preserve">ми дисциплинами, изучающими как технико-организационные условия производства, так и </w:t>
      </w:r>
      <w:proofErr w:type="gramStart"/>
      <w:r w:rsidRPr="00CB01D9">
        <w:rPr>
          <w:color w:val="000000"/>
          <w:sz w:val="28"/>
          <w:szCs w:val="28"/>
        </w:rPr>
        <w:t>физиологию</w:t>
      </w:r>
      <w:proofErr w:type="gramEnd"/>
      <w:r w:rsidRPr="00CB01D9">
        <w:rPr>
          <w:color w:val="000000"/>
          <w:sz w:val="28"/>
          <w:szCs w:val="28"/>
        </w:rPr>
        <w:t xml:space="preserve"> и психологию человека, его поведение и взаимосвязь в производственном коллективе.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В результате изучения раздала основное внимание надо обратить на изучение существующих законо</w:t>
      </w:r>
      <w:r w:rsidR="00BB31A0">
        <w:rPr>
          <w:color w:val="000000"/>
          <w:sz w:val="28"/>
          <w:szCs w:val="28"/>
        </w:rPr>
        <w:t>дательных актов. Четко представ</w:t>
      </w:r>
      <w:r w:rsidRPr="00CB01D9">
        <w:rPr>
          <w:color w:val="000000"/>
          <w:sz w:val="28"/>
          <w:szCs w:val="28"/>
        </w:rPr>
        <w:t>лять виды ответственности за нарушение законодательства по охране труда.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С экономической точки зрения нужно знать, что специалист должен быть способен не только анализироват</w:t>
      </w:r>
      <w:r w:rsidR="00BB31A0">
        <w:rPr>
          <w:color w:val="000000"/>
          <w:sz w:val="28"/>
          <w:szCs w:val="28"/>
        </w:rPr>
        <w:t>ь и планировать трудовые показа</w:t>
      </w:r>
      <w:r w:rsidRPr="00CB01D9">
        <w:rPr>
          <w:color w:val="000000"/>
          <w:sz w:val="28"/>
          <w:szCs w:val="28"/>
        </w:rPr>
        <w:t>тели, но и хорошо представлять все внутрипроизводственные связи, уметь оценивать происходящие технико-организационные изменения, давать оценку и предлагать эффективные мероприятия по улучшению условий труда.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Особое внимание следует обр</w:t>
      </w:r>
      <w:r w:rsidR="00BB31A0">
        <w:rPr>
          <w:color w:val="000000"/>
          <w:sz w:val="28"/>
          <w:szCs w:val="28"/>
        </w:rPr>
        <w:t>атить на профессиональную подгот</w:t>
      </w:r>
      <w:r w:rsidRPr="00CB01D9">
        <w:rPr>
          <w:color w:val="000000"/>
          <w:sz w:val="28"/>
          <w:szCs w:val="28"/>
        </w:rPr>
        <w:t xml:space="preserve">овку, инструктаж и обучение рабочих и служащих правилам безопасности и </w:t>
      </w:r>
      <w:proofErr w:type="spellStart"/>
      <w:r w:rsidRPr="00CB01D9">
        <w:rPr>
          <w:color w:val="000000"/>
          <w:sz w:val="28"/>
          <w:szCs w:val="28"/>
        </w:rPr>
        <w:t>экологичности</w:t>
      </w:r>
      <w:proofErr w:type="spellEnd"/>
      <w:r w:rsidRPr="00CB01D9">
        <w:rPr>
          <w:color w:val="000000"/>
          <w:sz w:val="28"/>
          <w:szCs w:val="28"/>
        </w:rPr>
        <w:t xml:space="preserve"> при выполнении технологических операций в строительстве.</w:t>
      </w:r>
    </w:p>
    <w:p w:rsidR="00CB01D9" w:rsidRPr="001B42AF" w:rsidRDefault="00CB01D9" w:rsidP="001B42AF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Следует отметить, что при рассл</w:t>
      </w:r>
      <w:r w:rsidR="00BB31A0">
        <w:rPr>
          <w:color w:val="000000"/>
          <w:sz w:val="28"/>
          <w:szCs w:val="28"/>
        </w:rPr>
        <w:t>едовании причин и учета несчаст</w:t>
      </w:r>
      <w:r w:rsidRPr="00CB01D9">
        <w:rPr>
          <w:color w:val="000000"/>
          <w:sz w:val="28"/>
          <w:szCs w:val="28"/>
        </w:rPr>
        <w:t>ных случаев на производстве важно уметь квалифицированно анализировать конкретные условия труда и определять главные причины происшествий.</w:t>
      </w:r>
    </w:p>
    <w:p w:rsidR="00CB01D9" w:rsidRPr="00CB01D9" w:rsidRDefault="00311CF8" w:rsidP="00CB01D9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126E0">
        <w:rPr>
          <w:sz w:val="28"/>
          <w:szCs w:val="28"/>
        </w:rPr>
        <w:t>.</w:t>
      </w:r>
      <w:r w:rsidR="00CB01D9" w:rsidRPr="00CB01D9">
        <w:rPr>
          <w:sz w:val="28"/>
          <w:szCs w:val="28"/>
        </w:rPr>
        <w:t>2 Человек и среда обитания</w:t>
      </w:r>
    </w:p>
    <w:p w:rsidR="00CB01D9" w:rsidRPr="00CB01D9" w:rsidRDefault="00CB01D9" w:rsidP="00CB01D9">
      <w:pPr>
        <w:shd w:val="clear" w:color="auto" w:fill="FFFFFF"/>
        <w:ind w:firstLine="374"/>
        <w:jc w:val="both"/>
        <w:rPr>
          <w:sz w:val="28"/>
          <w:szCs w:val="28"/>
        </w:rPr>
      </w:pP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Изучение этого раздела БЖД надо начинать с</w:t>
      </w:r>
      <w:r w:rsidRPr="00CB01D9">
        <w:rPr>
          <w:iCs/>
          <w:color w:val="000000"/>
          <w:sz w:val="28"/>
          <w:szCs w:val="28"/>
        </w:rPr>
        <w:t xml:space="preserve"> </w:t>
      </w:r>
      <w:r w:rsidRPr="00CB01D9">
        <w:rPr>
          <w:color w:val="000000"/>
          <w:sz w:val="28"/>
          <w:szCs w:val="28"/>
        </w:rPr>
        <w:t>изучения основных форм деятельности человека, тяжести и напряженности труда и методов их оценки. Надо знать характер профессиональных вредностей и производственных опасностей, присущих предприятиям стройиндустрии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и являющихся потенциальными условиям или предпосылками для профес</w:t>
      </w:r>
      <w:r w:rsidRPr="00CB01D9">
        <w:rPr>
          <w:color w:val="000000"/>
          <w:sz w:val="28"/>
          <w:szCs w:val="28"/>
        </w:rPr>
        <w:softHyphen/>
        <w:t>сиональных заболеваний, отравлений и травматизма.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Следует детально ознакомитьс</w:t>
      </w:r>
      <w:r w:rsidR="00BB31A0">
        <w:rPr>
          <w:color w:val="000000"/>
          <w:sz w:val="28"/>
          <w:szCs w:val="28"/>
        </w:rPr>
        <w:t>я с вопросами эргономики и инже</w:t>
      </w:r>
      <w:r w:rsidRPr="00CB01D9">
        <w:rPr>
          <w:color w:val="000000"/>
          <w:sz w:val="28"/>
          <w:szCs w:val="28"/>
        </w:rPr>
        <w:t>нерной психологии, рациональной организации рабочих мест, режимами труда и отдыха, которые являются о</w:t>
      </w:r>
      <w:r w:rsidR="00BB31A0">
        <w:rPr>
          <w:color w:val="000000"/>
          <w:sz w:val="28"/>
          <w:szCs w:val="28"/>
        </w:rPr>
        <w:t>сновными путями снижения утомле</w:t>
      </w:r>
      <w:r w:rsidRPr="00CB01D9">
        <w:rPr>
          <w:color w:val="000000"/>
          <w:sz w:val="28"/>
          <w:szCs w:val="28"/>
        </w:rPr>
        <w:t>ния и монотонности труда.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Изучение метеорологических усл</w:t>
      </w:r>
      <w:r w:rsidR="00BB31A0">
        <w:rPr>
          <w:color w:val="000000"/>
          <w:sz w:val="28"/>
          <w:szCs w:val="28"/>
        </w:rPr>
        <w:t>овий, влияющих на производствен</w:t>
      </w:r>
      <w:r w:rsidRPr="00CB01D9">
        <w:rPr>
          <w:color w:val="000000"/>
          <w:sz w:val="28"/>
          <w:szCs w:val="28"/>
        </w:rPr>
        <w:t>ную среду, целесообразно начать с анализа основных технологических процессов, связанных с выделением вредных веществ, загрязняющих воздушную среду и нарушающих параметры "зоны комфорта". Необходимо обратить внимание на такие явления, как терморегуляция в организме человека в зависимости, прежде всего, от состояния воздушной среды на производстве, интенсивности труда, вредного воздействия на организм человека шума, вибрации, различных видов излучений и др.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При изучении вопросов, связанных с организацией производственного освещения необходимо обратить внимание на требования санитарных норм к освещенности рабочих мест, зн</w:t>
      </w:r>
      <w:r w:rsidR="00BB31A0">
        <w:rPr>
          <w:color w:val="000000"/>
          <w:sz w:val="28"/>
          <w:szCs w:val="28"/>
        </w:rPr>
        <w:t>ать единицы освещенности и мето</w:t>
      </w:r>
      <w:r w:rsidRPr="00CB01D9">
        <w:rPr>
          <w:color w:val="000000"/>
          <w:sz w:val="28"/>
          <w:szCs w:val="28"/>
        </w:rPr>
        <w:t>ды расчета естественной и искусст</w:t>
      </w:r>
      <w:r w:rsidR="00BB31A0">
        <w:rPr>
          <w:color w:val="000000"/>
          <w:sz w:val="28"/>
          <w:szCs w:val="28"/>
        </w:rPr>
        <w:t>венной освещенности, а также ис</w:t>
      </w:r>
      <w:r w:rsidRPr="00CB01D9">
        <w:rPr>
          <w:color w:val="000000"/>
          <w:sz w:val="28"/>
          <w:szCs w:val="28"/>
        </w:rPr>
        <w:t>точники искусственного света и типы</w:t>
      </w:r>
      <w:r w:rsidR="00BB31A0">
        <w:rPr>
          <w:color w:val="000000"/>
          <w:sz w:val="28"/>
          <w:szCs w:val="28"/>
        </w:rPr>
        <w:t xml:space="preserve"> светильников. Правильность про</w:t>
      </w:r>
      <w:r w:rsidRPr="00CB01D9">
        <w:rPr>
          <w:color w:val="000000"/>
          <w:sz w:val="28"/>
          <w:szCs w:val="28"/>
        </w:rPr>
        <w:t>мышленного освещения должна систематически контролироваться. Поэтому необходимо познакомиться с приборами для определения освещенности.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Студент должен уметь определя</w:t>
      </w:r>
      <w:r w:rsidR="00BB31A0">
        <w:rPr>
          <w:color w:val="000000"/>
          <w:sz w:val="28"/>
          <w:szCs w:val="28"/>
        </w:rPr>
        <w:t>ть необходимый состав и содержа</w:t>
      </w:r>
      <w:r w:rsidRPr="00CB01D9">
        <w:rPr>
          <w:color w:val="000000"/>
          <w:sz w:val="28"/>
          <w:szCs w:val="28"/>
        </w:rPr>
        <w:t>ние бытовых и вспомогательных помещений, расход воды на все нужды и правильно оценивать организацию водоснабжения.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Необходимо также изучить вопросы, связанные с паспортизацией условий труда в производственных помещениях.</w:t>
      </w:r>
    </w:p>
    <w:p w:rsidR="00CB01D9" w:rsidRPr="00CB01D9" w:rsidRDefault="00CB01D9" w:rsidP="00CB01D9">
      <w:pPr>
        <w:shd w:val="clear" w:color="auto" w:fill="FFFFFF"/>
        <w:ind w:firstLine="374"/>
        <w:jc w:val="both"/>
        <w:rPr>
          <w:sz w:val="28"/>
          <w:szCs w:val="28"/>
        </w:rPr>
      </w:pPr>
    </w:p>
    <w:p w:rsidR="00CB01D9" w:rsidRPr="00CB01D9" w:rsidRDefault="00311CF8" w:rsidP="00CB01D9">
      <w:pPr>
        <w:shd w:val="clear" w:color="auto" w:fill="FFFFFF"/>
        <w:ind w:firstLine="37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4</w:t>
      </w:r>
      <w:r w:rsidR="009126E0">
        <w:rPr>
          <w:b/>
          <w:caps/>
          <w:color w:val="000000"/>
          <w:sz w:val="28"/>
          <w:szCs w:val="28"/>
        </w:rPr>
        <w:t>.</w:t>
      </w:r>
      <w:r w:rsidR="00CB01D9" w:rsidRPr="00CB01D9">
        <w:rPr>
          <w:b/>
          <w:caps/>
          <w:color w:val="000000"/>
          <w:sz w:val="28"/>
          <w:szCs w:val="28"/>
        </w:rPr>
        <w:t>3 Безопасность и экологичность технических систем</w:t>
      </w:r>
    </w:p>
    <w:p w:rsidR="00CB01D9" w:rsidRPr="00CB01D9" w:rsidRDefault="00CB01D9" w:rsidP="00CB01D9">
      <w:pPr>
        <w:shd w:val="clear" w:color="auto" w:fill="FFFFFF"/>
        <w:ind w:firstLine="374"/>
        <w:jc w:val="center"/>
        <w:rPr>
          <w:sz w:val="28"/>
          <w:szCs w:val="28"/>
        </w:rPr>
      </w:pP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Изучение этого раздела надо начинать с уяснения понятий, о величине риска, причин отказов, критерий и методов оценки опасных ситуаций. Большое внимание надо удели</w:t>
      </w:r>
      <w:r w:rsidR="00BB31A0">
        <w:rPr>
          <w:color w:val="000000"/>
          <w:sz w:val="28"/>
          <w:szCs w:val="28"/>
        </w:rPr>
        <w:t>ть вопросам, связанных с вероят</w:t>
      </w:r>
      <w:r w:rsidRPr="00CB01D9">
        <w:rPr>
          <w:color w:val="000000"/>
          <w:sz w:val="28"/>
          <w:szCs w:val="28"/>
        </w:rPr>
        <w:t>ностью возникновения аварий на прои</w:t>
      </w:r>
      <w:r w:rsidR="00BB31A0">
        <w:rPr>
          <w:color w:val="000000"/>
          <w:sz w:val="28"/>
          <w:szCs w:val="28"/>
        </w:rPr>
        <w:t>зводстве, определению зон дейст</w:t>
      </w:r>
      <w:r w:rsidRPr="00CB01D9">
        <w:rPr>
          <w:color w:val="000000"/>
          <w:sz w:val="28"/>
          <w:szCs w:val="28"/>
        </w:rPr>
        <w:t>вия негативных факторов, размерам и структуре зон поражения.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Прежде чем приступить к изучению темы по электробезопасности,</w:t>
      </w:r>
      <w:r>
        <w:rPr>
          <w:color w:val="000000"/>
          <w:sz w:val="28"/>
          <w:szCs w:val="28"/>
        </w:rPr>
        <w:t xml:space="preserve"> </w:t>
      </w:r>
      <w:r w:rsidRPr="00CB01D9">
        <w:rPr>
          <w:color w:val="000000"/>
          <w:sz w:val="28"/>
          <w:szCs w:val="28"/>
        </w:rPr>
        <w:t>следует всесторонне проанализировать действие на организм человека электрического тока в зависимости от способа контакта с токоведущими частями, состояния здоровья работника, его субъективных особенностей, условий производства, параметров тока и др. С</w:t>
      </w:r>
      <w:r w:rsidR="00BB31A0">
        <w:rPr>
          <w:color w:val="000000"/>
          <w:sz w:val="28"/>
          <w:szCs w:val="28"/>
        </w:rPr>
        <w:t xml:space="preserve"> учетом этого определяют</w:t>
      </w:r>
      <w:r w:rsidRPr="00CB01D9">
        <w:rPr>
          <w:color w:val="000000"/>
          <w:sz w:val="28"/>
          <w:szCs w:val="28"/>
        </w:rPr>
        <w:t xml:space="preserve">ся потенциальные опасности поражения </w:t>
      </w:r>
      <w:r w:rsidRPr="00CB01D9">
        <w:rPr>
          <w:color w:val="000000"/>
          <w:sz w:val="28"/>
          <w:szCs w:val="28"/>
        </w:rPr>
        <w:lastRenderedPageBreak/>
        <w:t>электрическим током и первая помощь пострадавшему. Одним из основных вопросов является изучение мероприятий и средств защиты от поражения электрическим током в условиях производства.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 xml:space="preserve">Изучая вопросы, связанные </w:t>
      </w:r>
      <w:r w:rsidR="00BB31A0">
        <w:rPr>
          <w:color w:val="000000"/>
          <w:sz w:val="28"/>
          <w:szCs w:val="28"/>
        </w:rPr>
        <w:t>с безопасной эксплуатацией сосу</w:t>
      </w:r>
      <w:r w:rsidRPr="00CB01D9">
        <w:rPr>
          <w:color w:val="000000"/>
          <w:sz w:val="28"/>
          <w:szCs w:val="28"/>
        </w:rPr>
        <w:t>дов, работающих под давлением предварительно необходимо уяснить основные требования к прочностным характеристикам материалов сосудов и знать их расчет. Затем рекомендуется ознакомиться с правилами безопасности по эксплуатации емкос</w:t>
      </w:r>
      <w:r w:rsidR="00BB31A0">
        <w:rPr>
          <w:color w:val="000000"/>
          <w:sz w:val="28"/>
          <w:szCs w:val="28"/>
        </w:rPr>
        <w:t xml:space="preserve">тей по </w:t>
      </w:r>
      <w:proofErr w:type="gramStart"/>
      <w:r w:rsidR="00BB31A0">
        <w:rPr>
          <w:color w:val="000000"/>
          <w:sz w:val="28"/>
          <w:szCs w:val="28"/>
        </w:rPr>
        <w:t>сжатым</w:t>
      </w:r>
      <w:proofErr w:type="gramEnd"/>
      <w:r w:rsidR="00BB31A0">
        <w:rPr>
          <w:color w:val="000000"/>
          <w:sz w:val="28"/>
          <w:szCs w:val="28"/>
        </w:rPr>
        <w:t>, сжиженным и раст</w:t>
      </w:r>
      <w:r w:rsidRPr="00CB01D9">
        <w:rPr>
          <w:color w:val="000000"/>
          <w:sz w:val="28"/>
          <w:szCs w:val="28"/>
        </w:rPr>
        <w:t>воренным газами, а также с компрессорными установками.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При изучении вопросов, связанных с безопасной эксплуатацией ГПМ следует обратить вникание на то</w:t>
      </w:r>
      <w:r w:rsidR="00BB31A0">
        <w:rPr>
          <w:color w:val="000000"/>
          <w:sz w:val="28"/>
          <w:szCs w:val="28"/>
        </w:rPr>
        <w:t>, что безопасность труда при ра</w:t>
      </w:r>
      <w:r w:rsidRPr="00CB01D9">
        <w:rPr>
          <w:color w:val="000000"/>
          <w:sz w:val="28"/>
          <w:szCs w:val="28"/>
        </w:rPr>
        <w:t>боте с ГПМ в значительной мере з</w:t>
      </w:r>
      <w:r w:rsidR="00BB31A0">
        <w:rPr>
          <w:color w:val="000000"/>
          <w:sz w:val="28"/>
          <w:szCs w:val="28"/>
        </w:rPr>
        <w:t>ависит от их конструктивных осо</w:t>
      </w:r>
      <w:r w:rsidRPr="00CB01D9">
        <w:rPr>
          <w:color w:val="000000"/>
          <w:sz w:val="28"/>
          <w:szCs w:val="28"/>
        </w:rPr>
        <w:t>бенностей. Затем необходимо рассмот</w:t>
      </w:r>
      <w:r w:rsidR="00BB31A0">
        <w:rPr>
          <w:color w:val="000000"/>
          <w:sz w:val="28"/>
          <w:szCs w:val="28"/>
        </w:rPr>
        <w:t>реть систему приборов, обеспечи</w:t>
      </w:r>
      <w:r w:rsidRPr="00CB01D9">
        <w:rPr>
          <w:color w:val="000000"/>
          <w:sz w:val="28"/>
          <w:szCs w:val="28"/>
        </w:rPr>
        <w:t>вающих безопасную эксплуатацию ГПМ и требования   Госгортехнадзора к их освидетельствованию.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Многие технологические процессы при производстве ЖБК и ЖБИ сопровождаются применением пожароопасных и взрывоопасных веществ. При изучении темы следует обратить внимание на условия, вызывающие образование горючих сред, распространение пожара. Следует помнить, что многие процессы сопровождаются с возникновением электрических зарядов, которые могут служить причиной пожара или взрыва. Грозовые разряды также являются их источнико</w:t>
      </w:r>
      <w:r w:rsidR="00BB31A0">
        <w:rPr>
          <w:color w:val="000000"/>
          <w:sz w:val="28"/>
          <w:szCs w:val="28"/>
        </w:rPr>
        <w:t>м. Поэтому следует обратить вни</w:t>
      </w:r>
      <w:r w:rsidRPr="00CB01D9">
        <w:rPr>
          <w:color w:val="000000"/>
          <w:sz w:val="28"/>
          <w:szCs w:val="28"/>
        </w:rPr>
        <w:t>мание на методы защиты от этих проявлений электрической энергии. Студентам необходимо ознакомиться с тре</w:t>
      </w:r>
      <w:r w:rsidR="00BB31A0">
        <w:rPr>
          <w:color w:val="000000"/>
          <w:sz w:val="28"/>
          <w:szCs w:val="28"/>
        </w:rPr>
        <w:t>бованиями пожарной профилак</w:t>
      </w:r>
      <w:r w:rsidRPr="00CB01D9">
        <w:rPr>
          <w:color w:val="000000"/>
          <w:sz w:val="28"/>
          <w:szCs w:val="28"/>
        </w:rPr>
        <w:t xml:space="preserve">тики, знать правила эвакуации людей и материальных ценностей. Надо изучить условия огнестойкости зданий и сооружений и объемно-планировочные решения, препятствующие распространению огня. Большое внимание надо уделять изучению </w:t>
      </w:r>
      <w:proofErr w:type="spellStart"/>
      <w:r w:rsidRPr="00CB01D9">
        <w:rPr>
          <w:color w:val="000000"/>
          <w:sz w:val="28"/>
          <w:szCs w:val="28"/>
        </w:rPr>
        <w:t>огнегасительных</w:t>
      </w:r>
      <w:proofErr w:type="spellEnd"/>
      <w:r w:rsidRPr="00CB01D9">
        <w:rPr>
          <w:color w:val="000000"/>
          <w:sz w:val="28"/>
          <w:szCs w:val="28"/>
        </w:rPr>
        <w:t xml:space="preserve"> свойств веществ, применяемых при тушении пожаров, и определение областей их использования. Студенту необходимо разобраться в устройствах приборов и аппаратов, предназначенных для тушения пожаров, знать средства пожарной сигнализации и связи. При изучении темы следует познакомиться со структурой органов пожарной охраны, принципом материально-технического обеспечения и обязанностями должностных лиц.</w:t>
      </w:r>
    </w:p>
    <w:p w:rsidR="00CB01D9" w:rsidRPr="00CB01D9" w:rsidRDefault="00CB01D9" w:rsidP="00CB01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При изучении темы "</w:t>
      </w:r>
      <w:proofErr w:type="spellStart"/>
      <w:r w:rsidRPr="00CB01D9">
        <w:rPr>
          <w:color w:val="000000"/>
          <w:sz w:val="28"/>
          <w:szCs w:val="28"/>
        </w:rPr>
        <w:t>Экобиозащитная</w:t>
      </w:r>
      <w:proofErr w:type="spellEnd"/>
      <w:r w:rsidRPr="00CB01D9">
        <w:rPr>
          <w:color w:val="000000"/>
          <w:sz w:val="28"/>
          <w:szCs w:val="28"/>
        </w:rPr>
        <w:t xml:space="preserve"> техника", студент должен тщательно изучить причины и характер загрязнений воздушной среды в производственных условиях.  Борьба с загрязнением может быть эффективной только в том случае, если полностью будут изучены </w:t>
      </w:r>
      <w:proofErr w:type="gramStart"/>
      <w:r w:rsidRPr="00CB01D9">
        <w:rPr>
          <w:color w:val="000000"/>
          <w:sz w:val="28"/>
          <w:szCs w:val="28"/>
        </w:rPr>
        <w:t>физико-</w:t>
      </w:r>
      <w:r w:rsidRPr="00CB01D9">
        <w:rPr>
          <w:color w:val="000000"/>
          <w:sz w:val="21"/>
          <w:szCs w:val="21"/>
        </w:rPr>
        <w:t xml:space="preserve"> </w:t>
      </w:r>
      <w:r w:rsidRPr="00CB01D9">
        <w:rPr>
          <w:color w:val="000000"/>
          <w:sz w:val="28"/>
          <w:szCs w:val="28"/>
        </w:rPr>
        <w:t>технические</w:t>
      </w:r>
      <w:proofErr w:type="gramEnd"/>
      <w:r w:rsidRPr="00CB01D9">
        <w:rPr>
          <w:color w:val="000000"/>
          <w:sz w:val="28"/>
          <w:szCs w:val="28"/>
        </w:rPr>
        <w:t xml:space="preserve"> и биологичес</w:t>
      </w:r>
      <w:r w:rsidR="00BB31A0">
        <w:rPr>
          <w:color w:val="000000"/>
          <w:sz w:val="28"/>
          <w:szCs w:val="28"/>
        </w:rPr>
        <w:t>кие свойства этих веществ. Необ</w:t>
      </w:r>
      <w:r w:rsidRPr="00CB01D9">
        <w:rPr>
          <w:color w:val="000000"/>
          <w:sz w:val="28"/>
          <w:szCs w:val="28"/>
        </w:rPr>
        <w:t xml:space="preserve">ходимо знать классификацию ядов и </w:t>
      </w:r>
      <w:proofErr w:type="spellStart"/>
      <w:r w:rsidRPr="00CB01D9">
        <w:rPr>
          <w:color w:val="000000"/>
          <w:sz w:val="28"/>
          <w:szCs w:val="28"/>
        </w:rPr>
        <w:t>пылей</w:t>
      </w:r>
      <w:proofErr w:type="spellEnd"/>
      <w:r w:rsidRPr="00CB01D9">
        <w:rPr>
          <w:iCs/>
          <w:color w:val="000000"/>
          <w:sz w:val="28"/>
          <w:szCs w:val="28"/>
        </w:rPr>
        <w:t xml:space="preserve"> </w:t>
      </w:r>
      <w:r w:rsidRPr="00CB01D9">
        <w:rPr>
          <w:color w:val="000000"/>
          <w:sz w:val="28"/>
          <w:szCs w:val="28"/>
        </w:rPr>
        <w:t>по степени воздействия на организм человека, а также предельно допустимые их концентра</w:t>
      </w:r>
      <w:r w:rsidRPr="00CB01D9">
        <w:rPr>
          <w:color w:val="000000"/>
          <w:sz w:val="28"/>
          <w:szCs w:val="28"/>
        </w:rPr>
        <w:softHyphen/>
        <w:t>ции. Студент должен знать</w:t>
      </w:r>
      <w:r w:rsidRPr="00CB01D9">
        <w:rPr>
          <w:iCs/>
          <w:color w:val="000000"/>
          <w:sz w:val="28"/>
          <w:szCs w:val="28"/>
        </w:rPr>
        <w:t xml:space="preserve"> </w:t>
      </w:r>
      <w:r w:rsidRPr="00CB01D9">
        <w:rPr>
          <w:color w:val="000000"/>
          <w:sz w:val="28"/>
          <w:szCs w:val="28"/>
        </w:rPr>
        <w:t xml:space="preserve">устройство аппаратов и систем для очистки выбросов и удаления пыли, токсичных газов и паров, а  также устройства для очистки и нейтрализации жидких отходов. Особое внимание надо уделять основам расчета и конструирования </w:t>
      </w:r>
      <w:proofErr w:type="spellStart"/>
      <w:r w:rsidRPr="00CB01D9">
        <w:rPr>
          <w:color w:val="000000"/>
          <w:sz w:val="28"/>
          <w:szCs w:val="28"/>
        </w:rPr>
        <w:t>виброзащитных</w:t>
      </w:r>
      <w:proofErr w:type="spellEnd"/>
      <w:r w:rsidRPr="00CB01D9">
        <w:rPr>
          <w:color w:val="000000"/>
          <w:sz w:val="28"/>
          <w:szCs w:val="28"/>
        </w:rPr>
        <w:t>, акустических и электромагнитных экранов, выбору и эксплуатации экранов для защиты от шума и ультразвука.</w:t>
      </w:r>
    </w:p>
    <w:p w:rsidR="00CB01D9" w:rsidRPr="00CB01D9" w:rsidRDefault="00CB01D9" w:rsidP="00CB01D9">
      <w:pPr>
        <w:shd w:val="clear" w:color="auto" w:fill="FFFFFF"/>
        <w:ind w:firstLine="374"/>
        <w:jc w:val="both"/>
        <w:rPr>
          <w:sz w:val="28"/>
          <w:szCs w:val="28"/>
        </w:rPr>
      </w:pPr>
    </w:p>
    <w:p w:rsidR="00CB01D9" w:rsidRPr="00CB01D9" w:rsidRDefault="00311CF8" w:rsidP="00CB01D9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>4</w:t>
      </w:r>
      <w:r w:rsidR="009126E0">
        <w:rPr>
          <w:b/>
          <w:caps/>
          <w:color w:val="000000"/>
          <w:sz w:val="28"/>
          <w:szCs w:val="28"/>
        </w:rPr>
        <w:t>.</w:t>
      </w:r>
      <w:r w:rsidR="00CB01D9" w:rsidRPr="00CB01D9">
        <w:rPr>
          <w:b/>
          <w:caps/>
          <w:color w:val="000000"/>
          <w:sz w:val="28"/>
          <w:szCs w:val="28"/>
        </w:rPr>
        <w:t xml:space="preserve">4 Обеспечение безопасности в </w:t>
      </w:r>
      <w:proofErr w:type="gramStart"/>
      <w:r w:rsidR="00CB01D9" w:rsidRPr="00CB01D9">
        <w:rPr>
          <w:b/>
          <w:caps/>
          <w:color w:val="000000"/>
          <w:sz w:val="28"/>
          <w:szCs w:val="28"/>
        </w:rPr>
        <w:t>чрезвычайных</w:t>
      </w:r>
      <w:proofErr w:type="gramEnd"/>
      <w:r w:rsidR="00CB01D9" w:rsidRPr="00CB01D9">
        <w:rPr>
          <w:b/>
          <w:caps/>
          <w:color w:val="000000"/>
          <w:sz w:val="28"/>
          <w:szCs w:val="28"/>
        </w:rPr>
        <w:t xml:space="preserve"> </w:t>
      </w:r>
    </w:p>
    <w:p w:rsidR="00CB01D9" w:rsidRPr="00CB01D9" w:rsidRDefault="00CB01D9" w:rsidP="00CB01D9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proofErr w:type="gramStart"/>
      <w:r w:rsidRPr="00CB01D9">
        <w:rPr>
          <w:b/>
          <w:caps/>
          <w:color w:val="000000"/>
          <w:sz w:val="28"/>
          <w:szCs w:val="28"/>
        </w:rPr>
        <w:t>ситуациях</w:t>
      </w:r>
      <w:proofErr w:type="gramEnd"/>
    </w:p>
    <w:p w:rsidR="00CB01D9" w:rsidRPr="00CB01D9" w:rsidRDefault="00CB01D9" w:rsidP="00CB01D9">
      <w:pPr>
        <w:shd w:val="clear" w:color="auto" w:fill="FFFFFF"/>
        <w:ind w:firstLine="374"/>
        <w:jc w:val="both"/>
        <w:rPr>
          <w:sz w:val="28"/>
          <w:szCs w:val="28"/>
        </w:rPr>
      </w:pPr>
    </w:p>
    <w:p w:rsidR="00CB01D9" w:rsidRPr="00CB01D9" w:rsidRDefault="00CB01D9" w:rsidP="00CB01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 xml:space="preserve">Изучая данную тему студент должен </w:t>
      </w:r>
      <w:proofErr w:type="gramStart"/>
      <w:r w:rsidRPr="00CB01D9">
        <w:rPr>
          <w:color w:val="000000"/>
          <w:sz w:val="28"/>
          <w:szCs w:val="28"/>
        </w:rPr>
        <w:t>усвоить</w:t>
      </w:r>
      <w:proofErr w:type="gramEnd"/>
      <w:r w:rsidRPr="00CB01D9">
        <w:rPr>
          <w:color w:val="000000"/>
          <w:sz w:val="28"/>
          <w:szCs w:val="28"/>
        </w:rPr>
        <w:t xml:space="preserve"> что такое ЧС, как они квалифицируются, условия их возникновения, стадии развития и основные последствия. Необходимо ознакомиться с основными законодательными актами в области обеспечения безопасности в ЧС. Уметь определить размеры и структуру зон поражения, также оценивать влияние особенностей отрасли на обстановку в</w:t>
      </w:r>
      <w:r w:rsidRPr="00CB01D9">
        <w:rPr>
          <w:iCs/>
          <w:color w:val="000000"/>
          <w:sz w:val="28"/>
          <w:szCs w:val="28"/>
        </w:rPr>
        <w:t xml:space="preserve"> </w:t>
      </w:r>
      <w:r w:rsidR="00BB31A0">
        <w:rPr>
          <w:color w:val="000000"/>
          <w:sz w:val="28"/>
          <w:szCs w:val="28"/>
        </w:rPr>
        <w:t>очагах пораже</w:t>
      </w:r>
      <w:r w:rsidRPr="00CB01D9">
        <w:rPr>
          <w:color w:val="000000"/>
          <w:sz w:val="28"/>
          <w:szCs w:val="28"/>
        </w:rPr>
        <w:t>ния. Изучив тему</w:t>
      </w:r>
      <w:r w:rsidR="00311CF8">
        <w:rPr>
          <w:color w:val="000000"/>
          <w:sz w:val="28"/>
          <w:szCs w:val="28"/>
        </w:rPr>
        <w:t>,</w:t>
      </w:r>
      <w:r w:rsidRPr="00CB01D9">
        <w:rPr>
          <w:color w:val="000000"/>
          <w:sz w:val="28"/>
          <w:szCs w:val="28"/>
        </w:rPr>
        <w:t xml:space="preserve"> студент должен уяснить, что понимается под устойчивостью работы объекта народного хозяйства, какие факторы определяют устойчивость, знать методику определения устойчивости. Большое внимание надо обратить на мероприятия по предупреждению крупных аварий и катастроф, на инженерную защиту персонала, на пути</w:t>
      </w:r>
      <w:r w:rsidRPr="00CB01D9">
        <w:rPr>
          <w:iCs/>
          <w:color w:val="000000"/>
          <w:sz w:val="28"/>
          <w:szCs w:val="28"/>
        </w:rPr>
        <w:t xml:space="preserve"> </w:t>
      </w:r>
      <w:r w:rsidRPr="00CB01D9">
        <w:rPr>
          <w:color w:val="000000"/>
          <w:sz w:val="28"/>
          <w:szCs w:val="28"/>
        </w:rPr>
        <w:t>и</w:t>
      </w:r>
      <w:r w:rsidRPr="00CB01D9">
        <w:rPr>
          <w:iCs/>
          <w:color w:val="000000"/>
          <w:sz w:val="28"/>
          <w:szCs w:val="28"/>
        </w:rPr>
        <w:t xml:space="preserve"> </w:t>
      </w:r>
      <w:r w:rsidRPr="00CB01D9">
        <w:rPr>
          <w:color w:val="000000"/>
          <w:sz w:val="28"/>
          <w:szCs w:val="28"/>
        </w:rPr>
        <w:t>способы, повышения устойчивости, работы объекта народного</w:t>
      </w:r>
      <w:r>
        <w:rPr>
          <w:color w:val="000000"/>
          <w:sz w:val="28"/>
          <w:szCs w:val="28"/>
        </w:rPr>
        <w:t xml:space="preserve"> хозяйства, на принципы построен</w:t>
      </w:r>
      <w:r w:rsidRPr="00CB01D9">
        <w:rPr>
          <w:color w:val="000000"/>
          <w:sz w:val="28"/>
          <w:szCs w:val="28"/>
        </w:rPr>
        <w:t>ия, структуру и параметры систем обеспечения безопасности в ЧС.</w:t>
      </w:r>
    </w:p>
    <w:p w:rsidR="00CB01D9" w:rsidRPr="00CB01D9" w:rsidRDefault="00CB01D9" w:rsidP="00CB01D9">
      <w:pPr>
        <w:shd w:val="clear" w:color="auto" w:fill="FFFFFF"/>
        <w:ind w:firstLine="374"/>
        <w:jc w:val="both"/>
        <w:rPr>
          <w:color w:val="000000"/>
          <w:sz w:val="28"/>
          <w:szCs w:val="28"/>
        </w:rPr>
      </w:pPr>
    </w:p>
    <w:p w:rsidR="00CB01D9" w:rsidRPr="00CB01D9" w:rsidRDefault="00CB01D9" w:rsidP="00CB01D9">
      <w:pPr>
        <w:shd w:val="clear" w:color="auto" w:fill="FFFFFF"/>
        <w:ind w:firstLine="374"/>
        <w:jc w:val="both"/>
        <w:rPr>
          <w:b/>
          <w:color w:val="000000"/>
          <w:sz w:val="28"/>
          <w:szCs w:val="28"/>
        </w:rPr>
      </w:pPr>
      <w:r w:rsidRPr="00CB01D9">
        <w:rPr>
          <w:b/>
          <w:color w:val="000000"/>
          <w:sz w:val="28"/>
          <w:szCs w:val="28"/>
        </w:rPr>
        <w:t>Перечень контрольных вопросов по БЖД:</w:t>
      </w:r>
    </w:p>
    <w:p w:rsidR="00CB01D9" w:rsidRPr="00CB01D9" w:rsidRDefault="00CB01D9" w:rsidP="00CB01D9">
      <w:pPr>
        <w:shd w:val="clear" w:color="auto" w:fill="FFFFFF"/>
        <w:ind w:firstLine="374"/>
        <w:jc w:val="both"/>
        <w:rPr>
          <w:sz w:val="28"/>
          <w:szCs w:val="28"/>
        </w:rPr>
      </w:pPr>
    </w:p>
    <w:p w:rsidR="00CB01D9" w:rsidRPr="00CB01D9" w:rsidRDefault="00CB01D9" w:rsidP="001A50CD">
      <w:pPr>
        <w:pStyle w:val="a4"/>
        <w:ind w:left="0" w:firstLine="374"/>
        <w:rPr>
          <w:szCs w:val="28"/>
        </w:rPr>
      </w:pPr>
      <w:r w:rsidRPr="00CB01D9">
        <w:rPr>
          <w:szCs w:val="28"/>
        </w:rPr>
        <w:t xml:space="preserve">1. Основные понятия и определения по БЖД. </w:t>
      </w:r>
    </w:p>
    <w:p w:rsidR="00CB01D9" w:rsidRPr="00CB01D9" w:rsidRDefault="00CB01D9" w:rsidP="001A50CD">
      <w:pPr>
        <w:shd w:val="clear" w:color="auto" w:fill="FFFFFF"/>
        <w:ind w:firstLine="374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2. Положение о порядке расследования и учета несчастных случаев</w:t>
      </w:r>
    </w:p>
    <w:p w:rsidR="00CB01D9" w:rsidRPr="00CB01D9" w:rsidRDefault="00CB01D9" w:rsidP="001A50CD">
      <w:pPr>
        <w:shd w:val="clear" w:color="auto" w:fill="FFFFFF"/>
        <w:ind w:firstLine="374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на производстве. Порядок расследования и оформления групповых несчастных случаев и случаев со смертельным исходом.</w:t>
      </w:r>
    </w:p>
    <w:p w:rsidR="00CB01D9" w:rsidRPr="00CB01D9" w:rsidRDefault="00CB01D9" w:rsidP="001A50CD">
      <w:pPr>
        <w:shd w:val="clear" w:color="auto" w:fill="FFFFFF"/>
        <w:tabs>
          <w:tab w:val="left" w:pos="3000"/>
        </w:tabs>
        <w:ind w:firstLine="374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 xml:space="preserve">3. Основные положения </w:t>
      </w:r>
      <w:r w:rsidR="00D27772">
        <w:rPr>
          <w:color w:val="000000"/>
          <w:sz w:val="28"/>
          <w:szCs w:val="28"/>
        </w:rPr>
        <w:t>законодательства РФ</w:t>
      </w:r>
      <w:r w:rsidRPr="00CB01D9">
        <w:rPr>
          <w:color w:val="000000"/>
          <w:sz w:val="28"/>
          <w:szCs w:val="28"/>
        </w:rPr>
        <w:t xml:space="preserve"> об охране труда.</w:t>
      </w:r>
    </w:p>
    <w:p w:rsidR="00CB01D9" w:rsidRPr="00CB01D9" w:rsidRDefault="00CB01D9" w:rsidP="001A50CD">
      <w:pPr>
        <w:pStyle w:val="a4"/>
        <w:ind w:left="0" w:firstLine="374"/>
        <w:rPr>
          <w:szCs w:val="28"/>
        </w:rPr>
      </w:pPr>
      <w:r w:rsidRPr="00CB01D9">
        <w:rPr>
          <w:szCs w:val="28"/>
        </w:rPr>
        <w:t xml:space="preserve">4. Принципы, методы и средства обеспечения БЖД. </w:t>
      </w:r>
    </w:p>
    <w:p w:rsidR="00CB01D9" w:rsidRPr="00CB01D9" w:rsidRDefault="00CB01D9" w:rsidP="001A50CD">
      <w:pPr>
        <w:shd w:val="clear" w:color="auto" w:fill="FFFFFF"/>
        <w:ind w:firstLine="374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 xml:space="preserve">5. Основы управления БЖД. Коллективный договор. </w:t>
      </w:r>
    </w:p>
    <w:p w:rsidR="00CB01D9" w:rsidRPr="00CB01D9" w:rsidRDefault="00CB01D9" w:rsidP="001A50CD">
      <w:pPr>
        <w:shd w:val="clear" w:color="auto" w:fill="FFFFFF"/>
        <w:ind w:firstLine="374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 xml:space="preserve">6. Основные законодательные акты по охране труда. </w:t>
      </w:r>
    </w:p>
    <w:p w:rsidR="00CB01D9" w:rsidRPr="00CB01D9" w:rsidRDefault="00CB01D9" w:rsidP="001A50CD">
      <w:pPr>
        <w:pStyle w:val="a4"/>
        <w:ind w:left="0" w:firstLine="374"/>
        <w:rPr>
          <w:szCs w:val="28"/>
        </w:rPr>
      </w:pPr>
      <w:r w:rsidRPr="00CB01D9">
        <w:rPr>
          <w:szCs w:val="28"/>
        </w:rPr>
        <w:t xml:space="preserve">7. Организация службы охраны труда на предприятии. </w:t>
      </w:r>
    </w:p>
    <w:p w:rsidR="00CB01D9" w:rsidRPr="00CB01D9" w:rsidRDefault="00CB01D9" w:rsidP="001A50CD">
      <w:pPr>
        <w:pStyle w:val="a4"/>
        <w:ind w:left="0" w:firstLine="374"/>
        <w:rPr>
          <w:szCs w:val="28"/>
        </w:rPr>
      </w:pPr>
      <w:r w:rsidRPr="00CB01D9">
        <w:rPr>
          <w:szCs w:val="28"/>
        </w:rPr>
        <w:t xml:space="preserve">8. Органы контроля и надзора за охраной труда. </w:t>
      </w:r>
    </w:p>
    <w:p w:rsidR="00CB01D9" w:rsidRPr="00CB01D9" w:rsidRDefault="00CB01D9" w:rsidP="001A50CD">
      <w:pPr>
        <w:pStyle w:val="a4"/>
        <w:ind w:left="0" w:firstLine="374"/>
        <w:rPr>
          <w:szCs w:val="28"/>
        </w:rPr>
      </w:pPr>
      <w:r w:rsidRPr="00CB01D9">
        <w:rPr>
          <w:szCs w:val="28"/>
        </w:rPr>
        <w:t xml:space="preserve">9. Система стандартов безопасности труда. </w:t>
      </w:r>
    </w:p>
    <w:p w:rsidR="00CB01D9" w:rsidRDefault="00CB01D9" w:rsidP="001A50CD">
      <w:pPr>
        <w:shd w:val="clear" w:color="auto" w:fill="FFFFFF"/>
        <w:tabs>
          <w:tab w:val="left" w:pos="1085"/>
        </w:tabs>
        <w:ind w:firstLine="374"/>
        <w:jc w:val="both"/>
        <w:rPr>
          <w:szCs w:val="28"/>
        </w:rPr>
      </w:pPr>
      <w:r w:rsidRPr="00CB01D9">
        <w:rPr>
          <w:sz w:val="28"/>
          <w:szCs w:val="28"/>
        </w:rPr>
        <w:t>10. Обязанности и ответственность ИТР и рабочих за несоблюдением норм и требований безопасности производства.</w:t>
      </w:r>
      <w:r>
        <w:rPr>
          <w:szCs w:val="28"/>
        </w:rPr>
        <w:t xml:space="preserve">  </w:t>
      </w:r>
    </w:p>
    <w:p w:rsidR="00CB01D9" w:rsidRPr="00CB01D9" w:rsidRDefault="00CB01D9" w:rsidP="001A50CD">
      <w:pPr>
        <w:shd w:val="clear" w:color="auto" w:fill="FFFFFF"/>
        <w:tabs>
          <w:tab w:val="left" w:pos="1085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11. Основы психологии безопасности жизнедеятельности.</w:t>
      </w:r>
    </w:p>
    <w:p w:rsidR="00CB01D9" w:rsidRPr="00CB01D9" w:rsidRDefault="00CB01D9" w:rsidP="001A50CD">
      <w:pPr>
        <w:shd w:val="clear" w:color="auto" w:fill="FFFFFF"/>
        <w:tabs>
          <w:tab w:val="left" w:pos="1085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12. Эргономические основы БЖД.</w:t>
      </w:r>
    </w:p>
    <w:p w:rsidR="00CB01D9" w:rsidRPr="00CB01D9" w:rsidRDefault="00CB01D9" w:rsidP="001A50CD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13. Классификация опасных и вредных производственных факторов.</w:t>
      </w:r>
    </w:p>
    <w:p w:rsidR="00CB01D9" w:rsidRPr="00CB01D9" w:rsidRDefault="005146D0" w:rsidP="001A50CD">
      <w:pPr>
        <w:shd w:val="clear" w:color="auto" w:fill="FFFFFF"/>
        <w:tabs>
          <w:tab w:val="left" w:pos="1061"/>
        </w:tabs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Специальная оценка </w:t>
      </w:r>
      <w:r w:rsidR="00CB01D9" w:rsidRPr="00CB01D9">
        <w:rPr>
          <w:color w:val="000000"/>
          <w:sz w:val="28"/>
          <w:szCs w:val="28"/>
        </w:rPr>
        <w:t xml:space="preserve"> рабочих мест по условиям труда.</w:t>
      </w:r>
    </w:p>
    <w:p w:rsidR="00CB01D9" w:rsidRPr="00CB01D9" w:rsidRDefault="00CB01D9" w:rsidP="001A50CD">
      <w:pPr>
        <w:shd w:val="clear" w:color="auto" w:fill="FFFFFF"/>
        <w:tabs>
          <w:tab w:val="left" w:pos="106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15. Воздействие метеорологических условий на организм человека.</w:t>
      </w:r>
    </w:p>
    <w:p w:rsidR="00CB01D9" w:rsidRPr="00CB01D9" w:rsidRDefault="00CB01D9" w:rsidP="001A50CD">
      <w:pPr>
        <w:shd w:val="clear" w:color="auto" w:fill="FFFFFF"/>
        <w:tabs>
          <w:tab w:val="left" w:pos="106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16. Виды освещения производственных помещений. Нормирование</w:t>
      </w:r>
      <w:r w:rsidR="004762AB">
        <w:rPr>
          <w:color w:val="000000"/>
          <w:sz w:val="28"/>
          <w:szCs w:val="28"/>
        </w:rPr>
        <w:t xml:space="preserve"> </w:t>
      </w:r>
      <w:r w:rsidRPr="00CB01D9">
        <w:rPr>
          <w:color w:val="000000"/>
          <w:sz w:val="28"/>
          <w:szCs w:val="28"/>
        </w:rPr>
        <w:t>освещенности.</w:t>
      </w:r>
    </w:p>
    <w:p w:rsidR="00CB01D9" w:rsidRPr="00CB01D9" w:rsidRDefault="00CB01D9" w:rsidP="001A50CD">
      <w:pPr>
        <w:shd w:val="clear" w:color="auto" w:fill="FFFFFF"/>
        <w:tabs>
          <w:tab w:val="left" w:pos="106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17. Влияние шума и вибрации на организм человека. Нормирование</w:t>
      </w:r>
      <w:r w:rsidR="004762AB">
        <w:rPr>
          <w:color w:val="000000"/>
          <w:sz w:val="28"/>
          <w:szCs w:val="28"/>
        </w:rPr>
        <w:t xml:space="preserve"> </w:t>
      </w:r>
      <w:r w:rsidRPr="00CB01D9">
        <w:rPr>
          <w:color w:val="000000"/>
          <w:sz w:val="28"/>
          <w:szCs w:val="28"/>
        </w:rPr>
        <w:t>шума и вибрации.</w:t>
      </w:r>
    </w:p>
    <w:p w:rsidR="00CB01D9" w:rsidRPr="00CB01D9" w:rsidRDefault="00CB01D9" w:rsidP="001A50CD">
      <w:pPr>
        <w:shd w:val="clear" w:color="auto" w:fill="FFFFFF"/>
        <w:tabs>
          <w:tab w:val="left" w:pos="106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18. Вентиляция производственных помещений. Устройства для очистки и кондиционирования воздуха.</w:t>
      </w:r>
    </w:p>
    <w:p w:rsidR="00CB01D9" w:rsidRPr="00CB01D9" w:rsidRDefault="00CB01D9" w:rsidP="001A50CD">
      <w:pPr>
        <w:shd w:val="clear" w:color="auto" w:fill="FFFFFF"/>
        <w:tabs>
          <w:tab w:val="left" w:pos="436"/>
          <w:tab w:val="left" w:pos="106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19.Санитарно-гигиенические требования к производственным</w:t>
      </w:r>
      <w:r w:rsidR="004762AB">
        <w:rPr>
          <w:color w:val="000000"/>
          <w:sz w:val="28"/>
          <w:szCs w:val="28"/>
        </w:rPr>
        <w:t xml:space="preserve"> </w:t>
      </w:r>
      <w:r w:rsidRPr="00CB01D9">
        <w:rPr>
          <w:color w:val="000000"/>
          <w:sz w:val="28"/>
          <w:szCs w:val="28"/>
        </w:rPr>
        <w:t>помещениям и рабочим местам.</w:t>
      </w:r>
    </w:p>
    <w:p w:rsidR="00CB01D9" w:rsidRPr="00CB01D9" w:rsidRDefault="00CB01D9" w:rsidP="001A50CD">
      <w:pPr>
        <w:shd w:val="clear" w:color="auto" w:fill="FFFFFF"/>
        <w:tabs>
          <w:tab w:val="left" w:pos="106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lastRenderedPageBreak/>
        <w:t>20. Вспомогательные и специальные бытовые помещения.</w:t>
      </w:r>
    </w:p>
    <w:p w:rsidR="00CB01D9" w:rsidRPr="00CB01D9" w:rsidRDefault="00CB01D9" w:rsidP="001A50CD">
      <w:pPr>
        <w:shd w:val="clear" w:color="auto" w:fill="FFFFFF"/>
        <w:tabs>
          <w:tab w:val="left" w:pos="106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21. Внутренние и внешние факторы, определяющие опасность поражения электрическим током.</w:t>
      </w:r>
    </w:p>
    <w:p w:rsidR="00CB01D9" w:rsidRPr="00CB01D9" w:rsidRDefault="00CB01D9" w:rsidP="001A50CD">
      <w:pPr>
        <w:shd w:val="clear" w:color="auto" w:fill="FFFFFF"/>
        <w:tabs>
          <w:tab w:val="left" w:pos="106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22. Способы защиты человека от поражения электрическим током.</w:t>
      </w:r>
    </w:p>
    <w:p w:rsidR="00CB01D9" w:rsidRPr="00CB01D9" w:rsidRDefault="00CB01D9" w:rsidP="001A50CD">
      <w:pPr>
        <w:shd w:val="clear" w:color="auto" w:fill="FFFFFF"/>
        <w:tabs>
          <w:tab w:val="left" w:pos="106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 xml:space="preserve">23. </w:t>
      </w:r>
      <w:proofErr w:type="spellStart"/>
      <w:r w:rsidRPr="00CB01D9">
        <w:rPr>
          <w:color w:val="000000"/>
          <w:sz w:val="28"/>
          <w:szCs w:val="28"/>
        </w:rPr>
        <w:t>Молниезащита</w:t>
      </w:r>
      <w:proofErr w:type="spellEnd"/>
      <w:r w:rsidRPr="00CB01D9">
        <w:rPr>
          <w:color w:val="000000"/>
          <w:sz w:val="28"/>
          <w:szCs w:val="28"/>
        </w:rPr>
        <w:t xml:space="preserve"> зданий и сооружений.</w:t>
      </w:r>
    </w:p>
    <w:p w:rsidR="00CB01D9" w:rsidRPr="00CB01D9" w:rsidRDefault="00CB01D9" w:rsidP="001A50CD">
      <w:pPr>
        <w:shd w:val="clear" w:color="auto" w:fill="FFFFFF"/>
        <w:tabs>
          <w:tab w:val="left" w:pos="106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24. Предупреждение травматизма при эксплуатации сосудов, работающих под давлением.</w:t>
      </w:r>
    </w:p>
    <w:p w:rsidR="00CB01D9" w:rsidRPr="00CB01D9" w:rsidRDefault="00CB01D9" w:rsidP="001A50CD">
      <w:pPr>
        <w:shd w:val="clear" w:color="auto" w:fill="FFFFFF"/>
        <w:tabs>
          <w:tab w:val="left" w:pos="106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25. Обеспечение безопасности при эксплуатации грузоподъемных машин и внутризаводского транспорта.</w:t>
      </w:r>
    </w:p>
    <w:p w:rsidR="00CB01D9" w:rsidRPr="00CB01D9" w:rsidRDefault="00CB01D9" w:rsidP="001A50CD">
      <w:pPr>
        <w:shd w:val="clear" w:color="auto" w:fill="FFFFFF"/>
        <w:tabs>
          <w:tab w:val="left" w:pos="106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26. Обеспечение безопасности при выполнении строительно-монтажных работ.</w:t>
      </w:r>
    </w:p>
    <w:p w:rsidR="00CB01D9" w:rsidRPr="00CB01D9" w:rsidRDefault="00CB01D9" w:rsidP="001A50CD">
      <w:pPr>
        <w:shd w:val="clear" w:color="auto" w:fill="FFFFFF"/>
        <w:tabs>
          <w:tab w:val="left" w:pos="106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27. Обеспечение безопасности при выполнении земляных работ.</w:t>
      </w:r>
    </w:p>
    <w:p w:rsidR="00CB01D9" w:rsidRPr="00CB01D9" w:rsidRDefault="00CB01D9" w:rsidP="001A50CD">
      <w:pPr>
        <w:shd w:val="clear" w:color="auto" w:fill="FFFFFF"/>
        <w:tabs>
          <w:tab w:val="left" w:pos="106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28. Обеспечение безопасности при выполнении отделочных</w:t>
      </w:r>
      <w:r w:rsidR="004762AB">
        <w:rPr>
          <w:color w:val="000000"/>
          <w:sz w:val="28"/>
          <w:szCs w:val="28"/>
        </w:rPr>
        <w:t xml:space="preserve"> </w:t>
      </w:r>
      <w:r w:rsidRPr="00CB01D9">
        <w:rPr>
          <w:color w:val="000000"/>
          <w:sz w:val="28"/>
          <w:szCs w:val="28"/>
        </w:rPr>
        <w:t>работ.</w:t>
      </w:r>
    </w:p>
    <w:p w:rsidR="00CB01D9" w:rsidRPr="00CB01D9" w:rsidRDefault="00CB01D9" w:rsidP="001A50CD">
      <w:pPr>
        <w:shd w:val="clear" w:color="auto" w:fill="FFFFFF"/>
        <w:tabs>
          <w:tab w:val="left" w:pos="106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29. Безопасное выполнение газо-электросварочных работ.</w:t>
      </w:r>
    </w:p>
    <w:p w:rsidR="00CB01D9" w:rsidRPr="00CB01D9" w:rsidRDefault="00CB01D9" w:rsidP="001A50CD">
      <w:pPr>
        <w:shd w:val="clear" w:color="auto" w:fill="FFFFFF"/>
        <w:ind w:firstLine="340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30. Безопасность при использовании в строительстве радиоактивных веществ.</w:t>
      </w:r>
    </w:p>
    <w:p w:rsidR="00CB01D9" w:rsidRPr="00CB01D9" w:rsidRDefault="00CB01D9" w:rsidP="001A50CD">
      <w:pPr>
        <w:shd w:val="clear" w:color="auto" w:fill="FFFFFF"/>
        <w:ind w:firstLine="340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31. Горение, виды горения и их характеристики.</w:t>
      </w:r>
    </w:p>
    <w:p w:rsidR="00CB01D9" w:rsidRPr="00CB01D9" w:rsidRDefault="00CB01D9" w:rsidP="001A50CD">
      <w:pPr>
        <w:shd w:val="clear" w:color="auto" w:fill="FFFFFF"/>
        <w:tabs>
          <w:tab w:val="left" w:pos="105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32. Виды пожаров и способы их тушения.</w:t>
      </w:r>
    </w:p>
    <w:p w:rsidR="00CB01D9" w:rsidRPr="00CB01D9" w:rsidRDefault="00CB01D9" w:rsidP="001A50CD">
      <w:pPr>
        <w:shd w:val="clear" w:color="auto" w:fill="FFFFFF"/>
        <w:tabs>
          <w:tab w:val="left" w:pos="1051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33. Первичные средства пожаротушения.</w:t>
      </w:r>
    </w:p>
    <w:p w:rsidR="00CB01D9" w:rsidRPr="00CB01D9" w:rsidRDefault="00CB01D9" w:rsidP="001A50CD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34.</w:t>
      </w:r>
      <w:r w:rsidRPr="00CB01D9">
        <w:rPr>
          <w:iCs/>
          <w:color w:val="000000"/>
          <w:sz w:val="28"/>
          <w:szCs w:val="28"/>
        </w:rPr>
        <w:t xml:space="preserve"> </w:t>
      </w:r>
      <w:r w:rsidRPr="00CB01D9">
        <w:rPr>
          <w:color w:val="000000"/>
          <w:sz w:val="28"/>
          <w:szCs w:val="28"/>
        </w:rPr>
        <w:t xml:space="preserve">Приборы и аппараты для автоматического тушения пожаров. </w:t>
      </w:r>
    </w:p>
    <w:p w:rsidR="00CB01D9" w:rsidRPr="00CB01D9" w:rsidRDefault="00CB01D9" w:rsidP="001A50CD">
      <w:pPr>
        <w:shd w:val="clear" w:color="auto" w:fill="FFFFFF"/>
        <w:ind w:firstLine="340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35. Пожарная связь и сигнализация.</w:t>
      </w:r>
    </w:p>
    <w:p w:rsidR="00CB01D9" w:rsidRPr="00CB01D9" w:rsidRDefault="00CB01D9" w:rsidP="001A50CD">
      <w:pPr>
        <w:shd w:val="clear" w:color="auto" w:fill="FFFFFF"/>
        <w:tabs>
          <w:tab w:val="left" w:pos="1046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36. Причины пожаров и взрывов на производстве.</w:t>
      </w:r>
    </w:p>
    <w:p w:rsidR="00CB01D9" w:rsidRPr="00CB01D9" w:rsidRDefault="00CB01D9" w:rsidP="001A50CD">
      <w:pPr>
        <w:shd w:val="clear" w:color="auto" w:fill="FFFFFF"/>
        <w:tabs>
          <w:tab w:val="left" w:pos="654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37. Классификация помещений по степени пожарной опасности и взрывоопасности.</w:t>
      </w:r>
    </w:p>
    <w:p w:rsidR="00CB01D9" w:rsidRPr="00CB01D9" w:rsidRDefault="00CB01D9" w:rsidP="001A50CD">
      <w:pPr>
        <w:shd w:val="clear" w:color="auto" w:fill="FFFFFF"/>
        <w:tabs>
          <w:tab w:val="left" w:pos="1046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38. Приборы и аппараты для тушения пожаров химическими</w:t>
      </w:r>
      <w:r w:rsidR="004762AB">
        <w:rPr>
          <w:color w:val="000000"/>
          <w:sz w:val="28"/>
          <w:szCs w:val="28"/>
        </w:rPr>
        <w:t xml:space="preserve"> </w:t>
      </w:r>
      <w:r w:rsidRPr="00CB01D9">
        <w:rPr>
          <w:color w:val="000000"/>
          <w:sz w:val="28"/>
          <w:szCs w:val="28"/>
        </w:rPr>
        <w:t>средствами.</w:t>
      </w:r>
    </w:p>
    <w:p w:rsidR="00CB01D9" w:rsidRPr="00CB01D9" w:rsidRDefault="00CB01D9" w:rsidP="001A50CD">
      <w:pPr>
        <w:shd w:val="clear" w:color="auto" w:fill="FFFFFF"/>
        <w:tabs>
          <w:tab w:val="left" w:pos="1046"/>
        </w:tabs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39. Организация пожарной охраны на предприятии.</w:t>
      </w:r>
    </w:p>
    <w:p w:rsidR="00CB01D9" w:rsidRPr="00CB01D9" w:rsidRDefault="00CB01D9" w:rsidP="001A50CD">
      <w:pPr>
        <w:shd w:val="clear" w:color="auto" w:fill="FFFFFF"/>
        <w:ind w:firstLine="340"/>
        <w:jc w:val="both"/>
        <w:rPr>
          <w:sz w:val="28"/>
          <w:szCs w:val="28"/>
        </w:rPr>
      </w:pPr>
      <w:r w:rsidRPr="00CB01D9">
        <w:rPr>
          <w:color w:val="000000"/>
          <w:sz w:val="28"/>
          <w:szCs w:val="28"/>
        </w:rPr>
        <w:t>40. Основные задачи и функции Государственного пожарного надзора.</w:t>
      </w:r>
    </w:p>
    <w:p w:rsidR="00CB01D9" w:rsidRDefault="00CB01D9" w:rsidP="001A50CD">
      <w:pPr>
        <w:shd w:val="clear" w:color="auto" w:fill="FFFFFF"/>
        <w:ind w:firstLine="340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41. ЧС, их классификация и основные последствия.</w:t>
      </w:r>
    </w:p>
    <w:p w:rsidR="00CB01D9" w:rsidRPr="00CB01D9" w:rsidRDefault="00CB01D9" w:rsidP="001A50CD">
      <w:pPr>
        <w:shd w:val="clear" w:color="auto" w:fill="FFFFFF"/>
        <w:tabs>
          <w:tab w:val="left" w:pos="1042"/>
        </w:tabs>
        <w:ind w:firstLine="374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42. Мероприятия по предупреждению крупных аварий и катастроф.</w:t>
      </w:r>
    </w:p>
    <w:p w:rsidR="00CB01D9" w:rsidRPr="00CB01D9" w:rsidRDefault="00CB01D9" w:rsidP="001A50CD">
      <w:pPr>
        <w:shd w:val="clear" w:color="auto" w:fill="FFFFFF"/>
        <w:tabs>
          <w:tab w:val="left" w:pos="1042"/>
        </w:tabs>
        <w:ind w:firstLine="374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43. Способы ликвидации последствий ЧС.</w:t>
      </w:r>
    </w:p>
    <w:p w:rsidR="00CB01D9" w:rsidRPr="00CB01D9" w:rsidRDefault="00CB01D9" w:rsidP="001A50CD">
      <w:pPr>
        <w:shd w:val="clear" w:color="auto" w:fill="FFFFFF"/>
        <w:tabs>
          <w:tab w:val="left" w:pos="1042"/>
          <w:tab w:val="left" w:pos="6509"/>
        </w:tabs>
        <w:ind w:firstLine="374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44. Принципы и способы защиты населения в ЧС.</w:t>
      </w:r>
    </w:p>
    <w:p w:rsidR="00CB01D9" w:rsidRPr="00CB01D9" w:rsidRDefault="00CB01D9" w:rsidP="001A50CD">
      <w:pPr>
        <w:shd w:val="clear" w:color="auto" w:fill="FFFFFF"/>
        <w:tabs>
          <w:tab w:val="left" w:pos="1042"/>
        </w:tabs>
        <w:ind w:firstLine="374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45. Обеспечение устойчивости работы строительных объектов в ЧС.</w:t>
      </w:r>
    </w:p>
    <w:p w:rsidR="00CB01D9" w:rsidRPr="00CB01D9" w:rsidRDefault="00CB01D9" w:rsidP="001A50CD">
      <w:pPr>
        <w:shd w:val="clear" w:color="auto" w:fill="FFFFFF"/>
        <w:tabs>
          <w:tab w:val="left" w:pos="1042"/>
        </w:tabs>
        <w:ind w:firstLine="374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46. Оценка надежности защиты персонала в ЧС.</w:t>
      </w:r>
    </w:p>
    <w:p w:rsidR="00CB01D9" w:rsidRPr="00CB01D9" w:rsidRDefault="00CB01D9" w:rsidP="001A50CD">
      <w:pPr>
        <w:shd w:val="clear" w:color="auto" w:fill="FFFFFF"/>
        <w:tabs>
          <w:tab w:val="left" w:pos="1042"/>
        </w:tabs>
        <w:ind w:firstLine="374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47. Методика оценки радиационной и химической обстановки.</w:t>
      </w:r>
    </w:p>
    <w:p w:rsidR="00CB01D9" w:rsidRPr="00CB01D9" w:rsidRDefault="00CB01D9" w:rsidP="001A50CD">
      <w:pPr>
        <w:shd w:val="clear" w:color="auto" w:fill="FFFFFF"/>
        <w:tabs>
          <w:tab w:val="left" w:pos="1042"/>
        </w:tabs>
        <w:ind w:firstLine="374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 xml:space="preserve">48. Сущность устойчивости  работы строительных объектов и основные пути </w:t>
      </w:r>
      <w:proofErr w:type="gramStart"/>
      <w:r w:rsidRPr="00CB01D9">
        <w:rPr>
          <w:color w:val="000000"/>
          <w:sz w:val="28"/>
          <w:szCs w:val="28"/>
          <w:lang w:val="en-US"/>
        </w:rPr>
        <w:t>e</w:t>
      </w:r>
      <w:proofErr w:type="gramEnd"/>
      <w:r w:rsidRPr="00CB01D9">
        <w:rPr>
          <w:color w:val="000000"/>
          <w:sz w:val="28"/>
          <w:szCs w:val="28"/>
        </w:rPr>
        <w:t>ё повышения.</w:t>
      </w:r>
    </w:p>
    <w:p w:rsidR="00CB01D9" w:rsidRPr="00CB01D9" w:rsidRDefault="00CB01D9" w:rsidP="001A50CD">
      <w:pPr>
        <w:shd w:val="clear" w:color="auto" w:fill="FFFFFF"/>
        <w:tabs>
          <w:tab w:val="left" w:pos="654"/>
        </w:tabs>
        <w:ind w:firstLine="374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49. Значение основных требований к планировке и застройке городов и размещение объектов в обеспечении их устойчивости работы.</w:t>
      </w:r>
    </w:p>
    <w:p w:rsidR="00CB01D9" w:rsidRPr="00CB01D9" w:rsidRDefault="00CB01D9" w:rsidP="001A50CD">
      <w:pPr>
        <w:shd w:val="clear" w:color="auto" w:fill="FFFFFF"/>
        <w:tabs>
          <w:tab w:val="left" w:pos="654"/>
        </w:tabs>
        <w:ind w:firstLine="374"/>
        <w:jc w:val="both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t>50. Определение размеров и структуры зон поражения в ЧС.</w:t>
      </w:r>
    </w:p>
    <w:p w:rsidR="00CB01D9" w:rsidRPr="00CB01D9" w:rsidRDefault="00CB01D9" w:rsidP="001A50CD">
      <w:pPr>
        <w:shd w:val="clear" w:color="auto" w:fill="FFFFFF"/>
        <w:tabs>
          <w:tab w:val="left" w:pos="654"/>
        </w:tabs>
        <w:ind w:firstLine="374"/>
        <w:jc w:val="both"/>
        <w:rPr>
          <w:color w:val="000000"/>
          <w:sz w:val="28"/>
          <w:szCs w:val="28"/>
        </w:rPr>
      </w:pPr>
    </w:p>
    <w:p w:rsidR="00311CF8" w:rsidRDefault="00311CF8" w:rsidP="00CB01D9">
      <w:pPr>
        <w:shd w:val="clear" w:color="auto" w:fill="FFFFFF"/>
        <w:tabs>
          <w:tab w:val="left" w:pos="654"/>
        </w:tabs>
        <w:ind w:firstLine="374"/>
        <w:rPr>
          <w:color w:val="000000"/>
          <w:sz w:val="28"/>
          <w:szCs w:val="28"/>
        </w:rPr>
      </w:pPr>
    </w:p>
    <w:p w:rsidR="001B42AF" w:rsidRDefault="001B42AF" w:rsidP="00CB01D9">
      <w:pPr>
        <w:shd w:val="clear" w:color="auto" w:fill="FFFFFF"/>
        <w:tabs>
          <w:tab w:val="left" w:pos="654"/>
        </w:tabs>
        <w:ind w:firstLine="374"/>
        <w:rPr>
          <w:color w:val="000000"/>
          <w:sz w:val="28"/>
          <w:szCs w:val="28"/>
        </w:rPr>
      </w:pPr>
    </w:p>
    <w:p w:rsidR="001B42AF" w:rsidRDefault="001B42AF" w:rsidP="00CB01D9">
      <w:pPr>
        <w:shd w:val="clear" w:color="auto" w:fill="FFFFFF"/>
        <w:tabs>
          <w:tab w:val="left" w:pos="654"/>
        </w:tabs>
        <w:ind w:firstLine="374"/>
        <w:rPr>
          <w:color w:val="000000"/>
          <w:sz w:val="28"/>
          <w:szCs w:val="28"/>
        </w:rPr>
      </w:pPr>
    </w:p>
    <w:p w:rsidR="00311CF8" w:rsidRDefault="00311CF8" w:rsidP="00CB01D9">
      <w:pPr>
        <w:shd w:val="clear" w:color="auto" w:fill="FFFFFF"/>
        <w:tabs>
          <w:tab w:val="left" w:pos="654"/>
        </w:tabs>
        <w:ind w:firstLine="374"/>
        <w:rPr>
          <w:color w:val="000000"/>
          <w:sz w:val="28"/>
          <w:szCs w:val="28"/>
        </w:rPr>
      </w:pPr>
    </w:p>
    <w:p w:rsidR="004762AB" w:rsidRDefault="004762AB" w:rsidP="00CB01D9">
      <w:pPr>
        <w:shd w:val="clear" w:color="auto" w:fill="FFFFFF"/>
        <w:tabs>
          <w:tab w:val="left" w:pos="654"/>
        </w:tabs>
        <w:ind w:firstLine="374"/>
        <w:rPr>
          <w:color w:val="000000"/>
          <w:sz w:val="28"/>
          <w:szCs w:val="28"/>
        </w:rPr>
      </w:pPr>
    </w:p>
    <w:p w:rsidR="004762AB" w:rsidRDefault="004762AB" w:rsidP="00CB01D9">
      <w:pPr>
        <w:shd w:val="clear" w:color="auto" w:fill="FFFFFF"/>
        <w:tabs>
          <w:tab w:val="left" w:pos="654"/>
        </w:tabs>
        <w:ind w:firstLine="374"/>
        <w:rPr>
          <w:color w:val="000000"/>
          <w:sz w:val="28"/>
          <w:szCs w:val="28"/>
        </w:rPr>
      </w:pPr>
    </w:p>
    <w:p w:rsidR="00CB01D9" w:rsidRDefault="00CB01D9" w:rsidP="00CB01D9">
      <w:pPr>
        <w:shd w:val="clear" w:color="auto" w:fill="FFFFFF"/>
        <w:tabs>
          <w:tab w:val="left" w:pos="654"/>
        </w:tabs>
        <w:ind w:firstLine="374"/>
        <w:rPr>
          <w:color w:val="000000"/>
          <w:sz w:val="28"/>
          <w:szCs w:val="28"/>
        </w:rPr>
      </w:pPr>
      <w:r w:rsidRPr="00CB01D9">
        <w:rPr>
          <w:color w:val="000000"/>
          <w:sz w:val="28"/>
          <w:szCs w:val="28"/>
        </w:rPr>
        <w:lastRenderedPageBreak/>
        <w:t>Таблица 1 – Номера контрольных вопросов по БЖД</w:t>
      </w:r>
    </w:p>
    <w:p w:rsidR="00311CF8" w:rsidRPr="00CB01D9" w:rsidRDefault="00311CF8" w:rsidP="00CB01D9">
      <w:pPr>
        <w:shd w:val="clear" w:color="auto" w:fill="FFFFFF"/>
        <w:tabs>
          <w:tab w:val="left" w:pos="654"/>
        </w:tabs>
        <w:ind w:firstLine="374"/>
        <w:rPr>
          <w:sz w:val="28"/>
          <w:szCs w:val="28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8"/>
        <w:gridCol w:w="3466"/>
        <w:gridCol w:w="3466"/>
      </w:tblGrid>
      <w:tr w:rsidR="00DC56F9" w:rsidRPr="00CB01D9" w:rsidTr="00DC56F9">
        <w:trPr>
          <w:trHeight w:val="568"/>
          <w:jc w:val="center"/>
        </w:trPr>
        <w:tc>
          <w:tcPr>
            <w:tcW w:w="3338" w:type="dxa"/>
            <w:vAlign w:val="center"/>
          </w:tcPr>
          <w:p w:rsidR="00DC56F9" w:rsidRPr="00CB01D9" w:rsidRDefault="00DC56F9" w:rsidP="00DC56F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Варианты</w:t>
            </w:r>
          </w:p>
        </w:tc>
        <w:tc>
          <w:tcPr>
            <w:tcW w:w="3466" w:type="dxa"/>
            <w:vAlign w:val="center"/>
          </w:tcPr>
          <w:p w:rsidR="00DC56F9" w:rsidRPr="00CB01D9" w:rsidRDefault="00DC56F9" w:rsidP="00DC56F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Номера контрольных вопросов</w:t>
            </w:r>
          </w:p>
        </w:tc>
        <w:tc>
          <w:tcPr>
            <w:tcW w:w="3466" w:type="dxa"/>
            <w:vAlign w:val="center"/>
          </w:tcPr>
          <w:p w:rsidR="00DC56F9" w:rsidRPr="00CB01D9" w:rsidRDefault="00DC56F9" w:rsidP="00DC5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задач</w:t>
            </w:r>
          </w:p>
        </w:tc>
      </w:tr>
      <w:tr w:rsidR="00DC56F9" w:rsidRPr="00CB01D9" w:rsidTr="00DC56F9">
        <w:trPr>
          <w:jc w:val="center"/>
        </w:trPr>
        <w:tc>
          <w:tcPr>
            <w:tcW w:w="3338" w:type="dxa"/>
            <w:vAlign w:val="center"/>
          </w:tcPr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1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2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3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4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5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6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7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8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9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0</w:t>
            </w:r>
          </w:p>
        </w:tc>
        <w:tc>
          <w:tcPr>
            <w:tcW w:w="3466" w:type="dxa"/>
            <w:vAlign w:val="center"/>
          </w:tcPr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1, 11, 21, 31, 41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2, 12, 22, 32, 42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3, 13, 23, 33, 43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4, 14, 24, 34, 44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5, 15, 25, 35, 45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6, 16, 26, 36, 46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7, 17, 27, 37, 47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8, 18, 28, 38,48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9, 19, 29, 39, 49</w:t>
            </w:r>
          </w:p>
          <w:p w:rsidR="00DC56F9" w:rsidRPr="00CB01D9" w:rsidRDefault="00DC56F9" w:rsidP="00CB01D9">
            <w:pPr>
              <w:jc w:val="center"/>
              <w:rPr>
                <w:sz w:val="28"/>
                <w:szCs w:val="28"/>
              </w:rPr>
            </w:pPr>
            <w:r w:rsidRPr="00CB01D9">
              <w:rPr>
                <w:sz w:val="28"/>
                <w:szCs w:val="28"/>
              </w:rPr>
              <w:t>10, 20, 30, 40, 50</w:t>
            </w:r>
          </w:p>
        </w:tc>
        <w:tc>
          <w:tcPr>
            <w:tcW w:w="3466" w:type="dxa"/>
          </w:tcPr>
          <w:p w:rsidR="00DC56F9" w:rsidRDefault="00DC56F9" w:rsidP="00CB0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5.1;5.3;5.6.1;5.4;5.2</w:t>
            </w:r>
          </w:p>
          <w:p w:rsidR="00DC56F9" w:rsidRDefault="00DC56F9" w:rsidP="00CB0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5.1;5.2;5.3;5.4;5.5</w:t>
            </w:r>
          </w:p>
          <w:p w:rsidR="00DC56F9" w:rsidRDefault="00DC56F9" w:rsidP="00CB0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5.6.2;5.2;5.4;5.1;5.3</w:t>
            </w:r>
          </w:p>
          <w:p w:rsidR="00DC56F9" w:rsidRDefault="00DC56F9" w:rsidP="00CB0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5.1;5.2;5.3;5.4;5.5</w:t>
            </w:r>
          </w:p>
          <w:p w:rsidR="00DC56F9" w:rsidRDefault="00DC56F9" w:rsidP="00CB0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5.2;5.4;5.5;5.6.1;5.6.2</w:t>
            </w:r>
          </w:p>
          <w:p w:rsidR="00DC56F9" w:rsidRDefault="00DC56F9" w:rsidP="00CB0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5.3;5.4;5.5;</w:t>
            </w:r>
            <w:r w:rsidR="004A6F3F">
              <w:rPr>
                <w:sz w:val="28"/>
                <w:szCs w:val="28"/>
              </w:rPr>
              <w:t>5.6.1;5.1</w:t>
            </w:r>
          </w:p>
          <w:p w:rsidR="004A6F3F" w:rsidRDefault="004A6F3F" w:rsidP="00CB0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5.2;5.5;5.3;5.6.1;5.1</w:t>
            </w:r>
          </w:p>
          <w:p w:rsidR="004A6F3F" w:rsidRDefault="004A6F3F" w:rsidP="00CB0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5.1;5.2;5.5;5.6.2;5.3</w:t>
            </w:r>
          </w:p>
          <w:p w:rsidR="004A6F3F" w:rsidRDefault="004A6F3F" w:rsidP="00CB0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5.6.1;5.3;5.5;5.1;5.4</w:t>
            </w:r>
          </w:p>
          <w:p w:rsidR="00DC56F9" w:rsidRPr="00CB01D9" w:rsidRDefault="004F22BF" w:rsidP="004F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5.2;5.4;5.3;5.6.1;5.6.2</w:t>
            </w:r>
          </w:p>
        </w:tc>
      </w:tr>
    </w:tbl>
    <w:p w:rsidR="00CB01D9" w:rsidRDefault="001A50CD" w:rsidP="00CB01D9">
      <w:pPr>
        <w:shd w:val="clear" w:color="auto" w:fill="FFFFFF"/>
        <w:ind w:firstLine="3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0CD" w:rsidRPr="00CB01D9" w:rsidRDefault="001A50CD" w:rsidP="004F22BF">
      <w:pPr>
        <w:shd w:val="clear" w:color="auto" w:fill="FFFFFF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 выбирается согласно последней цифре в номере зачетной книжки.</w:t>
      </w:r>
    </w:p>
    <w:p w:rsidR="00CB01D9" w:rsidRPr="00CB01D9" w:rsidRDefault="00CB01D9" w:rsidP="00CB01D9">
      <w:pPr>
        <w:pStyle w:val="a4"/>
        <w:ind w:left="0" w:firstLine="374"/>
        <w:rPr>
          <w:szCs w:val="28"/>
        </w:rPr>
      </w:pPr>
    </w:p>
    <w:p w:rsidR="001A50CD" w:rsidRPr="001A50CD" w:rsidRDefault="00311CF8" w:rsidP="001A5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1A50CD" w:rsidRPr="001A50CD">
        <w:rPr>
          <w:b/>
          <w:color w:val="000000"/>
          <w:sz w:val="28"/>
          <w:szCs w:val="28"/>
        </w:rPr>
        <w:t xml:space="preserve"> РАСЧЕТЫ НОРМАЛИЗАЦИИ СРЕДЫ ОБИТАНИЯ</w:t>
      </w:r>
    </w:p>
    <w:p w:rsidR="001A50CD" w:rsidRPr="001A50CD" w:rsidRDefault="001A50CD" w:rsidP="001A50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A50CD">
        <w:rPr>
          <w:b/>
          <w:color w:val="000000"/>
          <w:sz w:val="28"/>
          <w:szCs w:val="28"/>
        </w:rPr>
        <w:t>ЧЕЛОВЕКА</w:t>
      </w:r>
    </w:p>
    <w:p w:rsidR="001A50CD" w:rsidRPr="001A50CD" w:rsidRDefault="001A50CD" w:rsidP="001A50CD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</w:p>
    <w:p w:rsidR="001A50CD" w:rsidRDefault="001A50CD" w:rsidP="00E71C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50CD">
        <w:rPr>
          <w:color w:val="000000"/>
          <w:sz w:val="28"/>
          <w:szCs w:val="28"/>
        </w:rPr>
        <w:t xml:space="preserve">Исходные данные для выполнения каждого из заданий </w:t>
      </w:r>
      <w:r w:rsidR="001B6271">
        <w:rPr>
          <w:color w:val="000000"/>
          <w:sz w:val="28"/>
          <w:szCs w:val="28"/>
        </w:rPr>
        <w:t>четвертого</w:t>
      </w:r>
      <w:r w:rsidRPr="001A50CD">
        <w:rPr>
          <w:color w:val="000000"/>
          <w:sz w:val="28"/>
          <w:szCs w:val="28"/>
        </w:rPr>
        <w:t xml:space="preserve"> раздела приведены по</w:t>
      </w:r>
      <w:r w:rsidR="006A7ACF">
        <w:rPr>
          <w:color w:val="000000"/>
          <w:sz w:val="28"/>
          <w:szCs w:val="28"/>
        </w:rPr>
        <w:t xml:space="preserve"> вариантам</w:t>
      </w:r>
      <w:r w:rsidRPr="001A50CD">
        <w:rPr>
          <w:color w:val="000000"/>
          <w:sz w:val="28"/>
          <w:szCs w:val="28"/>
        </w:rPr>
        <w:t xml:space="preserve">. </w:t>
      </w:r>
      <w:r w:rsidR="00E71C5D">
        <w:rPr>
          <w:color w:val="000000"/>
          <w:sz w:val="28"/>
          <w:szCs w:val="28"/>
        </w:rPr>
        <w:t>Номер варианта выбирается</w:t>
      </w:r>
      <w:r w:rsidR="009126E0">
        <w:rPr>
          <w:color w:val="000000"/>
          <w:sz w:val="28"/>
          <w:szCs w:val="28"/>
        </w:rPr>
        <w:t xml:space="preserve"> в соответствии </w:t>
      </w:r>
      <w:r w:rsidR="00311CF8">
        <w:rPr>
          <w:color w:val="000000"/>
          <w:sz w:val="28"/>
          <w:szCs w:val="28"/>
        </w:rPr>
        <w:t>с</w:t>
      </w:r>
      <w:r w:rsidR="009126E0">
        <w:rPr>
          <w:color w:val="000000"/>
          <w:sz w:val="28"/>
          <w:szCs w:val="28"/>
        </w:rPr>
        <w:t xml:space="preserve"> последней цифре в номере зачетной книжки.  </w:t>
      </w:r>
      <w:r w:rsidRPr="001A50CD">
        <w:rPr>
          <w:color w:val="000000"/>
          <w:sz w:val="28"/>
          <w:szCs w:val="28"/>
        </w:rPr>
        <w:t>Для каждого задания даются методические указания с набором необходимых формул и справочных материалов. Студент должен в соответствии с требованиями, предъявляемыми к заданиям произвести следующие расчеты.</w:t>
      </w:r>
    </w:p>
    <w:p w:rsidR="00E71C5D" w:rsidRPr="00E71C5D" w:rsidRDefault="00311CF8" w:rsidP="00E71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1C5D">
        <w:rPr>
          <w:sz w:val="28"/>
          <w:szCs w:val="28"/>
        </w:rPr>
        <w:t xml:space="preserve">.1 </w:t>
      </w:r>
      <w:r w:rsidR="00E71C5D" w:rsidRPr="00E71C5D">
        <w:rPr>
          <w:sz w:val="28"/>
          <w:szCs w:val="28"/>
        </w:rPr>
        <w:t xml:space="preserve">Организация безопасных условий работы на строительной площадке </w:t>
      </w:r>
    </w:p>
    <w:p w:rsidR="00E71C5D" w:rsidRPr="00E71C5D" w:rsidRDefault="00311CF8" w:rsidP="00E71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1C5D">
        <w:rPr>
          <w:sz w:val="28"/>
          <w:szCs w:val="28"/>
        </w:rPr>
        <w:t xml:space="preserve">.2 </w:t>
      </w:r>
      <w:r w:rsidR="00E71C5D" w:rsidRPr="00E71C5D">
        <w:rPr>
          <w:sz w:val="28"/>
          <w:szCs w:val="28"/>
        </w:rPr>
        <w:t xml:space="preserve">Безопасность такелажных работ </w:t>
      </w:r>
    </w:p>
    <w:p w:rsidR="00E71C5D" w:rsidRPr="00E71C5D" w:rsidRDefault="00311CF8" w:rsidP="00E71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1C5D">
        <w:rPr>
          <w:sz w:val="28"/>
          <w:szCs w:val="28"/>
        </w:rPr>
        <w:t xml:space="preserve">.3 </w:t>
      </w:r>
      <w:r w:rsidR="00E71C5D" w:rsidRPr="00E71C5D">
        <w:rPr>
          <w:sz w:val="28"/>
          <w:szCs w:val="28"/>
        </w:rPr>
        <w:t xml:space="preserve">Электробезопасность в строительстве </w:t>
      </w:r>
    </w:p>
    <w:p w:rsidR="00E71C5D" w:rsidRPr="00E71C5D" w:rsidRDefault="00311CF8" w:rsidP="00E71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1C5D">
        <w:rPr>
          <w:sz w:val="28"/>
          <w:szCs w:val="28"/>
        </w:rPr>
        <w:t xml:space="preserve">.4 </w:t>
      </w:r>
      <w:r w:rsidR="00E71C5D" w:rsidRPr="00E71C5D">
        <w:rPr>
          <w:sz w:val="28"/>
          <w:szCs w:val="28"/>
        </w:rPr>
        <w:t xml:space="preserve">Вентиляция                           </w:t>
      </w:r>
    </w:p>
    <w:p w:rsidR="00E71C5D" w:rsidRPr="00E71C5D" w:rsidRDefault="00311CF8" w:rsidP="00E71C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1C5D">
        <w:rPr>
          <w:sz w:val="28"/>
          <w:szCs w:val="28"/>
        </w:rPr>
        <w:t>.</w:t>
      </w:r>
      <w:r w:rsidR="00537367">
        <w:rPr>
          <w:sz w:val="28"/>
          <w:szCs w:val="28"/>
        </w:rPr>
        <w:t>5</w:t>
      </w:r>
      <w:r w:rsidR="00E71C5D">
        <w:rPr>
          <w:sz w:val="28"/>
          <w:szCs w:val="28"/>
        </w:rPr>
        <w:t xml:space="preserve"> </w:t>
      </w:r>
      <w:r w:rsidR="00E71C5D" w:rsidRPr="00E71C5D">
        <w:rPr>
          <w:sz w:val="28"/>
          <w:szCs w:val="28"/>
        </w:rPr>
        <w:t xml:space="preserve">Освещение </w:t>
      </w:r>
    </w:p>
    <w:p w:rsidR="00CB01D9" w:rsidRDefault="00311CF8" w:rsidP="00992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1C5D">
        <w:rPr>
          <w:sz w:val="28"/>
          <w:szCs w:val="28"/>
        </w:rPr>
        <w:t>.</w:t>
      </w:r>
      <w:r w:rsidR="00537367">
        <w:rPr>
          <w:sz w:val="28"/>
          <w:szCs w:val="28"/>
        </w:rPr>
        <w:t>6</w:t>
      </w:r>
      <w:r w:rsidR="00E71C5D">
        <w:rPr>
          <w:sz w:val="28"/>
          <w:szCs w:val="28"/>
        </w:rPr>
        <w:t xml:space="preserve"> </w:t>
      </w:r>
      <w:r w:rsidR="00E71C5D" w:rsidRPr="00E71C5D">
        <w:rPr>
          <w:sz w:val="28"/>
          <w:szCs w:val="28"/>
        </w:rPr>
        <w:t>Защита рабочих мест от вибрации и шума</w:t>
      </w:r>
    </w:p>
    <w:p w:rsidR="001B6271" w:rsidRDefault="001B6271" w:rsidP="009928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85754" w:rsidRDefault="00985754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center"/>
        <w:rPr>
          <w:b/>
          <w:color w:val="000000"/>
          <w:spacing w:val="5"/>
          <w:sz w:val="28"/>
          <w:szCs w:val="28"/>
        </w:rPr>
      </w:pPr>
    </w:p>
    <w:p w:rsidR="001B6271" w:rsidRPr="001B6271" w:rsidRDefault="00311CF8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5</w:t>
      </w:r>
      <w:r w:rsidR="0099280E">
        <w:rPr>
          <w:b/>
          <w:color w:val="000000"/>
          <w:spacing w:val="5"/>
          <w:sz w:val="28"/>
          <w:szCs w:val="28"/>
        </w:rPr>
        <w:t>.1</w:t>
      </w:r>
      <w:r w:rsidR="001B6271" w:rsidRPr="001B6271">
        <w:rPr>
          <w:b/>
          <w:color w:val="000000"/>
          <w:spacing w:val="5"/>
          <w:sz w:val="28"/>
          <w:szCs w:val="28"/>
        </w:rPr>
        <w:t xml:space="preserve"> ОРГАНИЗАЦИЯ БЕЗОПАСНЫХ УСЛОВИЙ РАБОТЫ НА СТРОИТЕЛЬНОЙ ПЛОЩАДКЕ</w:t>
      </w: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center"/>
        <w:rPr>
          <w:color w:val="000000"/>
          <w:spacing w:val="5"/>
          <w:sz w:val="36"/>
          <w:szCs w:val="36"/>
        </w:rPr>
      </w:pP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>При организации рабочей площадки, размещении участков работ, рабочих мест, проездов строительных машин, транспортных средств, проходов для людей следует установить опасные для людей зоны, в пределах которых постоянно действуют или потенциально могут действовать, опасны производственных факторы.</w:t>
      </w: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center"/>
        <w:rPr>
          <w:b/>
          <w:i/>
          <w:color w:val="000000"/>
          <w:spacing w:val="5"/>
          <w:sz w:val="28"/>
          <w:szCs w:val="28"/>
        </w:rPr>
      </w:pPr>
      <w:r w:rsidRPr="001B6271">
        <w:rPr>
          <w:b/>
          <w:i/>
          <w:color w:val="000000"/>
          <w:spacing w:val="5"/>
          <w:sz w:val="28"/>
          <w:szCs w:val="28"/>
        </w:rPr>
        <w:lastRenderedPageBreak/>
        <w:t xml:space="preserve"> Задача </w:t>
      </w:r>
    </w:p>
    <w:p w:rsidR="001B6271" w:rsidRDefault="001B6271" w:rsidP="00B46678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>Требуется оценить возможную опасную зону при работе автомобильного крана</w:t>
      </w:r>
      <w:r w:rsidR="004E0ED5">
        <w:rPr>
          <w:color w:val="000000"/>
          <w:spacing w:val="5"/>
          <w:sz w:val="28"/>
          <w:szCs w:val="28"/>
        </w:rPr>
        <w:t>. Исходные данные для проведения расчета представлены в таблице 2.</w:t>
      </w:r>
      <w:r w:rsidRPr="001B6271">
        <w:rPr>
          <w:color w:val="000000"/>
          <w:spacing w:val="5"/>
          <w:sz w:val="28"/>
          <w:szCs w:val="28"/>
        </w:rPr>
        <w:t xml:space="preserve"> Максимальный размер груза </w:t>
      </w:r>
      <w:r w:rsidR="00B46678">
        <w:rPr>
          <w:color w:val="000000"/>
          <w:spacing w:val="5"/>
          <w:sz w:val="28"/>
          <w:szCs w:val="28"/>
        </w:rPr>
        <w:t>6 м.</w:t>
      </w:r>
    </w:p>
    <w:p w:rsidR="00537367" w:rsidRDefault="00537367" w:rsidP="00B46678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</w:p>
    <w:p w:rsidR="001B6271" w:rsidRPr="001B6271" w:rsidRDefault="001B6271" w:rsidP="003D1D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4"/>
          <w:sz w:val="28"/>
          <w:szCs w:val="28"/>
        </w:rPr>
        <w:t xml:space="preserve">Таблица </w:t>
      </w:r>
      <w:r w:rsidR="003D1DBD">
        <w:rPr>
          <w:color w:val="000000"/>
          <w:spacing w:val="4"/>
          <w:sz w:val="28"/>
          <w:szCs w:val="28"/>
        </w:rPr>
        <w:t>2</w:t>
      </w:r>
      <w:r w:rsidRPr="001B6271">
        <w:rPr>
          <w:color w:val="000000"/>
          <w:spacing w:val="4"/>
          <w:sz w:val="28"/>
          <w:szCs w:val="28"/>
        </w:rPr>
        <w:t>-  Исходные данные</w:t>
      </w:r>
      <w:r w:rsidRPr="001B6271">
        <w:rPr>
          <w:color w:val="000000"/>
          <w:spacing w:val="5"/>
          <w:sz w:val="28"/>
          <w:szCs w:val="28"/>
        </w:rPr>
        <w:t xml:space="preserve"> для расчета</w:t>
      </w:r>
    </w:p>
    <w:tbl>
      <w:tblPr>
        <w:tblStyle w:val="a8"/>
        <w:tblpPr w:leftFromText="180" w:rightFromText="180" w:vertAnchor="text" w:horzAnchor="margin" w:tblpXSpec="center" w:tblpY="328"/>
        <w:tblW w:w="10516" w:type="dxa"/>
        <w:tblLayout w:type="fixed"/>
        <w:tblLook w:val="01E0" w:firstRow="1" w:lastRow="1" w:firstColumn="1" w:lastColumn="1" w:noHBand="0" w:noVBand="0"/>
      </w:tblPr>
      <w:tblGrid>
        <w:gridCol w:w="1526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1B6271" w:rsidRPr="001B6271" w:rsidTr="007B09DB">
        <w:tc>
          <w:tcPr>
            <w:tcW w:w="1526" w:type="dxa"/>
            <w:vMerge w:val="restart"/>
          </w:tcPr>
          <w:p w:rsidR="001B6271" w:rsidRPr="001B6271" w:rsidRDefault="001B6271" w:rsidP="001B6271">
            <w:pPr>
              <w:ind w:left="5" w:hanging="5"/>
              <w:jc w:val="both"/>
              <w:rPr>
                <w:sz w:val="28"/>
                <w:szCs w:val="28"/>
              </w:rPr>
            </w:pPr>
            <w:r w:rsidRPr="001B6271">
              <w:rPr>
                <w:sz w:val="28"/>
                <w:szCs w:val="28"/>
              </w:rPr>
              <w:t>Исходные данные</w:t>
            </w:r>
          </w:p>
        </w:tc>
        <w:tc>
          <w:tcPr>
            <w:tcW w:w="8990" w:type="dxa"/>
            <w:gridSpan w:val="10"/>
          </w:tcPr>
          <w:p w:rsidR="001B6271" w:rsidRPr="001B6271" w:rsidRDefault="001B6271" w:rsidP="001B6271">
            <w:pPr>
              <w:ind w:left="5" w:hanging="5"/>
              <w:jc w:val="center"/>
              <w:rPr>
                <w:sz w:val="28"/>
                <w:szCs w:val="28"/>
              </w:rPr>
            </w:pPr>
            <w:r w:rsidRPr="001B6271">
              <w:rPr>
                <w:sz w:val="28"/>
                <w:szCs w:val="28"/>
              </w:rPr>
              <w:t>Номер варианта</w:t>
            </w:r>
          </w:p>
        </w:tc>
      </w:tr>
      <w:tr w:rsidR="001B6271" w:rsidRPr="001B6271" w:rsidTr="007B09DB">
        <w:trPr>
          <w:trHeight w:val="364"/>
        </w:trPr>
        <w:tc>
          <w:tcPr>
            <w:tcW w:w="1526" w:type="dxa"/>
            <w:vMerge/>
          </w:tcPr>
          <w:p w:rsidR="001B6271" w:rsidRPr="001B6271" w:rsidRDefault="001B6271" w:rsidP="001B6271">
            <w:pPr>
              <w:ind w:left="5" w:hanging="5"/>
              <w:jc w:val="both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1B6271" w:rsidRPr="001B6271" w:rsidRDefault="001B6271" w:rsidP="001B6271">
            <w:pPr>
              <w:ind w:left="5" w:hanging="5"/>
              <w:jc w:val="center"/>
              <w:rPr>
                <w:sz w:val="28"/>
                <w:szCs w:val="28"/>
              </w:rPr>
            </w:pPr>
            <w:r w:rsidRPr="001B6271">
              <w:rPr>
                <w:sz w:val="28"/>
                <w:szCs w:val="28"/>
              </w:rPr>
              <w:t>1</w:t>
            </w:r>
          </w:p>
        </w:tc>
        <w:tc>
          <w:tcPr>
            <w:tcW w:w="899" w:type="dxa"/>
          </w:tcPr>
          <w:p w:rsidR="001B6271" w:rsidRPr="001B6271" w:rsidRDefault="001B6271" w:rsidP="001B6271">
            <w:pPr>
              <w:ind w:left="5" w:hanging="5"/>
              <w:jc w:val="center"/>
              <w:rPr>
                <w:sz w:val="28"/>
                <w:szCs w:val="28"/>
              </w:rPr>
            </w:pPr>
            <w:r w:rsidRPr="001B6271">
              <w:rPr>
                <w:sz w:val="28"/>
                <w:szCs w:val="28"/>
              </w:rPr>
              <w:t>2</w:t>
            </w:r>
          </w:p>
        </w:tc>
        <w:tc>
          <w:tcPr>
            <w:tcW w:w="899" w:type="dxa"/>
          </w:tcPr>
          <w:p w:rsidR="001B6271" w:rsidRPr="001B6271" w:rsidRDefault="001B6271" w:rsidP="001B6271">
            <w:pPr>
              <w:ind w:left="5" w:hanging="5"/>
              <w:jc w:val="center"/>
              <w:rPr>
                <w:sz w:val="28"/>
                <w:szCs w:val="28"/>
              </w:rPr>
            </w:pPr>
            <w:r w:rsidRPr="001B6271">
              <w:rPr>
                <w:sz w:val="28"/>
                <w:szCs w:val="28"/>
              </w:rPr>
              <w:t>3</w:t>
            </w:r>
          </w:p>
        </w:tc>
        <w:tc>
          <w:tcPr>
            <w:tcW w:w="899" w:type="dxa"/>
          </w:tcPr>
          <w:p w:rsidR="001B6271" w:rsidRPr="001B6271" w:rsidRDefault="001B6271" w:rsidP="001B6271">
            <w:pPr>
              <w:ind w:left="5" w:hanging="5"/>
              <w:jc w:val="center"/>
              <w:rPr>
                <w:sz w:val="28"/>
                <w:szCs w:val="28"/>
              </w:rPr>
            </w:pPr>
            <w:r w:rsidRPr="001B6271">
              <w:rPr>
                <w:sz w:val="28"/>
                <w:szCs w:val="28"/>
              </w:rPr>
              <w:t>4</w:t>
            </w:r>
          </w:p>
        </w:tc>
        <w:tc>
          <w:tcPr>
            <w:tcW w:w="899" w:type="dxa"/>
          </w:tcPr>
          <w:p w:rsidR="001B6271" w:rsidRPr="001B6271" w:rsidRDefault="001B6271" w:rsidP="001B6271">
            <w:pPr>
              <w:ind w:left="5" w:hanging="5"/>
              <w:jc w:val="center"/>
              <w:rPr>
                <w:sz w:val="28"/>
                <w:szCs w:val="28"/>
              </w:rPr>
            </w:pPr>
            <w:r w:rsidRPr="001B6271">
              <w:rPr>
                <w:sz w:val="28"/>
                <w:szCs w:val="28"/>
              </w:rPr>
              <w:t>5</w:t>
            </w:r>
          </w:p>
        </w:tc>
        <w:tc>
          <w:tcPr>
            <w:tcW w:w="899" w:type="dxa"/>
          </w:tcPr>
          <w:p w:rsidR="001B6271" w:rsidRPr="001B6271" w:rsidRDefault="001B6271" w:rsidP="001B6271">
            <w:pPr>
              <w:ind w:left="5" w:hanging="5"/>
              <w:jc w:val="center"/>
              <w:rPr>
                <w:sz w:val="28"/>
                <w:szCs w:val="28"/>
              </w:rPr>
            </w:pPr>
            <w:r w:rsidRPr="001B6271">
              <w:rPr>
                <w:sz w:val="28"/>
                <w:szCs w:val="28"/>
              </w:rPr>
              <w:t>6</w:t>
            </w:r>
          </w:p>
        </w:tc>
        <w:tc>
          <w:tcPr>
            <w:tcW w:w="899" w:type="dxa"/>
          </w:tcPr>
          <w:p w:rsidR="001B6271" w:rsidRPr="001B6271" w:rsidRDefault="001B6271" w:rsidP="001B6271">
            <w:pPr>
              <w:ind w:left="5" w:hanging="5"/>
              <w:jc w:val="center"/>
              <w:rPr>
                <w:sz w:val="28"/>
                <w:szCs w:val="28"/>
              </w:rPr>
            </w:pPr>
            <w:r w:rsidRPr="001B6271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</w:tcPr>
          <w:p w:rsidR="001B6271" w:rsidRPr="001B6271" w:rsidRDefault="001B6271" w:rsidP="001B6271">
            <w:pPr>
              <w:ind w:left="5" w:hanging="5"/>
              <w:jc w:val="center"/>
              <w:rPr>
                <w:sz w:val="28"/>
                <w:szCs w:val="28"/>
              </w:rPr>
            </w:pPr>
            <w:r w:rsidRPr="001B6271">
              <w:rPr>
                <w:sz w:val="28"/>
                <w:szCs w:val="28"/>
              </w:rPr>
              <w:t>8</w:t>
            </w:r>
          </w:p>
        </w:tc>
        <w:tc>
          <w:tcPr>
            <w:tcW w:w="899" w:type="dxa"/>
          </w:tcPr>
          <w:p w:rsidR="001B6271" w:rsidRPr="001B6271" w:rsidRDefault="001B6271" w:rsidP="001B6271">
            <w:pPr>
              <w:ind w:left="5" w:hanging="5"/>
              <w:jc w:val="center"/>
              <w:rPr>
                <w:sz w:val="28"/>
                <w:szCs w:val="28"/>
              </w:rPr>
            </w:pPr>
            <w:r w:rsidRPr="001B6271">
              <w:rPr>
                <w:sz w:val="28"/>
                <w:szCs w:val="28"/>
              </w:rPr>
              <w:t>9</w:t>
            </w:r>
          </w:p>
        </w:tc>
        <w:tc>
          <w:tcPr>
            <w:tcW w:w="899" w:type="dxa"/>
          </w:tcPr>
          <w:p w:rsidR="001B6271" w:rsidRPr="001B6271" w:rsidRDefault="001B6271" w:rsidP="001B6271">
            <w:pPr>
              <w:ind w:left="5" w:hanging="5"/>
              <w:jc w:val="center"/>
              <w:rPr>
                <w:sz w:val="28"/>
                <w:szCs w:val="28"/>
              </w:rPr>
            </w:pPr>
            <w:r w:rsidRPr="001B6271">
              <w:rPr>
                <w:sz w:val="28"/>
                <w:szCs w:val="28"/>
              </w:rPr>
              <w:t>0</w:t>
            </w:r>
          </w:p>
        </w:tc>
      </w:tr>
      <w:tr w:rsidR="001B6271" w:rsidRPr="001B6271" w:rsidTr="00D24EE5">
        <w:tc>
          <w:tcPr>
            <w:tcW w:w="1526" w:type="dxa"/>
            <w:vAlign w:val="center"/>
          </w:tcPr>
          <w:p w:rsidR="001B6271" w:rsidRPr="001B6271" w:rsidRDefault="001B6271" w:rsidP="00D24EE5">
            <w:pPr>
              <w:ind w:left="5" w:hanging="5"/>
              <w:jc w:val="center"/>
              <w:rPr>
                <w:sz w:val="28"/>
                <w:szCs w:val="28"/>
              </w:rPr>
            </w:pPr>
            <w:r w:rsidRPr="001B6271">
              <w:rPr>
                <w:sz w:val="28"/>
                <w:szCs w:val="28"/>
              </w:rPr>
              <w:t>Тип крана</w:t>
            </w:r>
          </w:p>
        </w:tc>
        <w:tc>
          <w:tcPr>
            <w:tcW w:w="899" w:type="dxa"/>
          </w:tcPr>
          <w:p w:rsidR="001B6271" w:rsidRPr="001B6271" w:rsidRDefault="00D24EE5" w:rsidP="00D24EE5">
            <w:pPr>
              <w:ind w:left="5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Галич </w:t>
            </w:r>
            <w:r w:rsidR="001B6271" w:rsidRPr="001B6271">
              <w:rPr>
                <w:sz w:val="22"/>
                <w:szCs w:val="22"/>
              </w:rPr>
              <w:t>КС-</w:t>
            </w:r>
            <w:r>
              <w:rPr>
                <w:sz w:val="22"/>
                <w:szCs w:val="22"/>
              </w:rPr>
              <w:t>55729-1</w:t>
            </w:r>
          </w:p>
        </w:tc>
        <w:tc>
          <w:tcPr>
            <w:tcW w:w="899" w:type="dxa"/>
          </w:tcPr>
          <w:p w:rsidR="00D24EE5" w:rsidRDefault="00D24EE5" w:rsidP="00D24EE5">
            <w:pPr>
              <w:ind w:left="5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</w:t>
            </w:r>
          </w:p>
          <w:p w:rsidR="001B6271" w:rsidRPr="001B6271" w:rsidRDefault="00D24EE5" w:rsidP="00D24EE5">
            <w:pPr>
              <w:ind w:left="5" w:hanging="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новец</w:t>
            </w:r>
            <w:proofErr w:type="spellEnd"/>
            <w:r>
              <w:rPr>
                <w:sz w:val="22"/>
                <w:szCs w:val="22"/>
              </w:rPr>
              <w:t xml:space="preserve"> МКТ- 25.1</w:t>
            </w:r>
          </w:p>
        </w:tc>
        <w:tc>
          <w:tcPr>
            <w:tcW w:w="899" w:type="dxa"/>
          </w:tcPr>
          <w:p w:rsidR="00D24EE5" w:rsidRDefault="00D24EE5" w:rsidP="001B6271">
            <w:pPr>
              <w:ind w:left="5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</w:t>
            </w:r>
          </w:p>
          <w:p w:rsidR="00D24EE5" w:rsidRDefault="00D24EE5" w:rsidP="001B6271">
            <w:pPr>
              <w:ind w:left="5" w:hanging="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</w:t>
            </w:r>
            <w:proofErr w:type="spellEnd"/>
          </w:p>
          <w:p w:rsidR="001B6271" w:rsidRPr="001B6271" w:rsidRDefault="001B6271" w:rsidP="00D24EE5">
            <w:pPr>
              <w:ind w:left="5" w:hanging="5"/>
              <w:jc w:val="center"/>
              <w:rPr>
                <w:sz w:val="22"/>
                <w:szCs w:val="22"/>
              </w:rPr>
            </w:pPr>
            <w:r w:rsidRPr="001B6271">
              <w:rPr>
                <w:sz w:val="22"/>
                <w:szCs w:val="22"/>
              </w:rPr>
              <w:t>КС-</w:t>
            </w:r>
            <w:r w:rsidR="00D24EE5">
              <w:rPr>
                <w:sz w:val="22"/>
                <w:szCs w:val="22"/>
              </w:rPr>
              <w:t>45719-9А-1</w:t>
            </w:r>
          </w:p>
        </w:tc>
        <w:tc>
          <w:tcPr>
            <w:tcW w:w="899" w:type="dxa"/>
          </w:tcPr>
          <w:p w:rsidR="00D24EE5" w:rsidRDefault="00D24EE5" w:rsidP="001B6271">
            <w:pPr>
              <w:ind w:left="5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Углич </w:t>
            </w:r>
          </w:p>
          <w:p w:rsidR="001B6271" w:rsidRPr="001B6271" w:rsidRDefault="001B6271" w:rsidP="00D24EE5">
            <w:pPr>
              <w:ind w:left="5" w:hanging="5"/>
              <w:jc w:val="center"/>
              <w:rPr>
                <w:sz w:val="22"/>
                <w:szCs w:val="22"/>
              </w:rPr>
            </w:pPr>
            <w:r w:rsidRPr="001B6271">
              <w:rPr>
                <w:sz w:val="22"/>
                <w:szCs w:val="22"/>
              </w:rPr>
              <w:t>КС-</w:t>
            </w:r>
            <w:r w:rsidR="00D24EE5">
              <w:rPr>
                <w:sz w:val="22"/>
                <w:szCs w:val="22"/>
              </w:rPr>
              <w:t>55726-1</w:t>
            </w:r>
          </w:p>
        </w:tc>
        <w:tc>
          <w:tcPr>
            <w:tcW w:w="899" w:type="dxa"/>
          </w:tcPr>
          <w:p w:rsidR="00D24EE5" w:rsidRDefault="00D24EE5" w:rsidP="001B6271">
            <w:pPr>
              <w:ind w:left="5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</w:t>
            </w:r>
          </w:p>
          <w:p w:rsidR="00D24EE5" w:rsidRDefault="00D24EE5" w:rsidP="001B6271">
            <w:pPr>
              <w:ind w:left="5" w:hanging="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B6271" w:rsidRPr="001B6271" w:rsidRDefault="001B6271" w:rsidP="00D24EE5">
            <w:pPr>
              <w:ind w:left="5" w:hanging="5"/>
              <w:jc w:val="center"/>
              <w:rPr>
                <w:sz w:val="22"/>
                <w:szCs w:val="22"/>
              </w:rPr>
            </w:pPr>
            <w:r w:rsidRPr="001B6271">
              <w:rPr>
                <w:sz w:val="22"/>
                <w:szCs w:val="22"/>
              </w:rPr>
              <w:t>КС-</w:t>
            </w:r>
            <w:r w:rsidR="00D24EE5">
              <w:rPr>
                <w:sz w:val="22"/>
                <w:szCs w:val="22"/>
              </w:rPr>
              <w:t>55713-1К-1</w:t>
            </w:r>
          </w:p>
        </w:tc>
        <w:tc>
          <w:tcPr>
            <w:tcW w:w="899" w:type="dxa"/>
          </w:tcPr>
          <w:p w:rsidR="00D24EE5" w:rsidRDefault="00D24EE5" w:rsidP="001B6271">
            <w:pPr>
              <w:ind w:left="5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Галич</w:t>
            </w:r>
          </w:p>
          <w:p w:rsidR="001B6271" w:rsidRPr="001B6271" w:rsidRDefault="001B6271" w:rsidP="00D24EE5">
            <w:pPr>
              <w:ind w:left="5" w:hanging="5"/>
              <w:jc w:val="center"/>
              <w:rPr>
                <w:sz w:val="22"/>
                <w:szCs w:val="22"/>
              </w:rPr>
            </w:pPr>
            <w:r w:rsidRPr="001B6271">
              <w:rPr>
                <w:sz w:val="22"/>
                <w:szCs w:val="22"/>
              </w:rPr>
              <w:t>К</w:t>
            </w:r>
            <w:r w:rsidR="00D24EE5">
              <w:rPr>
                <w:sz w:val="22"/>
                <w:szCs w:val="22"/>
              </w:rPr>
              <w:t>С</w:t>
            </w:r>
            <w:r w:rsidRPr="001B6271">
              <w:rPr>
                <w:sz w:val="22"/>
                <w:szCs w:val="22"/>
              </w:rPr>
              <w:t>-</w:t>
            </w:r>
            <w:r w:rsidR="00D24EE5">
              <w:rPr>
                <w:sz w:val="22"/>
                <w:szCs w:val="22"/>
              </w:rPr>
              <w:t>55713-1</w:t>
            </w:r>
          </w:p>
        </w:tc>
        <w:tc>
          <w:tcPr>
            <w:tcW w:w="899" w:type="dxa"/>
          </w:tcPr>
          <w:p w:rsidR="00D24EE5" w:rsidRDefault="00D24EE5" w:rsidP="001B6271">
            <w:pPr>
              <w:ind w:left="5" w:hanging="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Челябинец</w:t>
            </w:r>
            <w:proofErr w:type="spellEnd"/>
          </w:p>
          <w:p w:rsidR="001B6271" w:rsidRPr="001B6271" w:rsidRDefault="001B6271" w:rsidP="00D24EE5">
            <w:pPr>
              <w:ind w:left="5" w:hanging="5"/>
              <w:jc w:val="center"/>
              <w:rPr>
                <w:sz w:val="22"/>
                <w:szCs w:val="22"/>
              </w:rPr>
            </w:pPr>
            <w:r w:rsidRPr="001B6271">
              <w:rPr>
                <w:sz w:val="22"/>
                <w:szCs w:val="22"/>
              </w:rPr>
              <w:t>КС-</w:t>
            </w:r>
            <w:r w:rsidR="00D24EE5">
              <w:rPr>
                <w:sz w:val="22"/>
                <w:szCs w:val="22"/>
              </w:rPr>
              <w:t>65711-27</w:t>
            </w:r>
          </w:p>
        </w:tc>
        <w:tc>
          <w:tcPr>
            <w:tcW w:w="899" w:type="dxa"/>
          </w:tcPr>
          <w:p w:rsidR="00D24EE5" w:rsidRDefault="00D24EE5" w:rsidP="001B6271">
            <w:pPr>
              <w:ind w:left="5" w:hanging="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Ивановец</w:t>
            </w:r>
            <w:proofErr w:type="spellEnd"/>
          </w:p>
          <w:p w:rsidR="001B6271" w:rsidRPr="001B6271" w:rsidRDefault="001B6271" w:rsidP="001B6271">
            <w:pPr>
              <w:ind w:left="5" w:hanging="5"/>
              <w:jc w:val="center"/>
              <w:rPr>
                <w:sz w:val="22"/>
                <w:szCs w:val="22"/>
              </w:rPr>
            </w:pPr>
            <w:r w:rsidRPr="001B6271">
              <w:rPr>
                <w:sz w:val="22"/>
                <w:szCs w:val="22"/>
              </w:rPr>
              <w:t>КС-3571А</w:t>
            </w:r>
          </w:p>
        </w:tc>
        <w:tc>
          <w:tcPr>
            <w:tcW w:w="899" w:type="dxa"/>
          </w:tcPr>
          <w:p w:rsidR="00F337BF" w:rsidRDefault="00F337BF" w:rsidP="001B6271">
            <w:pPr>
              <w:ind w:left="5" w:hanging="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Челябинец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B6271" w:rsidRPr="001B6271" w:rsidRDefault="00F337BF" w:rsidP="001B6271">
            <w:pPr>
              <w:ind w:left="5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КС-45721-25</w:t>
            </w:r>
          </w:p>
        </w:tc>
        <w:tc>
          <w:tcPr>
            <w:tcW w:w="899" w:type="dxa"/>
          </w:tcPr>
          <w:p w:rsidR="00F337BF" w:rsidRDefault="00F337BF" w:rsidP="001B6271">
            <w:pPr>
              <w:ind w:left="5"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</w:t>
            </w:r>
          </w:p>
          <w:p w:rsidR="00F337BF" w:rsidRDefault="00F337BF" w:rsidP="001B6271">
            <w:pPr>
              <w:ind w:left="5" w:hanging="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B6271" w:rsidRPr="001B6271" w:rsidRDefault="001B6271" w:rsidP="00F337BF">
            <w:pPr>
              <w:ind w:left="5" w:hanging="5"/>
              <w:jc w:val="center"/>
              <w:rPr>
                <w:sz w:val="22"/>
                <w:szCs w:val="22"/>
              </w:rPr>
            </w:pPr>
            <w:r w:rsidRPr="001B6271">
              <w:rPr>
                <w:sz w:val="22"/>
                <w:szCs w:val="22"/>
              </w:rPr>
              <w:t>К</w:t>
            </w:r>
            <w:r w:rsidR="00F337BF">
              <w:rPr>
                <w:sz w:val="22"/>
                <w:szCs w:val="22"/>
              </w:rPr>
              <w:t>С</w:t>
            </w:r>
            <w:r w:rsidRPr="001B6271">
              <w:rPr>
                <w:sz w:val="22"/>
                <w:szCs w:val="22"/>
              </w:rPr>
              <w:t>-</w:t>
            </w:r>
            <w:r w:rsidR="00F337BF">
              <w:rPr>
                <w:sz w:val="22"/>
                <w:szCs w:val="22"/>
              </w:rPr>
              <w:t>55713-5К</w:t>
            </w:r>
          </w:p>
        </w:tc>
      </w:tr>
    </w:tbl>
    <w:tbl>
      <w:tblPr>
        <w:tblStyle w:val="51"/>
        <w:tblW w:w="10513" w:type="dxa"/>
        <w:tblInd w:w="-116" w:type="dxa"/>
        <w:tblLayout w:type="fixed"/>
        <w:tblLook w:val="01E0" w:firstRow="1" w:lastRow="1" w:firstColumn="1" w:lastColumn="1" w:noHBand="0" w:noVBand="0"/>
      </w:tblPr>
      <w:tblGrid>
        <w:gridCol w:w="1512"/>
        <w:gridCol w:w="910"/>
        <w:gridCol w:w="896"/>
        <w:gridCol w:w="910"/>
        <w:gridCol w:w="896"/>
        <w:gridCol w:w="895"/>
        <w:gridCol w:w="896"/>
        <w:gridCol w:w="896"/>
        <w:gridCol w:w="896"/>
        <w:gridCol w:w="896"/>
        <w:gridCol w:w="910"/>
      </w:tblGrid>
      <w:tr w:rsidR="00F128DB" w:rsidRPr="000B4DC0" w:rsidTr="00B46678">
        <w:tc>
          <w:tcPr>
            <w:tcW w:w="1512" w:type="dxa"/>
          </w:tcPr>
          <w:p w:rsidR="00F128DB" w:rsidRPr="000B4DC0" w:rsidRDefault="00F128DB" w:rsidP="00874AF8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R, м</w:t>
            </w:r>
          </w:p>
        </w:tc>
        <w:tc>
          <w:tcPr>
            <w:tcW w:w="910" w:type="dxa"/>
          </w:tcPr>
          <w:p w:rsidR="00F128DB" w:rsidRPr="00B46678" w:rsidRDefault="00D93302" w:rsidP="00874AF8">
            <w:pPr>
              <w:jc w:val="center"/>
            </w:pPr>
            <w:r>
              <w:t>30,0</w:t>
            </w:r>
          </w:p>
        </w:tc>
        <w:tc>
          <w:tcPr>
            <w:tcW w:w="896" w:type="dxa"/>
          </w:tcPr>
          <w:p w:rsidR="00F128DB" w:rsidRPr="00B46678" w:rsidRDefault="00F337BF" w:rsidP="00874AF8">
            <w:pPr>
              <w:jc w:val="center"/>
            </w:pPr>
            <w:r>
              <w:t>19,0</w:t>
            </w:r>
          </w:p>
        </w:tc>
        <w:tc>
          <w:tcPr>
            <w:tcW w:w="910" w:type="dxa"/>
          </w:tcPr>
          <w:p w:rsidR="00F128DB" w:rsidRPr="00B46678" w:rsidRDefault="00F337BF" w:rsidP="00874AF8">
            <w:pPr>
              <w:jc w:val="center"/>
            </w:pPr>
            <w:r>
              <w:t>21,0</w:t>
            </w:r>
          </w:p>
        </w:tc>
        <w:tc>
          <w:tcPr>
            <w:tcW w:w="896" w:type="dxa"/>
          </w:tcPr>
          <w:p w:rsidR="00F128DB" w:rsidRPr="00B46678" w:rsidRDefault="00F337BF" w:rsidP="00874AF8">
            <w:pPr>
              <w:jc w:val="center"/>
            </w:pPr>
            <w:r>
              <w:t>22,0</w:t>
            </w:r>
          </w:p>
        </w:tc>
        <w:tc>
          <w:tcPr>
            <w:tcW w:w="895" w:type="dxa"/>
          </w:tcPr>
          <w:p w:rsidR="00F128DB" w:rsidRPr="00B46678" w:rsidRDefault="00F337BF" w:rsidP="00874AF8">
            <w:pPr>
              <w:jc w:val="center"/>
            </w:pPr>
            <w:r>
              <w:t>21,0</w:t>
            </w:r>
          </w:p>
        </w:tc>
        <w:tc>
          <w:tcPr>
            <w:tcW w:w="896" w:type="dxa"/>
          </w:tcPr>
          <w:p w:rsidR="00F128DB" w:rsidRPr="00B46678" w:rsidRDefault="00F337BF" w:rsidP="00CA0413">
            <w:pPr>
              <w:jc w:val="center"/>
            </w:pPr>
            <w:r>
              <w:t>21,7</w:t>
            </w:r>
          </w:p>
        </w:tc>
        <w:tc>
          <w:tcPr>
            <w:tcW w:w="896" w:type="dxa"/>
          </w:tcPr>
          <w:p w:rsidR="00F128DB" w:rsidRPr="00B46678" w:rsidRDefault="00F337BF" w:rsidP="00874AF8">
            <w:pPr>
              <w:jc w:val="center"/>
            </w:pPr>
            <w:r>
              <w:t>25,0</w:t>
            </w:r>
          </w:p>
        </w:tc>
        <w:tc>
          <w:tcPr>
            <w:tcW w:w="896" w:type="dxa"/>
          </w:tcPr>
          <w:p w:rsidR="00F128DB" w:rsidRPr="00B46678" w:rsidRDefault="00F337BF" w:rsidP="00874AF8">
            <w:pPr>
              <w:jc w:val="center"/>
            </w:pPr>
            <w:r>
              <w:t>21,0</w:t>
            </w:r>
          </w:p>
        </w:tc>
        <w:tc>
          <w:tcPr>
            <w:tcW w:w="896" w:type="dxa"/>
          </w:tcPr>
          <w:p w:rsidR="00F128DB" w:rsidRPr="00B46678" w:rsidRDefault="00F337BF" w:rsidP="00874AF8">
            <w:pPr>
              <w:jc w:val="center"/>
            </w:pPr>
            <w:r>
              <w:t>22,0</w:t>
            </w:r>
          </w:p>
        </w:tc>
        <w:tc>
          <w:tcPr>
            <w:tcW w:w="910" w:type="dxa"/>
          </w:tcPr>
          <w:p w:rsidR="00F128DB" w:rsidRPr="00B46678" w:rsidRDefault="00F337BF" w:rsidP="00874AF8">
            <w:pPr>
              <w:jc w:val="center"/>
            </w:pPr>
            <w:r>
              <w:t>21,0</w:t>
            </w:r>
          </w:p>
        </w:tc>
      </w:tr>
      <w:tr w:rsidR="00F128DB" w:rsidRPr="000B4DC0" w:rsidTr="00B46678">
        <w:tc>
          <w:tcPr>
            <w:tcW w:w="1512" w:type="dxa"/>
          </w:tcPr>
          <w:p w:rsidR="00F128DB" w:rsidRPr="000B4DC0" w:rsidRDefault="00F128DB" w:rsidP="00874AF8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m, т</w:t>
            </w:r>
          </w:p>
        </w:tc>
        <w:tc>
          <w:tcPr>
            <w:tcW w:w="910" w:type="dxa"/>
          </w:tcPr>
          <w:p w:rsidR="00F128DB" w:rsidRPr="00B46678" w:rsidRDefault="00D93302" w:rsidP="00874AF8">
            <w:pPr>
              <w:jc w:val="center"/>
            </w:pPr>
            <w:r>
              <w:t>30,0</w:t>
            </w:r>
          </w:p>
        </w:tc>
        <w:tc>
          <w:tcPr>
            <w:tcW w:w="896" w:type="dxa"/>
          </w:tcPr>
          <w:p w:rsidR="00F128DB" w:rsidRPr="00B46678" w:rsidRDefault="00F337BF" w:rsidP="00874AF8">
            <w:pPr>
              <w:jc w:val="center"/>
            </w:pPr>
            <w:r>
              <w:t>20,4</w:t>
            </w:r>
          </w:p>
        </w:tc>
        <w:tc>
          <w:tcPr>
            <w:tcW w:w="910" w:type="dxa"/>
          </w:tcPr>
          <w:p w:rsidR="00F128DB" w:rsidRPr="00B46678" w:rsidRDefault="00F337BF" w:rsidP="00874AF8">
            <w:pPr>
              <w:jc w:val="center"/>
            </w:pPr>
            <w:r>
              <w:t>19,1</w:t>
            </w:r>
          </w:p>
        </w:tc>
        <w:tc>
          <w:tcPr>
            <w:tcW w:w="896" w:type="dxa"/>
          </w:tcPr>
          <w:p w:rsidR="00F128DB" w:rsidRPr="00B46678" w:rsidRDefault="00F337BF" w:rsidP="00874AF8">
            <w:pPr>
              <w:jc w:val="center"/>
            </w:pPr>
            <w:r>
              <w:t>19,5</w:t>
            </w:r>
          </w:p>
        </w:tc>
        <w:tc>
          <w:tcPr>
            <w:tcW w:w="895" w:type="dxa"/>
          </w:tcPr>
          <w:p w:rsidR="00F128DB" w:rsidRPr="00B46678" w:rsidRDefault="00F337BF" w:rsidP="00874AF8">
            <w:pPr>
              <w:jc w:val="center"/>
            </w:pPr>
            <w:r>
              <w:t>21,1</w:t>
            </w:r>
          </w:p>
        </w:tc>
        <w:tc>
          <w:tcPr>
            <w:tcW w:w="896" w:type="dxa"/>
          </w:tcPr>
          <w:p w:rsidR="00F128DB" w:rsidRPr="00B46678" w:rsidRDefault="00F337BF" w:rsidP="00874AF8">
            <w:pPr>
              <w:jc w:val="center"/>
            </w:pPr>
            <w:r>
              <w:t>20,0</w:t>
            </w:r>
          </w:p>
        </w:tc>
        <w:tc>
          <w:tcPr>
            <w:tcW w:w="896" w:type="dxa"/>
          </w:tcPr>
          <w:p w:rsidR="00F128DB" w:rsidRPr="00B46678" w:rsidRDefault="00F337BF" w:rsidP="00874AF8">
            <w:pPr>
              <w:jc w:val="center"/>
            </w:pPr>
            <w:r>
              <w:t>27,0</w:t>
            </w:r>
          </w:p>
        </w:tc>
        <w:tc>
          <w:tcPr>
            <w:tcW w:w="896" w:type="dxa"/>
          </w:tcPr>
          <w:p w:rsidR="00F128DB" w:rsidRPr="00B46678" w:rsidRDefault="00F337BF" w:rsidP="00874AF8">
            <w:pPr>
              <w:jc w:val="center"/>
            </w:pPr>
            <w:r>
              <w:t>20,2</w:t>
            </w:r>
          </w:p>
        </w:tc>
        <w:tc>
          <w:tcPr>
            <w:tcW w:w="896" w:type="dxa"/>
          </w:tcPr>
          <w:p w:rsidR="00F128DB" w:rsidRPr="00B46678" w:rsidRDefault="00F337BF" w:rsidP="00874AF8">
            <w:pPr>
              <w:jc w:val="center"/>
            </w:pPr>
            <w:r>
              <w:t>21,0</w:t>
            </w:r>
          </w:p>
        </w:tc>
        <w:tc>
          <w:tcPr>
            <w:tcW w:w="910" w:type="dxa"/>
          </w:tcPr>
          <w:p w:rsidR="00F128DB" w:rsidRPr="00B46678" w:rsidRDefault="00F337BF" w:rsidP="00874AF8">
            <w:pPr>
              <w:jc w:val="center"/>
            </w:pPr>
            <w:r>
              <w:t>22,3</w:t>
            </w:r>
          </w:p>
        </w:tc>
      </w:tr>
      <w:tr w:rsidR="004E0ED5" w:rsidRPr="000B4DC0" w:rsidTr="00B46678">
        <w:tc>
          <w:tcPr>
            <w:tcW w:w="1512" w:type="dxa"/>
          </w:tcPr>
          <w:p w:rsidR="004E0ED5" w:rsidRPr="000B4DC0" w:rsidRDefault="004E0ED5" w:rsidP="00874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,м</w:t>
            </w:r>
          </w:p>
        </w:tc>
        <w:tc>
          <w:tcPr>
            <w:tcW w:w="910" w:type="dxa"/>
          </w:tcPr>
          <w:p w:rsidR="004E0ED5" w:rsidRPr="00B46678" w:rsidRDefault="00D93302" w:rsidP="00874AF8">
            <w:pPr>
              <w:jc w:val="center"/>
            </w:pPr>
            <w:r>
              <w:t>12,0</w:t>
            </w:r>
          </w:p>
        </w:tc>
        <w:tc>
          <w:tcPr>
            <w:tcW w:w="896" w:type="dxa"/>
          </w:tcPr>
          <w:p w:rsidR="004E0ED5" w:rsidRPr="00B46678" w:rsidRDefault="00F337BF" w:rsidP="00874AF8">
            <w:pPr>
              <w:jc w:val="center"/>
            </w:pPr>
            <w:r>
              <w:t>12,0</w:t>
            </w:r>
          </w:p>
        </w:tc>
        <w:tc>
          <w:tcPr>
            <w:tcW w:w="910" w:type="dxa"/>
          </w:tcPr>
          <w:p w:rsidR="004E0ED5" w:rsidRPr="00B46678" w:rsidRDefault="00F337BF" w:rsidP="00874AF8">
            <w:pPr>
              <w:jc w:val="center"/>
            </w:pPr>
            <w:r>
              <w:t>11,1</w:t>
            </w:r>
          </w:p>
        </w:tc>
        <w:tc>
          <w:tcPr>
            <w:tcW w:w="896" w:type="dxa"/>
          </w:tcPr>
          <w:p w:rsidR="004E0ED5" w:rsidRPr="00B46678" w:rsidRDefault="004E0ED5" w:rsidP="00F337BF">
            <w:pPr>
              <w:jc w:val="center"/>
            </w:pPr>
            <w:r>
              <w:t>1</w:t>
            </w:r>
            <w:r w:rsidR="00F337BF">
              <w:t>1</w:t>
            </w:r>
            <w:r>
              <w:t>,</w:t>
            </w:r>
            <w:r w:rsidR="00F337BF">
              <w:t>1</w:t>
            </w:r>
          </w:p>
        </w:tc>
        <w:tc>
          <w:tcPr>
            <w:tcW w:w="895" w:type="dxa"/>
          </w:tcPr>
          <w:p w:rsidR="004E0ED5" w:rsidRPr="00B46678" w:rsidRDefault="00F337BF" w:rsidP="00874AF8">
            <w:pPr>
              <w:jc w:val="center"/>
            </w:pPr>
            <w:r>
              <w:t>11,1</w:t>
            </w:r>
          </w:p>
        </w:tc>
        <w:tc>
          <w:tcPr>
            <w:tcW w:w="896" w:type="dxa"/>
          </w:tcPr>
          <w:p w:rsidR="004E0ED5" w:rsidRPr="00B46678" w:rsidRDefault="00F337BF" w:rsidP="00874AF8">
            <w:pPr>
              <w:jc w:val="center"/>
            </w:pPr>
            <w:r>
              <w:t>12,0</w:t>
            </w:r>
          </w:p>
        </w:tc>
        <w:tc>
          <w:tcPr>
            <w:tcW w:w="896" w:type="dxa"/>
          </w:tcPr>
          <w:p w:rsidR="004E0ED5" w:rsidRPr="00B46678" w:rsidRDefault="00F337BF" w:rsidP="00874AF8">
            <w:pPr>
              <w:jc w:val="center"/>
            </w:pPr>
            <w:r>
              <w:t>10,7</w:t>
            </w:r>
          </w:p>
        </w:tc>
        <w:tc>
          <w:tcPr>
            <w:tcW w:w="896" w:type="dxa"/>
          </w:tcPr>
          <w:p w:rsidR="004E0ED5" w:rsidRPr="00B46678" w:rsidRDefault="00F337BF" w:rsidP="00874AF8">
            <w:pPr>
              <w:jc w:val="center"/>
            </w:pPr>
            <w:r>
              <w:t>11,0</w:t>
            </w:r>
          </w:p>
        </w:tc>
        <w:tc>
          <w:tcPr>
            <w:tcW w:w="896" w:type="dxa"/>
          </w:tcPr>
          <w:p w:rsidR="004E0ED5" w:rsidRPr="00B46678" w:rsidRDefault="00F337BF" w:rsidP="00874AF8">
            <w:pPr>
              <w:jc w:val="center"/>
            </w:pPr>
            <w:r>
              <w:t>10,9</w:t>
            </w:r>
          </w:p>
        </w:tc>
        <w:tc>
          <w:tcPr>
            <w:tcW w:w="910" w:type="dxa"/>
          </w:tcPr>
          <w:p w:rsidR="004E0ED5" w:rsidRPr="00B46678" w:rsidRDefault="00F337BF" w:rsidP="00874AF8">
            <w:pPr>
              <w:jc w:val="center"/>
            </w:pPr>
            <w:r>
              <w:t>11,1</w:t>
            </w:r>
          </w:p>
        </w:tc>
      </w:tr>
      <w:tr w:rsidR="004E0ED5" w:rsidRPr="000B4DC0" w:rsidTr="00B46678">
        <w:tc>
          <w:tcPr>
            <w:tcW w:w="1512" w:type="dxa"/>
          </w:tcPr>
          <w:p w:rsidR="004E0ED5" w:rsidRPr="004E0ED5" w:rsidRDefault="004E0ED5" w:rsidP="00874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,м</w:t>
            </w:r>
          </w:p>
        </w:tc>
        <w:tc>
          <w:tcPr>
            <w:tcW w:w="910" w:type="dxa"/>
          </w:tcPr>
          <w:p w:rsidR="004E0ED5" w:rsidRPr="00B46678" w:rsidRDefault="00D93302" w:rsidP="00874AF8">
            <w:pPr>
              <w:jc w:val="center"/>
            </w:pPr>
            <w:r>
              <w:t>4,75</w:t>
            </w:r>
          </w:p>
        </w:tc>
        <w:tc>
          <w:tcPr>
            <w:tcW w:w="896" w:type="dxa"/>
          </w:tcPr>
          <w:p w:rsidR="004E0ED5" w:rsidRPr="00B46678" w:rsidRDefault="00F337BF" w:rsidP="00874AF8">
            <w:pPr>
              <w:jc w:val="center"/>
            </w:pPr>
            <w:r>
              <w:t>4,8</w:t>
            </w:r>
          </w:p>
        </w:tc>
        <w:tc>
          <w:tcPr>
            <w:tcW w:w="910" w:type="dxa"/>
          </w:tcPr>
          <w:p w:rsidR="004E0ED5" w:rsidRPr="00B46678" w:rsidRDefault="00F337BF" w:rsidP="00F337BF">
            <w:pPr>
              <w:jc w:val="center"/>
            </w:pPr>
            <w:r>
              <w:t>5,3</w:t>
            </w:r>
          </w:p>
        </w:tc>
        <w:tc>
          <w:tcPr>
            <w:tcW w:w="896" w:type="dxa"/>
          </w:tcPr>
          <w:p w:rsidR="004E0ED5" w:rsidRPr="00B46678" w:rsidRDefault="00F337BF" w:rsidP="00874AF8">
            <w:pPr>
              <w:jc w:val="center"/>
            </w:pPr>
            <w:r>
              <w:t>6,2</w:t>
            </w:r>
          </w:p>
        </w:tc>
        <w:tc>
          <w:tcPr>
            <w:tcW w:w="895" w:type="dxa"/>
          </w:tcPr>
          <w:p w:rsidR="004E0ED5" w:rsidRPr="00B46678" w:rsidRDefault="00F337BF" w:rsidP="00874AF8">
            <w:pPr>
              <w:jc w:val="center"/>
            </w:pPr>
            <w:r>
              <w:t>5,8</w:t>
            </w:r>
          </w:p>
        </w:tc>
        <w:tc>
          <w:tcPr>
            <w:tcW w:w="896" w:type="dxa"/>
          </w:tcPr>
          <w:p w:rsidR="004E0ED5" w:rsidRPr="00B46678" w:rsidRDefault="00F337BF" w:rsidP="00874AF8">
            <w:pPr>
              <w:jc w:val="center"/>
            </w:pPr>
            <w:r>
              <w:t>4,2</w:t>
            </w:r>
          </w:p>
        </w:tc>
        <w:tc>
          <w:tcPr>
            <w:tcW w:w="896" w:type="dxa"/>
          </w:tcPr>
          <w:p w:rsidR="004E0ED5" w:rsidRPr="00B46678" w:rsidRDefault="00F337BF" w:rsidP="00874AF8">
            <w:pPr>
              <w:jc w:val="center"/>
            </w:pPr>
            <w:r>
              <w:t>6,7</w:t>
            </w:r>
          </w:p>
        </w:tc>
        <w:tc>
          <w:tcPr>
            <w:tcW w:w="896" w:type="dxa"/>
          </w:tcPr>
          <w:p w:rsidR="004E0ED5" w:rsidRPr="00B46678" w:rsidRDefault="00F337BF" w:rsidP="00874AF8">
            <w:pPr>
              <w:jc w:val="center"/>
            </w:pPr>
            <w:r>
              <w:t>4,95</w:t>
            </w:r>
          </w:p>
        </w:tc>
        <w:tc>
          <w:tcPr>
            <w:tcW w:w="896" w:type="dxa"/>
          </w:tcPr>
          <w:p w:rsidR="004E0ED5" w:rsidRPr="00B46678" w:rsidRDefault="00F337BF" w:rsidP="00874AF8">
            <w:pPr>
              <w:jc w:val="center"/>
            </w:pPr>
            <w:r>
              <w:t>4,4</w:t>
            </w:r>
          </w:p>
        </w:tc>
        <w:tc>
          <w:tcPr>
            <w:tcW w:w="910" w:type="dxa"/>
          </w:tcPr>
          <w:p w:rsidR="004E0ED5" w:rsidRPr="00B46678" w:rsidRDefault="00F337BF" w:rsidP="00874AF8">
            <w:pPr>
              <w:jc w:val="center"/>
            </w:pPr>
            <w:r>
              <w:t>4,9</w:t>
            </w:r>
          </w:p>
        </w:tc>
      </w:tr>
      <w:tr w:rsidR="00F128DB" w:rsidRPr="000B4DC0" w:rsidTr="00B46678">
        <w:tc>
          <w:tcPr>
            <w:tcW w:w="1512" w:type="dxa"/>
          </w:tcPr>
          <w:p w:rsidR="00F128DB" w:rsidRPr="000B4DC0" w:rsidRDefault="00F128DB" w:rsidP="00874AF8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h, м</w:t>
            </w:r>
          </w:p>
        </w:tc>
        <w:tc>
          <w:tcPr>
            <w:tcW w:w="910" w:type="dxa"/>
          </w:tcPr>
          <w:p w:rsidR="00F128DB" w:rsidRPr="00B46678" w:rsidRDefault="00D93302" w:rsidP="00874AF8">
            <w:pPr>
              <w:jc w:val="center"/>
            </w:pPr>
            <w:r>
              <w:t>1</w:t>
            </w:r>
            <w:r w:rsidR="008924BC">
              <w:t>5</w:t>
            </w:r>
          </w:p>
        </w:tc>
        <w:tc>
          <w:tcPr>
            <w:tcW w:w="896" w:type="dxa"/>
          </w:tcPr>
          <w:p w:rsidR="00F128DB" w:rsidRPr="00B46678" w:rsidRDefault="00D93302" w:rsidP="00874AF8">
            <w:pPr>
              <w:jc w:val="center"/>
            </w:pPr>
            <w:r>
              <w:t>1</w:t>
            </w:r>
            <w:r w:rsidR="00F128DB" w:rsidRPr="00B46678">
              <w:t>4</w:t>
            </w:r>
          </w:p>
        </w:tc>
        <w:tc>
          <w:tcPr>
            <w:tcW w:w="910" w:type="dxa"/>
          </w:tcPr>
          <w:p w:rsidR="00F128DB" w:rsidRPr="00B46678" w:rsidRDefault="00D93302" w:rsidP="00874AF8">
            <w:pPr>
              <w:jc w:val="center"/>
            </w:pPr>
            <w:r>
              <w:t>1</w:t>
            </w:r>
            <w:r w:rsidR="00F850EF">
              <w:t>4</w:t>
            </w:r>
          </w:p>
        </w:tc>
        <w:tc>
          <w:tcPr>
            <w:tcW w:w="896" w:type="dxa"/>
          </w:tcPr>
          <w:p w:rsidR="00F128DB" w:rsidRPr="00B46678" w:rsidRDefault="00D93302" w:rsidP="00874AF8">
            <w:pPr>
              <w:jc w:val="center"/>
            </w:pPr>
            <w:r>
              <w:t>1</w:t>
            </w:r>
            <w:r w:rsidR="00F128DB" w:rsidRPr="00B46678">
              <w:t>3</w:t>
            </w:r>
          </w:p>
        </w:tc>
        <w:tc>
          <w:tcPr>
            <w:tcW w:w="895" w:type="dxa"/>
          </w:tcPr>
          <w:p w:rsidR="00F128DB" w:rsidRPr="00B46678" w:rsidRDefault="00D93302" w:rsidP="00874AF8">
            <w:pPr>
              <w:jc w:val="center"/>
            </w:pPr>
            <w:r>
              <w:t>1</w:t>
            </w:r>
            <w:r w:rsidR="00F128DB" w:rsidRPr="00B46678">
              <w:t>5</w:t>
            </w:r>
          </w:p>
        </w:tc>
        <w:tc>
          <w:tcPr>
            <w:tcW w:w="896" w:type="dxa"/>
          </w:tcPr>
          <w:p w:rsidR="00F128DB" w:rsidRPr="00B46678" w:rsidRDefault="00D93302" w:rsidP="00874AF8">
            <w:pPr>
              <w:jc w:val="center"/>
            </w:pPr>
            <w:r>
              <w:t>10</w:t>
            </w:r>
          </w:p>
        </w:tc>
        <w:tc>
          <w:tcPr>
            <w:tcW w:w="896" w:type="dxa"/>
          </w:tcPr>
          <w:p w:rsidR="00F128DB" w:rsidRPr="00B46678" w:rsidRDefault="00D93302" w:rsidP="00874AF8">
            <w:pPr>
              <w:jc w:val="center"/>
            </w:pPr>
            <w:r>
              <w:t>1</w:t>
            </w:r>
            <w:r w:rsidR="00F128DB" w:rsidRPr="00B46678">
              <w:t>6</w:t>
            </w:r>
          </w:p>
        </w:tc>
        <w:tc>
          <w:tcPr>
            <w:tcW w:w="896" w:type="dxa"/>
          </w:tcPr>
          <w:p w:rsidR="00F128DB" w:rsidRPr="00B46678" w:rsidRDefault="00D93302" w:rsidP="00874AF8">
            <w:pPr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F128DB" w:rsidRPr="00B46678" w:rsidRDefault="00D93302" w:rsidP="00874AF8">
            <w:pPr>
              <w:jc w:val="center"/>
            </w:pPr>
            <w:r>
              <w:t>10</w:t>
            </w:r>
          </w:p>
        </w:tc>
        <w:tc>
          <w:tcPr>
            <w:tcW w:w="910" w:type="dxa"/>
          </w:tcPr>
          <w:p w:rsidR="00F128DB" w:rsidRPr="00B46678" w:rsidRDefault="00D93302" w:rsidP="00874AF8">
            <w:pPr>
              <w:jc w:val="center"/>
            </w:pPr>
            <w:r>
              <w:t>1</w:t>
            </w:r>
            <w:r w:rsidR="00F128DB" w:rsidRPr="00B46678">
              <w:t>6</w:t>
            </w:r>
          </w:p>
        </w:tc>
      </w:tr>
      <w:tr w:rsidR="00F128DB" w:rsidRPr="000B4DC0" w:rsidTr="00B46678">
        <w:tc>
          <w:tcPr>
            <w:tcW w:w="1512" w:type="dxa"/>
          </w:tcPr>
          <w:p w:rsidR="00F128DB" w:rsidRPr="000B4DC0" w:rsidRDefault="00F128DB" w:rsidP="00874AF8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ω, с</w:t>
            </w:r>
            <w:r w:rsidRPr="000B4DC0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910" w:type="dxa"/>
          </w:tcPr>
          <w:p w:rsidR="00F128DB" w:rsidRPr="00B46678" w:rsidRDefault="00F128DB" w:rsidP="00874AF8">
            <w:pPr>
              <w:jc w:val="center"/>
            </w:pPr>
            <w:r w:rsidRPr="00B46678">
              <w:t>0,002</w:t>
            </w:r>
          </w:p>
        </w:tc>
        <w:tc>
          <w:tcPr>
            <w:tcW w:w="896" w:type="dxa"/>
          </w:tcPr>
          <w:p w:rsidR="00F128DB" w:rsidRPr="00B46678" w:rsidRDefault="00F128DB" w:rsidP="00874AF8">
            <w:pPr>
              <w:jc w:val="center"/>
            </w:pPr>
            <w:r w:rsidRPr="00B46678">
              <w:t>0,0025</w:t>
            </w:r>
          </w:p>
        </w:tc>
        <w:tc>
          <w:tcPr>
            <w:tcW w:w="910" w:type="dxa"/>
          </w:tcPr>
          <w:p w:rsidR="00F128DB" w:rsidRPr="00B46678" w:rsidRDefault="00F128DB" w:rsidP="00874AF8">
            <w:pPr>
              <w:jc w:val="center"/>
            </w:pPr>
            <w:r w:rsidRPr="00B46678">
              <w:t>0,01</w:t>
            </w:r>
          </w:p>
        </w:tc>
        <w:tc>
          <w:tcPr>
            <w:tcW w:w="896" w:type="dxa"/>
          </w:tcPr>
          <w:p w:rsidR="00F128DB" w:rsidRPr="00B46678" w:rsidRDefault="00F128DB" w:rsidP="00874AF8">
            <w:pPr>
              <w:jc w:val="center"/>
            </w:pPr>
            <w:r w:rsidRPr="00B46678">
              <w:t>0,015</w:t>
            </w:r>
          </w:p>
        </w:tc>
        <w:tc>
          <w:tcPr>
            <w:tcW w:w="895" w:type="dxa"/>
          </w:tcPr>
          <w:p w:rsidR="00F128DB" w:rsidRPr="00B46678" w:rsidRDefault="00F128DB" w:rsidP="00874AF8">
            <w:pPr>
              <w:jc w:val="center"/>
            </w:pPr>
            <w:r w:rsidRPr="00B46678">
              <w:t>0,008</w:t>
            </w:r>
          </w:p>
        </w:tc>
        <w:tc>
          <w:tcPr>
            <w:tcW w:w="896" w:type="dxa"/>
          </w:tcPr>
          <w:p w:rsidR="00F128DB" w:rsidRPr="00B46678" w:rsidRDefault="00F128DB" w:rsidP="00874AF8">
            <w:pPr>
              <w:jc w:val="center"/>
            </w:pPr>
            <w:r w:rsidRPr="00B46678">
              <w:t>0,02</w:t>
            </w:r>
          </w:p>
        </w:tc>
        <w:tc>
          <w:tcPr>
            <w:tcW w:w="896" w:type="dxa"/>
          </w:tcPr>
          <w:p w:rsidR="00F128DB" w:rsidRPr="00B46678" w:rsidRDefault="00F128DB" w:rsidP="00874AF8">
            <w:pPr>
              <w:jc w:val="center"/>
            </w:pPr>
            <w:r w:rsidRPr="00B46678">
              <w:t>0,019</w:t>
            </w:r>
          </w:p>
        </w:tc>
        <w:tc>
          <w:tcPr>
            <w:tcW w:w="896" w:type="dxa"/>
          </w:tcPr>
          <w:p w:rsidR="00F128DB" w:rsidRPr="00B46678" w:rsidRDefault="00F128DB" w:rsidP="00874AF8">
            <w:pPr>
              <w:jc w:val="center"/>
            </w:pPr>
            <w:r w:rsidRPr="00B46678">
              <w:t>0,007</w:t>
            </w:r>
          </w:p>
        </w:tc>
        <w:tc>
          <w:tcPr>
            <w:tcW w:w="896" w:type="dxa"/>
          </w:tcPr>
          <w:p w:rsidR="00F128DB" w:rsidRPr="00B46678" w:rsidRDefault="00F128DB" w:rsidP="00874AF8">
            <w:pPr>
              <w:jc w:val="center"/>
            </w:pPr>
            <w:r w:rsidRPr="00B46678">
              <w:t>0,003</w:t>
            </w:r>
          </w:p>
        </w:tc>
        <w:tc>
          <w:tcPr>
            <w:tcW w:w="910" w:type="dxa"/>
          </w:tcPr>
          <w:p w:rsidR="00F128DB" w:rsidRPr="00B46678" w:rsidRDefault="00F128DB" w:rsidP="00874AF8">
            <w:pPr>
              <w:jc w:val="center"/>
            </w:pPr>
            <w:r w:rsidRPr="00B46678">
              <w:t>0,01</w:t>
            </w:r>
          </w:p>
        </w:tc>
      </w:tr>
      <w:tr w:rsidR="00E266F9" w:rsidRPr="000B4DC0" w:rsidTr="00B46678">
        <w:tc>
          <w:tcPr>
            <w:tcW w:w="1512" w:type="dxa"/>
          </w:tcPr>
          <w:p w:rsidR="00E266F9" w:rsidRPr="00E266F9" w:rsidRDefault="007B2E66" w:rsidP="00874AF8">
            <w:pPr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910" w:type="dxa"/>
          </w:tcPr>
          <w:p w:rsidR="00E266F9" w:rsidRPr="00B46678" w:rsidRDefault="00E266F9" w:rsidP="00874AF8">
            <w:pPr>
              <w:jc w:val="center"/>
            </w:pPr>
            <w:r>
              <w:t>3</w:t>
            </w:r>
          </w:p>
        </w:tc>
        <w:tc>
          <w:tcPr>
            <w:tcW w:w="896" w:type="dxa"/>
          </w:tcPr>
          <w:p w:rsidR="00E266F9" w:rsidRPr="00B46678" w:rsidRDefault="00E266F9" w:rsidP="00874AF8">
            <w:pPr>
              <w:jc w:val="center"/>
            </w:pPr>
            <w:r>
              <w:t>5</w:t>
            </w:r>
          </w:p>
        </w:tc>
        <w:tc>
          <w:tcPr>
            <w:tcW w:w="910" w:type="dxa"/>
          </w:tcPr>
          <w:p w:rsidR="00E266F9" w:rsidRPr="00B46678" w:rsidRDefault="00E266F9" w:rsidP="00874AF8">
            <w:pPr>
              <w:jc w:val="center"/>
            </w:pPr>
            <w:r>
              <w:t>5</w:t>
            </w:r>
          </w:p>
        </w:tc>
        <w:tc>
          <w:tcPr>
            <w:tcW w:w="896" w:type="dxa"/>
          </w:tcPr>
          <w:p w:rsidR="00E266F9" w:rsidRPr="00B46678" w:rsidRDefault="00E266F9" w:rsidP="00874AF8">
            <w:pPr>
              <w:jc w:val="center"/>
            </w:pPr>
            <w:r>
              <w:t>1,5</w:t>
            </w:r>
          </w:p>
        </w:tc>
        <w:tc>
          <w:tcPr>
            <w:tcW w:w="895" w:type="dxa"/>
          </w:tcPr>
          <w:p w:rsidR="00E266F9" w:rsidRPr="00B46678" w:rsidRDefault="00E266F9" w:rsidP="00874AF8">
            <w:pPr>
              <w:jc w:val="center"/>
            </w:pPr>
            <w:r>
              <w:t>5</w:t>
            </w:r>
          </w:p>
        </w:tc>
        <w:tc>
          <w:tcPr>
            <w:tcW w:w="896" w:type="dxa"/>
          </w:tcPr>
          <w:p w:rsidR="00E266F9" w:rsidRPr="00B46678" w:rsidRDefault="00E266F9" w:rsidP="00874AF8">
            <w:pPr>
              <w:jc w:val="center"/>
            </w:pPr>
            <w:r>
              <w:t>5</w:t>
            </w:r>
          </w:p>
        </w:tc>
        <w:tc>
          <w:tcPr>
            <w:tcW w:w="896" w:type="dxa"/>
          </w:tcPr>
          <w:p w:rsidR="00E266F9" w:rsidRPr="00B46678" w:rsidRDefault="00E266F9" w:rsidP="00874AF8">
            <w:pPr>
              <w:jc w:val="center"/>
            </w:pPr>
            <w:r>
              <w:t>5</w:t>
            </w:r>
          </w:p>
        </w:tc>
        <w:tc>
          <w:tcPr>
            <w:tcW w:w="896" w:type="dxa"/>
          </w:tcPr>
          <w:p w:rsidR="00E266F9" w:rsidRPr="00B46678" w:rsidRDefault="00E266F9" w:rsidP="00874AF8">
            <w:pPr>
              <w:jc w:val="center"/>
            </w:pPr>
            <w:r>
              <w:t>1,5</w:t>
            </w:r>
          </w:p>
        </w:tc>
        <w:tc>
          <w:tcPr>
            <w:tcW w:w="896" w:type="dxa"/>
          </w:tcPr>
          <w:p w:rsidR="00E266F9" w:rsidRPr="00B46678" w:rsidRDefault="00E266F9" w:rsidP="00874AF8">
            <w:pPr>
              <w:jc w:val="center"/>
            </w:pPr>
            <w:r>
              <w:t>3</w:t>
            </w:r>
          </w:p>
        </w:tc>
        <w:tc>
          <w:tcPr>
            <w:tcW w:w="910" w:type="dxa"/>
          </w:tcPr>
          <w:p w:rsidR="00E266F9" w:rsidRPr="00B46678" w:rsidRDefault="00E266F9" w:rsidP="00874AF8">
            <w:pPr>
              <w:jc w:val="center"/>
            </w:pPr>
            <w:r>
              <w:t>5</w:t>
            </w:r>
          </w:p>
        </w:tc>
      </w:tr>
      <w:tr w:rsidR="00E266F9" w:rsidRPr="000B4DC0" w:rsidTr="00B46678">
        <w:tc>
          <w:tcPr>
            <w:tcW w:w="1512" w:type="dxa"/>
          </w:tcPr>
          <w:p w:rsidR="00E266F9" w:rsidRPr="000B4DC0" w:rsidRDefault="00E266F9" w:rsidP="00874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грунта</w:t>
            </w:r>
          </w:p>
        </w:tc>
        <w:tc>
          <w:tcPr>
            <w:tcW w:w="910" w:type="dxa"/>
          </w:tcPr>
          <w:p w:rsidR="00E266F9" w:rsidRPr="00B46678" w:rsidRDefault="00E266F9" w:rsidP="00874AF8">
            <w:pPr>
              <w:jc w:val="center"/>
            </w:pPr>
            <w:r>
              <w:t>глина</w:t>
            </w:r>
          </w:p>
        </w:tc>
        <w:tc>
          <w:tcPr>
            <w:tcW w:w="896" w:type="dxa"/>
          </w:tcPr>
          <w:p w:rsidR="00E266F9" w:rsidRPr="00B46678" w:rsidRDefault="00E266F9" w:rsidP="00874AF8">
            <w:pPr>
              <w:jc w:val="center"/>
            </w:pPr>
            <w:proofErr w:type="spellStart"/>
            <w:r>
              <w:t>сугл</w:t>
            </w:r>
            <w:proofErr w:type="spellEnd"/>
            <w:r>
              <w:t>.</w:t>
            </w:r>
          </w:p>
        </w:tc>
        <w:tc>
          <w:tcPr>
            <w:tcW w:w="910" w:type="dxa"/>
          </w:tcPr>
          <w:p w:rsidR="00E266F9" w:rsidRPr="00B46678" w:rsidRDefault="00E266F9" w:rsidP="00874AF8">
            <w:pPr>
              <w:jc w:val="center"/>
            </w:pPr>
            <w:r>
              <w:t>супесь</w:t>
            </w:r>
          </w:p>
        </w:tc>
        <w:tc>
          <w:tcPr>
            <w:tcW w:w="896" w:type="dxa"/>
          </w:tcPr>
          <w:p w:rsidR="00E266F9" w:rsidRPr="00B46678" w:rsidRDefault="00E266F9" w:rsidP="00874AF8">
            <w:pPr>
              <w:jc w:val="center"/>
            </w:pPr>
            <w:r>
              <w:t>лессы</w:t>
            </w:r>
          </w:p>
        </w:tc>
        <w:tc>
          <w:tcPr>
            <w:tcW w:w="895" w:type="dxa"/>
          </w:tcPr>
          <w:p w:rsidR="00E266F9" w:rsidRPr="00B46678" w:rsidRDefault="00E266F9" w:rsidP="00874AF8">
            <w:pPr>
              <w:jc w:val="center"/>
            </w:pPr>
            <w:proofErr w:type="spellStart"/>
            <w:r>
              <w:t>песч</w:t>
            </w:r>
            <w:proofErr w:type="spellEnd"/>
            <w:r>
              <w:t>.</w:t>
            </w:r>
          </w:p>
        </w:tc>
        <w:tc>
          <w:tcPr>
            <w:tcW w:w="896" w:type="dxa"/>
          </w:tcPr>
          <w:p w:rsidR="00E266F9" w:rsidRPr="00B46678" w:rsidRDefault="00E266F9" w:rsidP="00874AF8">
            <w:pPr>
              <w:jc w:val="center"/>
            </w:pPr>
            <w:r>
              <w:t>супесь</w:t>
            </w:r>
          </w:p>
        </w:tc>
        <w:tc>
          <w:tcPr>
            <w:tcW w:w="896" w:type="dxa"/>
          </w:tcPr>
          <w:p w:rsidR="00E266F9" w:rsidRPr="00B46678" w:rsidRDefault="00E266F9" w:rsidP="00874AF8">
            <w:pPr>
              <w:jc w:val="center"/>
            </w:pPr>
            <w:r>
              <w:t>глина</w:t>
            </w:r>
          </w:p>
        </w:tc>
        <w:tc>
          <w:tcPr>
            <w:tcW w:w="896" w:type="dxa"/>
          </w:tcPr>
          <w:p w:rsidR="00E266F9" w:rsidRPr="00B46678" w:rsidRDefault="00E266F9" w:rsidP="00874AF8">
            <w:pPr>
              <w:jc w:val="center"/>
            </w:pPr>
            <w:r>
              <w:t>лесс</w:t>
            </w:r>
          </w:p>
        </w:tc>
        <w:tc>
          <w:tcPr>
            <w:tcW w:w="896" w:type="dxa"/>
          </w:tcPr>
          <w:p w:rsidR="00E266F9" w:rsidRPr="00B46678" w:rsidRDefault="00E266F9" w:rsidP="00874AF8">
            <w:pPr>
              <w:jc w:val="center"/>
            </w:pPr>
            <w:proofErr w:type="spellStart"/>
            <w:r>
              <w:t>сугл</w:t>
            </w:r>
            <w:proofErr w:type="spellEnd"/>
            <w:r>
              <w:t>.</w:t>
            </w:r>
          </w:p>
        </w:tc>
        <w:tc>
          <w:tcPr>
            <w:tcW w:w="910" w:type="dxa"/>
          </w:tcPr>
          <w:p w:rsidR="00E266F9" w:rsidRPr="00B46678" w:rsidRDefault="00E266F9" w:rsidP="00874AF8">
            <w:pPr>
              <w:jc w:val="center"/>
            </w:pPr>
            <w:r>
              <w:t>глина</w:t>
            </w:r>
          </w:p>
        </w:tc>
      </w:tr>
    </w:tbl>
    <w:p w:rsidR="00F128DB" w:rsidRDefault="00F128DB" w:rsidP="007B09D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</w:p>
    <w:p w:rsidR="001B6271" w:rsidRDefault="007B09DB" w:rsidP="007B09D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b/>
          <w:i/>
          <w:color w:val="000000"/>
          <w:spacing w:val="5"/>
          <w:sz w:val="28"/>
          <w:szCs w:val="28"/>
        </w:rPr>
      </w:pPr>
      <w:r>
        <w:rPr>
          <w:b/>
          <w:i/>
          <w:color w:val="000000"/>
          <w:spacing w:val="5"/>
          <w:sz w:val="28"/>
          <w:szCs w:val="28"/>
        </w:rPr>
        <w:t>Решение:</w:t>
      </w:r>
    </w:p>
    <w:p w:rsidR="004E0ED5" w:rsidRDefault="004E0ED5" w:rsidP="007B09D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</w:p>
    <w:p w:rsidR="004E0ED5" w:rsidRDefault="004E0ED5" w:rsidP="007B09D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Границы опасных зон в местах, над которыми </w:t>
      </w:r>
      <w:r w:rsidR="00EA61AD">
        <w:rPr>
          <w:color w:val="000000"/>
          <w:spacing w:val="5"/>
          <w:sz w:val="28"/>
          <w:szCs w:val="28"/>
        </w:rPr>
        <w:t>происходит перемещение грузов подъемными кранами, принимаются от горизонтальной проекции крюка с прибавлением наибольшего габаритного размера перемещаемого груза минимального расстояния отлета груза при его падении.</w:t>
      </w:r>
    </w:p>
    <w:p w:rsidR="00EA61AD" w:rsidRPr="00EA61AD" w:rsidRDefault="00EA61AD" w:rsidP="007B09D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5A541A">
        <w:rPr>
          <w:color w:val="000000"/>
          <w:spacing w:val="5"/>
          <w:sz w:val="28"/>
          <w:szCs w:val="28"/>
        </w:rPr>
        <w:t xml:space="preserve"> </w:t>
      </w:r>
    </w:p>
    <w:p w:rsidR="00EA61AD" w:rsidRPr="00EA61AD" w:rsidRDefault="00EA61AD" w:rsidP="00EA61AD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  <w:lang w:val="en-US"/>
        </w:rPr>
      </w:pPr>
      <w:r w:rsidRPr="005A541A">
        <w:rPr>
          <w:color w:val="000000"/>
          <w:spacing w:val="5"/>
          <w:sz w:val="28"/>
          <w:szCs w:val="28"/>
        </w:rPr>
        <w:t xml:space="preserve">                        </w:t>
      </w:r>
      <w:r>
        <w:rPr>
          <w:color w:val="000000"/>
          <w:spacing w:val="5"/>
          <w:sz w:val="28"/>
          <w:szCs w:val="28"/>
          <w:lang w:val="en-US"/>
        </w:rPr>
        <w:t>L= l+2(R+A+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5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  <w:lang w:val="en-US"/>
              </w:rPr>
              <m:t>H</m:t>
            </m:r>
          </m:sub>
        </m:sSub>
      </m:oMath>
      <w:r>
        <w:rPr>
          <w:color w:val="000000"/>
          <w:spacing w:val="5"/>
          <w:sz w:val="28"/>
          <w:szCs w:val="28"/>
          <w:lang w:val="en-US"/>
        </w:rPr>
        <w:t>)</w:t>
      </w:r>
      <w:r w:rsidRPr="00EA61AD">
        <w:rPr>
          <w:color w:val="000000"/>
          <w:spacing w:val="5"/>
          <w:sz w:val="28"/>
          <w:szCs w:val="28"/>
          <w:lang w:val="en-US"/>
        </w:rPr>
        <w:t xml:space="preserve">    </w:t>
      </w:r>
      <w:r w:rsidR="004901B0" w:rsidRPr="004901B0">
        <w:rPr>
          <w:color w:val="000000"/>
          <w:spacing w:val="5"/>
          <w:sz w:val="28"/>
          <w:szCs w:val="28"/>
          <w:lang w:val="en-US"/>
        </w:rPr>
        <w:t xml:space="preserve">                                   (1)</w:t>
      </w:r>
      <w:r w:rsidRPr="00EA61AD">
        <w:rPr>
          <w:color w:val="000000"/>
          <w:spacing w:val="5"/>
          <w:sz w:val="28"/>
          <w:szCs w:val="28"/>
          <w:lang w:val="en-US"/>
        </w:rPr>
        <w:t xml:space="preserve">                              </w:t>
      </w:r>
    </w:p>
    <w:p w:rsidR="00EA61AD" w:rsidRDefault="00EA61AD" w:rsidP="00EA61AD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  <w:lang w:val="en-US"/>
        </w:rPr>
      </w:pPr>
    </w:p>
    <w:p w:rsidR="00EA61AD" w:rsidRPr="004901B0" w:rsidRDefault="00EA61AD" w:rsidP="00EA61AD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  <w:lang w:val="en-US"/>
        </w:rPr>
      </w:pPr>
      <w:r w:rsidRPr="00EA61AD">
        <w:rPr>
          <w:color w:val="000000"/>
          <w:spacing w:val="5"/>
          <w:sz w:val="28"/>
          <w:szCs w:val="28"/>
          <w:lang w:val="en-US"/>
        </w:rPr>
        <w:t xml:space="preserve">                         </w:t>
      </w:r>
      <w:r>
        <w:rPr>
          <w:color w:val="000000"/>
          <w:spacing w:val="5"/>
          <w:sz w:val="28"/>
          <w:szCs w:val="28"/>
          <w:lang w:val="en-US"/>
        </w:rPr>
        <w:t>B=b+2(R+A+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5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  <w:lang w:val="en-US"/>
              </w:rPr>
              <m:t>H</m:t>
            </m:r>
          </m:sub>
        </m:sSub>
      </m:oMath>
      <w:r>
        <w:rPr>
          <w:color w:val="000000"/>
          <w:spacing w:val="5"/>
          <w:sz w:val="28"/>
          <w:szCs w:val="28"/>
          <w:lang w:val="en-US"/>
        </w:rPr>
        <w:t>)</w:t>
      </w:r>
      <w:r w:rsidR="004901B0" w:rsidRPr="004901B0">
        <w:rPr>
          <w:color w:val="000000"/>
          <w:spacing w:val="5"/>
          <w:sz w:val="28"/>
          <w:szCs w:val="28"/>
          <w:lang w:val="en-US"/>
        </w:rPr>
        <w:t xml:space="preserve">                                      (2)</w:t>
      </w:r>
    </w:p>
    <w:p w:rsidR="00EA61AD" w:rsidRPr="004901B0" w:rsidRDefault="00EA61AD" w:rsidP="00EA61AD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где</w:t>
      </w:r>
      <w:r w:rsidRPr="004901B0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  <w:lang w:val="en-US"/>
        </w:rPr>
        <w:t>L</w:t>
      </w:r>
      <w:r w:rsidR="004901B0" w:rsidRPr="004901B0">
        <w:rPr>
          <w:color w:val="000000"/>
          <w:spacing w:val="5"/>
          <w:sz w:val="28"/>
          <w:szCs w:val="28"/>
        </w:rPr>
        <w:t xml:space="preserve"> </w:t>
      </w:r>
      <w:r w:rsidR="004901B0">
        <w:rPr>
          <w:color w:val="000000"/>
          <w:spacing w:val="5"/>
          <w:sz w:val="28"/>
          <w:szCs w:val="28"/>
        </w:rPr>
        <w:t xml:space="preserve">– длина опасной зоны, </w:t>
      </w:r>
      <w:proofErr w:type="gramStart"/>
      <w:r w:rsidR="004901B0">
        <w:rPr>
          <w:color w:val="000000"/>
          <w:spacing w:val="5"/>
          <w:sz w:val="28"/>
          <w:szCs w:val="28"/>
        </w:rPr>
        <w:t>м</w:t>
      </w:r>
      <w:proofErr w:type="gramEnd"/>
      <w:r w:rsidR="004901B0">
        <w:rPr>
          <w:color w:val="000000"/>
          <w:spacing w:val="5"/>
          <w:sz w:val="28"/>
          <w:szCs w:val="28"/>
        </w:rPr>
        <w:t>;</w:t>
      </w:r>
    </w:p>
    <w:p w:rsidR="00EA61AD" w:rsidRPr="004901B0" w:rsidRDefault="00EA61AD" w:rsidP="00EA61AD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  <w:lang w:val="en-US"/>
        </w:rPr>
        <w:t>B</w:t>
      </w:r>
      <w:r w:rsidR="004901B0">
        <w:rPr>
          <w:color w:val="000000"/>
          <w:spacing w:val="5"/>
          <w:sz w:val="28"/>
          <w:szCs w:val="28"/>
        </w:rPr>
        <w:t xml:space="preserve">- </w:t>
      </w:r>
      <w:proofErr w:type="gramStart"/>
      <w:r w:rsidR="004901B0">
        <w:rPr>
          <w:color w:val="000000"/>
          <w:spacing w:val="5"/>
          <w:sz w:val="28"/>
          <w:szCs w:val="28"/>
        </w:rPr>
        <w:t>ширина</w:t>
      </w:r>
      <w:proofErr w:type="gramEnd"/>
      <w:r w:rsidR="004901B0">
        <w:rPr>
          <w:color w:val="000000"/>
          <w:spacing w:val="5"/>
          <w:sz w:val="28"/>
          <w:szCs w:val="28"/>
        </w:rPr>
        <w:t xml:space="preserve"> опасной зоны, м;</w:t>
      </w:r>
    </w:p>
    <w:p w:rsidR="00EA61AD" w:rsidRDefault="00EA61AD" w:rsidP="00EA61AD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  <w:lang w:val="en-US"/>
        </w:rPr>
        <w:t>l</w:t>
      </w:r>
      <w:r w:rsidR="004901B0">
        <w:rPr>
          <w:color w:val="000000"/>
          <w:spacing w:val="5"/>
          <w:sz w:val="28"/>
          <w:szCs w:val="28"/>
        </w:rPr>
        <w:t xml:space="preserve">- </w:t>
      </w:r>
      <w:proofErr w:type="gramStart"/>
      <w:r w:rsidR="004901B0">
        <w:rPr>
          <w:color w:val="000000"/>
          <w:spacing w:val="5"/>
          <w:sz w:val="28"/>
          <w:szCs w:val="28"/>
        </w:rPr>
        <w:t>длина</w:t>
      </w:r>
      <w:proofErr w:type="gramEnd"/>
      <w:r w:rsidR="004901B0">
        <w:rPr>
          <w:color w:val="000000"/>
          <w:spacing w:val="5"/>
          <w:sz w:val="28"/>
          <w:szCs w:val="28"/>
        </w:rPr>
        <w:t xml:space="preserve"> подкранового пути, м;</w:t>
      </w:r>
    </w:p>
    <w:p w:rsidR="00EA61AD" w:rsidRPr="004901B0" w:rsidRDefault="00EA61AD" w:rsidP="00EA61AD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  <w:lang w:val="en-US"/>
        </w:rPr>
        <w:t>b</w:t>
      </w:r>
      <w:r w:rsidR="004901B0">
        <w:rPr>
          <w:color w:val="000000"/>
          <w:spacing w:val="5"/>
          <w:sz w:val="28"/>
          <w:szCs w:val="28"/>
        </w:rPr>
        <w:t xml:space="preserve"> – </w:t>
      </w:r>
      <w:proofErr w:type="gramStart"/>
      <w:r w:rsidR="004901B0">
        <w:rPr>
          <w:color w:val="000000"/>
          <w:spacing w:val="5"/>
          <w:sz w:val="28"/>
          <w:szCs w:val="28"/>
        </w:rPr>
        <w:t>ширина</w:t>
      </w:r>
      <w:proofErr w:type="gramEnd"/>
      <w:r w:rsidR="004901B0">
        <w:rPr>
          <w:color w:val="000000"/>
          <w:spacing w:val="5"/>
          <w:sz w:val="28"/>
          <w:szCs w:val="28"/>
        </w:rPr>
        <w:t xml:space="preserve"> колеи, м;</w:t>
      </w:r>
    </w:p>
    <w:p w:rsidR="00EA61AD" w:rsidRPr="004901B0" w:rsidRDefault="00EA61AD" w:rsidP="00EA61AD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  <w:lang w:val="en-US"/>
        </w:rPr>
        <w:t>R</w:t>
      </w:r>
      <w:r w:rsidR="004901B0">
        <w:rPr>
          <w:color w:val="000000"/>
          <w:spacing w:val="5"/>
          <w:sz w:val="28"/>
          <w:szCs w:val="28"/>
        </w:rPr>
        <w:t xml:space="preserve">- </w:t>
      </w:r>
      <w:proofErr w:type="gramStart"/>
      <w:r w:rsidR="004901B0">
        <w:rPr>
          <w:color w:val="000000"/>
          <w:spacing w:val="5"/>
          <w:sz w:val="28"/>
          <w:szCs w:val="28"/>
        </w:rPr>
        <w:t>максимальный</w:t>
      </w:r>
      <w:proofErr w:type="gramEnd"/>
      <w:r w:rsidR="004901B0">
        <w:rPr>
          <w:color w:val="000000"/>
          <w:spacing w:val="5"/>
          <w:sz w:val="28"/>
          <w:szCs w:val="28"/>
        </w:rPr>
        <w:t xml:space="preserve"> вылет крюка, м;</w:t>
      </w:r>
    </w:p>
    <w:p w:rsidR="00EA61AD" w:rsidRPr="004901B0" w:rsidRDefault="004901B0" w:rsidP="004901B0">
      <w:pPr>
        <w:pStyle w:val="af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наибольший габаритный размер груза, </w:t>
      </w:r>
      <w:proofErr w:type="gramStart"/>
      <w:r>
        <w:rPr>
          <w:color w:val="000000"/>
          <w:spacing w:val="5"/>
          <w:sz w:val="28"/>
          <w:szCs w:val="28"/>
        </w:rPr>
        <w:t>м</w:t>
      </w:r>
      <w:proofErr w:type="gramEnd"/>
      <w:r>
        <w:rPr>
          <w:color w:val="000000"/>
          <w:spacing w:val="5"/>
          <w:sz w:val="28"/>
          <w:szCs w:val="28"/>
        </w:rPr>
        <w:t xml:space="preserve"> (принять 6 м);</w:t>
      </w:r>
    </w:p>
    <w:p w:rsidR="00EA61AD" w:rsidRPr="004901B0" w:rsidRDefault="007B2E66" w:rsidP="00EA61AD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5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  <w:lang w:val="en-US"/>
              </w:rPr>
              <m:t>H</m:t>
            </m:r>
          </m:sub>
        </m:sSub>
      </m:oMath>
      <w:r w:rsidR="004901B0">
        <w:rPr>
          <w:color w:val="000000"/>
          <w:spacing w:val="5"/>
          <w:sz w:val="28"/>
          <w:szCs w:val="28"/>
        </w:rPr>
        <w:t xml:space="preserve">- отлет груза при падении с высоты, </w:t>
      </w:r>
      <w:proofErr w:type="gramStart"/>
      <w:r w:rsidR="004901B0">
        <w:rPr>
          <w:color w:val="000000"/>
          <w:spacing w:val="5"/>
          <w:sz w:val="28"/>
          <w:szCs w:val="28"/>
        </w:rPr>
        <w:t>м</w:t>
      </w:r>
      <w:proofErr w:type="gramEnd"/>
      <w:r w:rsidR="004901B0">
        <w:rPr>
          <w:color w:val="000000"/>
          <w:spacing w:val="5"/>
          <w:sz w:val="28"/>
          <w:szCs w:val="28"/>
        </w:rPr>
        <w:t>.</w:t>
      </w:r>
    </w:p>
    <w:p w:rsidR="004E0ED5" w:rsidRDefault="004E0ED5" w:rsidP="007B09D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b/>
          <w:i/>
          <w:color w:val="000000"/>
          <w:spacing w:val="5"/>
          <w:sz w:val="28"/>
          <w:szCs w:val="28"/>
        </w:rPr>
      </w:pPr>
    </w:p>
    <w:p w:rsidR="00442261" w:rsidRDefault="00442261" w:rsidP="007B09D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b/>
          <w:i/>
          <w:color w:val="000000"/>
          <w:spacing w:val="5"/>
          <w:sz w:val="28"/>
          <w:szCs w:val="28"/>
        </w:rPr>
      </w:pPr>
    </w:p>
    <w:p w:rsidR="00442261" w:rsidRPr="004901B0" w:rsidRDefault="00442261" w:rsidP="007B09D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b/>
          <w:i/>
          <w:color w:val="000000"/>
          <w:spacing w:val="5"/>
          <w:sz w:val="28"/>
          <w:szCs w:val="28"/>
        </w:rPr>
      </w:pP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lastRenderedPageBreak/>
        <w:t xml:space="preserve">Отлет груза вычислим по формуле для компактного груза:   </w:t>
      </w: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 xml:space="preserve">                    </w:t>
      </w:r>
      <w:r w:rsidRPr="001B6271">
        <w:rPr>
          <w:color w:val="000000"/>
          <w:spacing w:val="5"/>
          <w:position w:val="-10"/>
          <w:sz w:val="28"/>
          <w:szCs w:val="28"/>
        </w:rPr>
        <w:object w:dxaOrig="16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0.75pt" o:ole="">
            <v:imagedata r:id="rId9" o:title=""/>
          </v:shape>
          <o:OLEObject Type="Embed" ProgID="Equation.3" ShapeID="_x0000_i1025" DrawAspect="Content" ObjectID="_1556558833" r:id="rId10"/>
        </w:object>
      </w:r>
      <w:r w:rsidRPr="001B6271">
        <w:rPr>
          <w:color w:val="000000"/>
          <w:spacing w:val="5"/>
          <w:sz w:val="28"/>
          <w:szCs w:val="28"/>
        </w:rPr>
        <w:t xml:space="preserve">                             (</w:t>
      </w:r>
      <w:r w:rsidR="004901B0">
        <w:rPr>
          <w:color w:val="000000"/>
          <w:spacing w:val="5"/>
          <w:sz w:val="28"/>
          <w:szCs w:val="28"/>
        </w:rPr>
        <w:t>3</w:t>
      </w:r>
      <w:r w:rsidRPr="001B6271">
        <w:rPr>
          <w:color w:val="000000"/>
          <w:spacing w:val="5"/>
          <w:sz w:val="28"/>
          <w:szCs w:val="28"/>
        </w:rPr>
        <w:t>)</w:t>
      </w:r>
    </w:p>
    <w:p w:rsid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>где    ω – угловая скорость враще</w:t>
      </w:r>
      <w:r w:rsidR="00B46678">
        <w:rPr>
          <w:color w:val="000000"/>
          <w:spacing w:val="5"/>
          <w:sz w:val="28"/>
          <w:szCs w:val="28"/>
        </w:rPr>
        <w:t xml:space="preserve">ния стрелы, </w:t>
      </w:r>
      <m:oMath>
        <m:sSup>
          <m:sSupPr>
            <m:ctrlPr>
              <w:rPr>
                <w:rFonts w:ascii="Cambria Math" w:hAnsi="Cambria Math"/>
                <w:i/>
                <w:color w:val="000000"/>
                <w:spacing w:val="5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</w:rPr>
              <m:t>-1</m:t>
            </m:r>
          </m:sup>
        </m:sSup>
      </m:oMath>
      <w:r w:rsidR="00B46678">
        <w:rPr>
          <w:color w:val="000000"/>
          <w:spacing w:val="5"/>
          <w:sz w:val="28"/>
          <w:szCs w:val="28"/>
        </w:rPr>
        <w:t>;</w:t>
      </w:r>
    </w:p>
    <w:p w:rsidR="00B46678" w:rsidRPr="001B6271" w:rsidRDefault="00B46678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h- </w:t>
      </w:r>
      <w:r w:rsidR="00DD5ED4">
        <w:rPr>
          <w:color w:val="000000"/>
          <w:spacing w:val="5"/>
          <w:sz w:val="28"/>
          <w:szCs w:val="28"/>
        </w:rPr>
        <w:t xml:space="preserve">высота подъема груза, </w:t>
      </w:r>
      <w:proofErr w:type="gramStart"/>
      <w:r w:rsidR="00DD5ED4">
        <w:rPr>
          <w:color w:val="000000"/>
          <w:spacing w:val="5"/>
          <w:sz w:val="28"/>
          <w:szCs w:val="28"/>
        </w:rPr>
        <w:t>м</w:t>
      </w:r>
      <w:proofErr w:type="gramEnd"/>
      <w:r w:rsidR="00DD5ED4">
        <w:rPr>
          <w:color w:val="000000"/>
          <w:spacing w:val="5"/>
          <w:sz w:val="28"/>
          <w:szCs w:val="28"/>
        </w:rPr>
        <w:t>.</w:t>
      </w:r>
    </w:p>
    <w:p w:rsidR="004901B0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>Ветер и парусность груза могут значительно увеличить отлет, ч</w:t>
      </w:r>
      <w:r w:rsidR="00985754">
        <w:rPr>
          <w:color w:val="000000"/>
          <w:spacing w:val="5"/>
          <w:sz w:val="28"/>
          <w:szCs w:val="28"/>
        </w:rPr>
        <w:t>то не учитывает формула (</w:t>
      </w:r>
      <w:r w:rsidR="004901B0">
        <w:rPr>
          <w:color w:val="000000"/>
          <w:spacing w:val="5"/>
          <w:sz w:val="28"/>
          <w:szCs w:val="28"/>
        </w:rPr>
        <w:t>3</w:t>
      </w:r>
      <w:r w:rsidR="00985754">
        <w:rPr>
          <w:color w:val="000000"/>
          <w:spacing w:val="5"/>
          <w:sz w:val="28"/>
          <w:szCs w:val="28"/>
        </w:rPr>
        <w:t>). По</w:t>
      </w:r>
      <w:r w:rsidRPr="001B6271">
        <w:rPr>
          <w:color w:val="000000"/>
          <w:spacing w:val="5"/>
          <w:sz w:val="28"/>
          <w:szCs w:val="28"/>
        </w:rPr>
        <w:t xml:space="preserve">этому по нормам </w:t>
      </w:r>
      <w:r w:rsidR="00E96F38">
        <w:rPr>
          <w:color w:val="000000"/>
          <w:spacing w:val="5"/>
          <w:sz w:val="28"/>
          <w:szCs w:val="28"/>
        </w:rPr>
        <w:t>СП 49.13330.2010</w:t>
      </w:r>
      <w:r w:rsidRPr="001B6271">
        <w:rPr>
          <w:color w:val="000000"/>
          <w:spacing w:val="5"/>
          <w:sz w:val="28"/>
          <w:szCs w:val="28"/>
        </w:rPr>
        <w:t>, приведенным в приложении А</w:t>
      </w:r>
      <w:proofErr w:type="gramStart"/>
      <w:r w:rsidR="004901B0">
        <w:rPr>
          <w:color w:val="000000"/>
          <w:spacing w:val="5"/>
          <w:sz w:val="28"/>
          <w:szCs w:val="28"/>
        </w:rPr>
        <w:t>1</w:t>
      </w:r>
      <w:proofErr w:type="gramEnd"/>
      <w:r w:rsidRPr="001B6271">
        <w:rPr>
          <w:color w:val="000000"/>
          <w:spacing w:val="5"/>
          <w:sz w:val="28"/>
          <w:szCs w:val="28"/>
        </w:rPr>
        <w:t xml:space="preserve">, </w:t>
      </w:r>
      <w:r w:rsidR="004901B0">
        <w:rPr>
          <w:color w:val="000000"/>
          <w:spacing w:val="5"/>
          <w:sz w:val="28"/>
          <w:szCs w:val="28"/>
        </w:rPr>
        <w:t>определить расстояние отлета перемещаемого груза.</w:t>
      </w: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 xml:space="preserve"> Таким образом, в зависимости от погодных условий и габаритов груза опасная зона определяется радиусом: </w:t>
      </w: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center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  <w:lang w:val="en-US"/>
        </w:rPr>
        <w:t>R</w:t>
      </w:r>
      <w:r w:rsidR="000E1C82">
        <w:rPr>
          <w:color w:val="000000"/>
          <w:spacing w:val="5"/>
          <w:sz w:val="28"/>
          <w:szCs w:val="28"/>
        </w:rPr>
        <w:t xml:space="preserve"> =</w:t>
      </w:r>
      <w:r w:rsidRPr="001B6271">
        <w:rPr>
          <w:color w:val="000000"/>
          <w:spacing w:val="5"/>
          <w:sz w:val="28"/>
          <w:szCs w:val="28"/>
        </w:rPr>
        <w:t xml:space="preserve"> </w:t>
      </w:r>
      <w:r w:rsidRPr="001B6271">
        <w:rPr>
          <w:color w:val="000000"/>
          <w:spacing w:val="5"/>
          <w:sz w:val="28"/>
          <w:szCs w:val="28"/>
          <w:lang w:val="en-US"/>
        </w:rPr>
        <w:t>A</w:t>
      </w:r>
      <w:r w:rsidRPr="001B6271">
        <w:rPr>
          <w:color w:val="000000"/>
          <w:spacing w:val="5"/>
          <w:sz w:val="28"/>
          <w:szCs w:val="28"/>
        </w:rPr>
        <w:t xml:space="preserve"> + </w:t>
      </w:r>
      <w:proofErr w:type="gramStart"/>
      <w:r w:rsidRPr="001B6271">
        <w:rPr>
          <w:color w:val="000000"/>
          <w:spacing w:val="5"/>
          <w:sz w:val="28"/>
          <w:szCs w:val="28"/>
          <w:lang w:val="en-US"/>
        </w:rPr>
        <w:t>S</w:t>
      </w:r>
      <w:r w:rsidRPr="001B6271">
        <w:rPr>
          <w:color w:val="000000"/>
          <w:spacing w:val="5"/>
          <w:sz w:val="28"/>
          <w:szCs w:val="28"/>
          <w:vertAlign w:val="subscript"/>
          <w:lang w:val="en-US"/>
        </w:rPr>
        <w:t>H</w:t>
      </w:r>
      <w:r w:rsidRPr="001B6271">
        <w:rPr>
          <w:color w:val="000000"/>
          <w:spacing w:val="5"/>
          <w:sz w:val="28"/>
          <w:szCs w:val="28"/>
        </w:rPr>
        <w:t xml:space="preserve"> ,</w:t>
      </w:r>
      <w:proofErr w:type="gramEnd"/>
      <w:r w:rsidRPr="001B6271">
        <w:rPr>
          <w:color w:val="000000"/>
          <w:spacing w:val="5"/>
          <w:sz w:val="28"/>
          <w:szCs w:val="28"/>
        </w:rPr>
        <w:t xml:space="preserve"> м.                            </w:t>
      </w:r>
      <w:r w:rsidR="004901B0">
        <w:rPr>
          <w:color w:val="000000"/>
          <w:spacing w:val="5"/>
          <w:sz w:val="28"/>
          <w:szCs w:val="28"/>
        </w:rPr>
        <w:t xml:space="preserve">                  </w:t>
      </w:r>
      <w:r w:rsidRPr="001B6271">
        <w:rPr>
          <w:color w:val="000000"/>
          <w:spacing w:val="5"/>
          <w:sz w:val="28"/>
          <w:szCs w:val="28"/>
        </w:rPr>
        <w:t xml:space="preserve">   (</w:t>
      </w:r>
      <w:r w:rsidR="004901B0">
        <w:rPr>
          <w:color w:val="000000"/>
          <w:spacing w:val="5"/>
          <w:sz w:val="28"/>
          <w:szCs w:val="28"/>
        </w:rPr>
        <w:t>4</w:t>
      </w:r>
      <w:r w:rsidRPr="001B6271">
        <w:rPr>
          <w:color w:val="000000"/>
          <w:spacing w:val="5"/>
          <w:sz w:val="28"/>
          <w:szCs w:val="28"/>
        </w:rPr>
        <w:t>)</w:t>
      </w: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>Границы опасных зон вблизи движущихся частей и рабочих органов определяются  расстоянием в пределах 5 м, если другие повышенные требования отсутствуют в паспорте и инструкции завода-изготовителя.</w:t>
      </w: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>Граница опасной зоны работы вертикального подъемника охватывает пространство возможного падения поднимаемого груза. Опасную зону следует принимать для зданий высотой до 20 м не менее 5 м от конструкции подъемника, а для зданий большей высоты – 0,25</w:t>
      </w:r>
      <w:r w:rsidRPr="001B6271">
        <w:rPr>
          <w:color w:val="000000"/>
          <w:spacing w:val="5"/>
          <w:sz w:val="28"/>
          <w:szCs w:val="28"/>
          <w:lang w:val="en-US"/>
        </w:rPr>
        <w:t>h</w:t>
      </w:r>
      <w:r w:rsidRPr="001B6271">
        <w:rPr>
          <w:color w:val="000000"/>
          <w:spacing w:val="5"/>
          <w:sz w:val="28"/>
          <w:szCs w:val="28"/>
        </w:rPr>
        <w:t xml:space="preserve">, где </w:t>
      </w:r>
      <w:r w:rsidRPr="001B6271">
        <w:rPr>
          <w:color w:val="000000"/>
          <w:spacing w:val="5"/>
          <w:sz w:val="28"/>
          <w:szCs w:val="28"/>
          <w:lang w:val="en-US"/>
        </w:rPr>
        <w:t>h</w:t>
      </w:r>
      <w:r w:rsidRPr="001B6271">
        <w:rPr>
          <w:color w:val="000000"/>
          <w:spacing w:val="5"/>
          <w:sz w:val="28"/>
          <w:szCs w:val="28"/>
        </w:rPr>
        <w:t xml:space="preserve"> – высота здания, м.</w:t>
      </w: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>Граница опасной зоны вблизи от выемок с откосами, разрабатываемых без механических креплений, связана с выходом следа поверхности скольжения от возможной призмы обрушения грунта на берму.</w:t>
      </w: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 xml:space="preserve">Положение границы опасной зоны относительно подошвы выемки в случае отсутствия </w:t>
      </w:r>
      <w:proofErr w:type="spellStart"/>
      <w:r w:rsidRPr="001B6271">
        <w:rPr>
          <w:color w:val="000000"/>
          <w:spacing w:val="5"/>
          <w:sz w:val="28"/>
          <w:szCs w:val="28"/>
        </w:rPr>
        <w:t>пригрузки</w:t>
      </w:r>
      <w:proofErr w:type="spellEnd"/>
      <w:r w:rsidRPr="001B6271">
        <w:rPr>
          <w:color w:val="000000"/>
          <w:spacing w:val="5"/>
          <w:sz w:val="28"/>
          <w:szCs w:val="28"/>
        </w:rPr>
        <w:t xml:space="preserve"> бермы может быть оценено по приближенной зависимости:</w:t>
      </w: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 xml:space="preserve">                             </w:t>
      </w:r>
      <w:r w:rsidRPr="001B6271">
        <w:rPr>
          <w:color w:val="000000"/>
          <w:spacing w:val="5"/>
          <w:sz w:val="28"/>
          <w:szCs w:val="28"/>
          <w:lang w:val="en-US"/>
        </w:rPr>
        <w:t>L</w:t>
      </w:r>
      <w:r w:rsidRPr="001B6271">
        <w:rPr>
          <w:color w:val="000000"/>
          <w:spacing w:val="5"/>
          <w:sz w:val="28"/>
          <w:szCs w:val="28"/>
          <w:vertAlign w:val="subscript"/>
          <w:lang w:val="en-US"/>
        </w:rPr>
        <w:t>H</w:t>
      </w:r>
      <w:r w:rsidRPr="001B6271">
        <w:rPr>
          <w:color w:val="000000"/>
          <w:spacing w:val="5"/>
          <w:sz w:val="28"/>
          <w:szCs w:val="28"/>
          <w:vertAlign w:val="subscript"/>
        </w:rPr>
        <w:t xml:space="preserve"> </w:t>
      </w:r>
      <w:r w:rsidRPr="001B6271">
        <w:rPr>
          <w:color w:val="000000"/>
          <w:spacing w:val="5"/>
          <w:sz w:val="28"/>
          <w:szCs w:val="28"/>
        </w:rPr>
        <w:t>= 1,2</w:t>
      </w:r>
      <w:r w:rsidR="00E266F9">
        <w:rPr>
          <w:color w:val="000000"/>
          <w:spacing w:val="5"/>
          <w:sz w:val="28"/>
          <w:szCs w:val="28"/>
          <w:lang w:val="en-US"/>
        </w:rPr>
        <w:t>α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5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</w:rPr>
              <m:t>в</m:t>
            </m:r>
          </m:sub>
        </m:sSub>
      </m:oMath>
      <w:r w:rsidRPr="001B6271">
        <w:rPr>
          <w:color w:val="000000"/>
          <w:spacing w:val="5"/>
          <w:sz w:val="28"/>
          <w:szCs w:val="28"/>
        </w:rPr>
        <w:t xml:space="preserve"> + 1                              </w:t>
      </w:r>
      <w:r w:rsidR="003D1DBD">
        <w:rPr>
          <w:color w:val="000000"/>
          <w:spacing w:val="5"/>
          <w:sz w:val="28"/>
          <w:szCs w:val="28"/>
        </w:rPr>
        <w:t xml:space="preserve">        </w:t>
      </w:r>
      <w:r w:rsidRPr="001B6271">
        <w:rPr>
          <w:color w:val="000000"/>
          <w:spacing w:val="5"/>
          <w:sz w:val="28"/>
          <w:szCs w:val="28"/>
        </w:rPr>
        <w:t>(</w:t>
      </w:r>
      <w:r w:rsidR="008924BC">
        <w:rPr>
          <w:color w:val="000000"/>
          <w:spacing w:val="5"/>
          <w:sz w:val="28"/>
          <w:szCs w:val="28"/>
        </w:rPr>
        <w:t>5</w:t>
      </w:r>
      <w:r w:rsidRPr="001B6271">
        <w:rPr>
          <w:color w:val="000000"/>
          <w:spacing w:val="5"/>
          <w:sz w:val="28"/>
          <w:szCs w:val="28"/>
        </w:rPr>
        <w:t>)</w:t>
      </w: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 xml:space="preserve">Через глубину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5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color w:val="000000"/>
                <w:spacing w:val="5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color w:val="000000"/>
            <w:spacing w:val="5"/>
            <w:sz w:val="28"/>
            <w:szCs w:val="28"/>
          </w:rPr>
          <m:t xml:space="preserve"> </m:t>
        </m:r>
      </m:oMath>
      <w:r w:rsidRPr="001B6271">
        <w:rPr>
          <w:color w:val="000000"/>
          <w:spacing w:val="5"/>
          <w:sz w:val="28"/>
          <w:szCs w:val="28"/>
        </w:rPr>
        <w:t xml:space="preserve">и коэффициент заложения откоса α. Значения коэффициента α приводятся в </w:t>
      </w:r>
      <w:r w:rsidR="00E96F38">
        <w:rPr>
          <w:color w:val="000000"/>
          <w:spacing w:val="5"/>
          <w:sz w:val="28"/>
          <w:szCs w:val="28"/>
        </w:rPr>
        <w:t>СП 49.13330.2010 (</w:t>
      </w:r>
      <w:r w:rsidRPr="001B6271">
        <w:rPr>
          <w:color w:val="000000"/>
          <w:spacing w:val="5"/>
          <w:sz w:val="28"/>
          <w:szCs w:val="28"/>
        </w:rPr>
        <w:t>приложени</w:t>
      </w:r>
      <w:r w:rsidR="008924BC">
        <w:rPr>
          <w:color w:val="000000"/>
          <w:spacing w:val="5"/>
          <w:sz w:val="28"/>
          <w:szCs w:val="28"/>
        </w:rPr>
        <w:t>е А</w:t>
      </w:r>
      <w:proofErr w:type="gramStart"/>
      <w:r w:rsidR="008924BC">
        <w:rPr>
          <w:color w:val="000000"/>
          <w:spacing w:val="5"/>
          <w:sz w:val="28"/>
          <w:szCs w:val="28"/>
        </w:rPr>
        <w:t>2</w:t>
      </w:r>
      <w:proofErr w:type="gramEnd"/>
      <w:r w:rsidR="008924BC">
        <w:rPr>
          <w:color w:val="000000"/>
          <w:spacing w:val="5"/>
          <w:sz w:val="28"/>
          <w:szCs w:val="28"/>
        </w:rPr>
        <w:t>) в зависимости от вида грунт</w:t>
      </w:r>
      <w:r w:rsidRPr="001B6271">
        <w:rPr>
          <w:color w:val="000000"/>
          <w:spacing w:val="5"/>
          <w:sz w:val="28"/>
          <w:szCs w:val="28"/>
        </w:rPr>
        <w:t>а и глубины выемки (не более 5 м).</w:t>
      </w: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 xml:space="preserve">Положение границы опасной зоны относительно подошвы выемки в случае </w:t>
      </w:r>
      <w:proofErr w:type="spellStart"/>
      <w:r w:rsidRPr="001B6271">
        <w:rPr>
          <w:color w:val="000000"/>
          <w:spacing w:val="5"/>
          <w:sz w:val="28"/>
          <w:szCs w:val="28"/>
        </w:rPr>
        <w:t>пригрузки</w:t>
      </w:r>
      <w:proofErr w:type="spellEnd"/>
      <w:r w:rsidRPr="001B6271">
        <w:rPr>
          <w:color w:val="000000"/>
          <w:spacing w:val="5"/>
          <w:sz w:val="28"/>
          <w:szCs w:val="28"/>
        </w:rPr>
        <w:t xml:space="preserve"> бермы весом строительных машин может быть определено через наименьшее допустимое приближение опоры крана (конца шпалы, гусеницы, колеса), к основанию откоса по данным </w:t>
      </w:r>
      <w:r w:rsidR="00E96F38">
        <w:rPr>
          <w:color w:val="000000"/>
          <w:spacing w:val="5"/>
          <w:sz w:val="28"/>
          <w:szCs w:val="28"/>
        </w:rPr>
        <w:t>СП 49.13330.2010.</w:t>
      </w: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>По таблице</w:t>
      </w:r>
      <w:proofErr w:type="gramStart"/>
      <w:r w:rsidRPr="001B6271">
        <w:rPr>
          <w:color w:val="000000"/>
          <w:spacing w:val="5"/>
          <w:sz w:val="28"/>
          <w:szCs w:val="28"/>
        </w:rPr>
        <w:t xml:space="preserve"> </w:t>
      </w:r>
      <w:r w:rsidR="008924BC">
        <w:rPr>
          <w:color w:val="000000"/>
          <w:spacing w:val="5"/>
          <w:sz w:val="28"/>
          <w:szCs w:val="28"/>
        </w:rPr>
        <w:t>А</w:t>
      </w:r>
      <w:proofErr w:type="gramEnd"/>
      <w:r w:rsidR="008924BC">
        <w:rPr>
          <w:color w:val="000000"/>
          <w:spacing w:val="5"/>
          <w:sz w:val="28"/>
          <w:szCs w:val="28"/>
        </w:rPr>
        <w:t xml:space="preserve"> 2</w:t>
      </w:r>
      <w:r w:rsidRPr="001B6271">
        <w:rPr>
          <w:color w:val="000000"/>
          <w:spacing w:val="5"/>
          <w:sz w:val="28"/>
          <w:szCs w:val="28"/>
        </w:rPr>
        <w:t xml:space="preserve"> (прил</w:t>
      </w:r>
      <w:r w:rsidR="00E266F9">
        <w:rPr>
          <w:color w:val="000000"/>
          <w:spacing w:val="5"/>
          <w:sz w:val="28"/>
          <w:szCs w:val="28"/>
        </w:rPr>
        <w:t>ожения</w:t>
      </w:r>
      <w:r w:rsidRPr="001B6271">
        <w:rPr>
          <w:color w:val="000000"/>
          <w:spacing w:val="5"/>
          <w:sz w:val="28"/>
          <w:szCs w:val="28"/>
        </w:rPr>
        <w:t xml:space="preserve">) находим наименьшее допустимое приближение к подошве закрепленного откоса </w:t>
      </w:r>
      <w:r w:rsidRPr="001B6271">
        <w:rPr>
          <w:i/>
          <w:color w:val="000000"/>
          <w:spacing w:val="5"/>
          <w:sz w:val="28"/>
          <w:szCs w:val="28"/>
        </w:rPr>
        <w:t>L</w:t>
      </w:r>
      <w:r w:rsidRPr="001B6271">
        <w:rPr>
          <w:i/>
          <w:color w:val="000000"/>
          <w:spacing w:val="5"/>
          <w:sz w:val="28"/>
          <w:szCs w:val="28"/>
          <w:vertAlign w:val="subscript"/>
        </w:rPr>
        <w:t>Н</w:t>
      </w:r>
      <w:r w:rsidRPr="001B6271">
        <w:rPr>
          <w:color w:val="000000"/>
          <w:spacing w:val="5"/>
          <w:sz w:val="28"/>
          <w:szCs w:val="28"/>
        </w:rPr>
        <w:t>, в котором учитывается дополнительная нагрузка бермы массой строительной машины (крана).</w:t>
      </w: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>Принимают положение границы опасной зоны для двух случаев:</w:t>
      </w:r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 xml:space="preserve">1 берма выемки свободна от нагрузки - </w:t>
      </w:r>
      <w:r w:rsidRPr="001B6271">
        <w:rPr>
          <w:i/>
          <w:color w:val="000000"/>
          <w:spacing w:val="5"/>
          <w:sz w:val="28"/>
          <w:szCs w:val="28"/>
        </w:rPr>
        <w:t>L</w:t>
      </w:r>
      <w:r w:rsidRPr="001B6271">
        <w:rPr>
          <w:i/>
          <w:color w:val="000000"/>
          <w:spacing w:val="5"/>
          <w:sz w:val="28"/>
          <w:szCs w:val="28"/>
          <w:vertAlign w:val="subscript"/>
        </w:rPr>
        <w:t>Н</w:t>
      </w:r>
      <w:proofErr w:type="gramStart"/>
      <w:r w:rsidRPr="001B6271">
        <w:rPr>
          <w:color w:val="000000"/>
          <w:spacing w:val="5"/>
          <w:sz w:val="28"/>
          <w:szCs w:val="28"/>
          <w:vertAlign w:val="subscript"/>
        </w:rPr>
        <w:t xml:space="preserve"> </w:t>
      </w:r>
      <w:r w:rsidRPr="001B6271">
        <w:rPr>
          <w:color w:val="000000"/>
          <w:spacing w:val="5"/>
          <w:sz w:val="28"/>
          <w:szCs w:val="28"/>
        </w:rPr>
        <w:t>,</w:t>
      </w:r>
      <w:proofErr w:type="gramEnd"/>
    </w:p>
    <w:p w:rsidR="001B6271" w:rsidRPr="001B6271" w:rsidRDefault="001B6271" w:rsidP="0099280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5"/>
          <w:sz w:val="28"/>
          <w:szCs w:val="28"/>
        </w:rPr>
      </w:pPr>
      <w:r w:rsidRPr="001B6271">
        <w:rPr>
          <w:color w:val="000000"/>
          <w:spacing w:val="5"/>
          <w:sz w:val="28"/>
          <w:szCs w:val="28"/>
        </w:rPr>
        <w:t xml:space="preserve">2 берма выемки имеет нагрузку - </w:t>
      </w:r>
      <w:proofErr w:type="gramStart"/>
      <w:r w:rsidRPr="001B6271">
        <w:rPr>
          <w:i/>
          <w:color w:val="000000"/>
          <w:spacing w:val="5"/>
          <w:sz w:val="28"/>
          <w:szCs w:val="28"/>
        </w:rPr>
        <w:t>L</w:t>
      </w:r>
      <w:proofErr w:type="gramEnd"/>
      <w:r w:rsidRPr="001B6271">
        <w:rPr>
          <w:i/>
          <w:color w:val="000000"/>
          <w:spacing w:val="5"/>
          <w:sz w:val="28"/>
          <w:szCs w:val="28"/>
          <w:vertAlign w:val="subscript"/>
        </w:rPr>
        <w:t>Н</w:t>
      </w:r>
      <w:r w:rsidRPr="001B6271">
        <w:rPr>
          <w:i/>
          <w:color w:val="000000"/>
          <w:spacing w:val="5"/>
          <w:sz w:val="28"/>
          <w:szCs w:val="28"/>
        </w:rPr>
        <w:t>.</w:t>
      </w:r>
    </w:p>
    <w:p w:rsidR="001B6271" w:rsidRDefault="001B6271" w:rsidP="00E71C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266F9" w:rsidRDefault="00E266F9" w:rsidP="00B7476B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rPr>
          <w:b/>
          <w:color w:val="000000"/>
          <w:spacing w:val="5"/>
          <w:sz w:val="28"/>
          <w:szCs w:val="28"/>
        </w:rPr>
      </w:pPr>
    </w:p>
    <w:p w:rsidR="00E266F9" w:rsidRDefault="00E266F9" w:rsidP="00B7476B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rPr>
          <w:b/>
          <w:color w:val="000000"/>
          <w:spacing w:val="5"/>
          <w:sz w:val="28"/>
          <w:szCs w:val="28"/>
        </w:rPr>
      </w:pPr>
    </w:p>
    <w:p w:rsidR="00537367" w:rsidRDefault="00537367" w:rsidP="00B7476B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rPr>
          <w:b/>
          <w:color w:val="000000"/>
          <w:spacing w:val="5"/>
          <w:sz w:val="28"/>
          <w:szCs w:val="28"/>
        </w:rPr>
      </w:pPr>
    </w:p>
    <w:p w:rsidR="00537367" w:rsidRDefault="00537367" w:rsidP="00B7476B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rPr>
          <w:b/>
          <w:color w:val="000000"/>
          <w:spacing w:val="5"/>
          <w:sz w:val="28"/>
          <w:szCs w:val="28"/>
        </w:rPr>
      </w:pPr>
    </w:p>
    <w:p w:rsidR="00537367" w:rsidRDefault="00537367" w:rsidP="00B7476B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rPr>
          <w:b/>
          <w:color w:val="000000"/>
          <w:spacing w:val="5"/>
          <w:sz w:val="28"/>
          <w:szCs w:val="28"/>
        </w:rPr>
      </w:pPr>
    </w:p>
    <w:p w:rsidR="007B09DB" w:rsidRPr="007B09DB" w:rsidRDefault="00311CF8" w:rsidP="00B7476B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>5</w:t>
      </w:r>
      <w:r w:rsidR="00B7476B">
        <w:rPr>
          <w:b/>
          <w:color w:val="000000"/>
          <w:spacing w:val="5"/>
          <w:sz w:val="28"/>
          <w:szCs w:val="28"/>
        </w:rPr>
        <w:t>.2</w:t>
      </w:r>
      <w:r w:rsidR="007B09DB" w:rsidRPr="007B09DB">
        <w:rPr>
          <w:b/>
          <w:color w:val="000000"/>
          <w:spacing w:val="5"/>
          <w:sz w:val="28"/>
          <w:szCs w:val="28"/>
        </w:rPr>
        <w:t xml:space="preserve"> БЕЗОПАСНОСТЬ ТАКЕЛАЖНЫХ РАБОТ</w:t>
      </w:r>
    </w:p>
    <w:p w:rsidR="007B09DB" w:rsidRPr="007B09DB" w:rsidRDefault="007B09DB" w:rsidP="00B7476B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rPr>
          <w:b/>
          <w:color w:val="000000"/>
          <w:spacing w:val="5"/>
          <w:sz w:val="28"/>
          <w:szCs w:val="28"/>
        </w:rPr>
      </w:pPr>
    </w:p>
    <w:p w:rsidR="007B09DB" w:rsidRDefault="007B09DB" w:rsidP="00B7476B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z w:val="28"/>
          <w:szCs w:val="28"/>
        </w:rPr>
      </w:pPr>
      <w:r w:rsidRPr="007B09DB">
        <w:rPr>
          <w:color w:val="000000"/>
          <w:sz w:val="28"/>
          <w:szCs w:val="28"/>
        </w:rPr>
        <w:t xml:space="preserve">При выборе канатов для стропов в отличие от грузовых канатов или канатов для оттяжек и вант приходится учитывать и способ </w:t>
      </w:r>
      <w:proofErr w:type="spellStart"/>
      <w:r w:rsidRPr="007B09DB">
        <w:rPr>
          <w:color w:val="000000"/>
          <w:sz w:val="28"/>
          <w:szCs w:val="28"/>
        </w:rPr>
        <w:t>строповки</w:t>
      </w:r>
      <w:proofErr w:type="spellEnd"/>
      <w:r w:rsidRPr="007B09DB">
        <w:rPr>
          <w:color w:val="000000"/>
          <w:sz w:val="28"/>
          <w:szCs w:val="28"/>
        </w:rPr>
        <w:t>. Расчет усилия в ветвях стропа при подвеске груза можно вести двумя способами, пользуясь заложением ветвей стропа или тригонометрической функцией угла α между ветвями стропа и вертикалью.</w:t>
      </w:r>
    </w:p>
    <w:p w:rsidR="00B7476B" w:rsidRPr="007B09DB" w:rsidRDefault="00B7476B" w:rsidP="00B7476B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z w:val="28"/>
          <w:szCs w:val="28"/>
        </w:rPr>
      </w:pPr>
    </w:p>
    <w:p w:rsidR="007B09DB" w:rsidRDefault="007B09DB" w:rsidP="00B7476B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outlineLvl w:val="0"/>
        <w:rPr>
          <w:b/>
          <w:iCs/>
          <w:color w:val="000000"/>
          <w:spacing w:val="1"/>
          <w:sz w:val="28"/>
          <w:szCs w:val="28"/>
        </w:rPr>
      </w:pPr>
      <w:r w:rsidRPr="007B09DB">
        <w:rPr>
          <w:b/>
          <w:iCs/>
          <w:color w:val="000000"/>
          <w:spacing w:val="1"/>
          <w:sz w:val="28"/>
          <w:szCs w:val="28"/>
        </w:rPr>
        <w:t xml:space="preserve">Задача </w:t>
      </w:r>
    </w:p>
    <w:p w:rsidR="00B7476B" w:rsidRPr="007B09DB" w:rsidRDefault="00B7476B" w:rsidP="00B7476B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outlineLvl w:val="0"/>
        <w:rPr>
          <w:b/>
          <w:iCs/>
          <w:color w:val="000000"/>
          <w:spacing w:val="1"/>
          <w:sz w:val="28"/>
          <w:szCs w:val="28"/>
        </w:rPr>
      </w:pPr>
    </w:p>
    <w:p w:rsidR="007B09DB" w:rsidRDefault="007B09DB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2"/>
          <w:sz w:val="28"/>
          <w:szCs w:val="28"/>
        </w:rPr>
      </w:pPr>
      <w:r w:rsidRPr="007B09DB">
        <w:rPr>
          <w:color w:val="000000"/>
          <w:spacing w:val="1"/>
          <w:sz w:val="28"/>
          <w:szCs w:val="28"/>
        </w:rPr>
        <w:t xml:space="preserve">Определить диаметр каната данного типа для </w:t>
      </w:r>
      <w:proofErr w:type="spellStart"/>
      <w:r w:rsidRPr="007B09DB">
        <w:rPr>
          <w:color w:val="000000"/>
          <w:spacing w:val="1"/>
          <w:sz w:val="28"/>
          <w:szCs w:val="28"/>
        </w:rPr>
        <w:t>стропов</w:t>
      </w:r>
      <w:r w:rsidRPr="007B09DB">
        <w:rPr>
          <w:color w:val="000000"/>
          <w:spacing w:val="4"/>
          <w:sz w:val="28"/>
          <w:szCs w:val="28"/>
        </w:rPr>
        <w:t>ки</w:t>
      </w:r>
      <w:proofErr w:type="spellEnd"/>
      <w:r w:rsidRPr="007B09DB">
        <w:rPr>
          <w:color w:val="000000"/>
          <w:spacing w:val="4"/>
          <w:sz w:val="28"/>
          <w:szCs w:val="28"/>
        </w:rPr>
        <w:t xml:space="preserve"> груза</w:t>
      </w:r>
      <w:r w:rsidR="000447B7">
        <w:rPr>
          <w:color w:val="000000"/>
          <w:spacing w:val="4"/>
          <w:sz w:val="28"/>
          <w:szCs w:val="28"/>
        </w:rPr>
        <w:t>.</w:t>
      </w:r>
      <w:r w:rsidRPr="007B09DB">
        <w:rPr>
          <w:color w:val="000000"/>
          <w:spacing w:val="4"/>
          <w:sz w:val="28"/>
          <w:szCs w:val="28"/>
        </w:rPr>
        <w:t xml:space="preserve"> </w:t>
      </w:r>
      <w:r w:rsidRPr="007B09DB">
        <w:rPr>
          <w:color w:val="000000"/>
          <w:spacing w:val="2"/>
          <w:sz w:val="28"/>
          <w:szCs w:val="28"/>
        </w:rPr>
        <w:t>Исходные да</w:t>
      </w:r>
      <w:r w:rsidR="003D1DBD">
        <w:rPr>
          <w:color w:val="000000"/>
          <w:spacing w:val="2"/>
          <w:sz w:val="28"/>
          <w:szCs w:val="28"/>
        </w:rPr>
        <w:t xml:space="preserve">нные представлены в таблице </w:t>
      </w:r>
      <w:r w:rsidR="000447B7">
        <w:rPr>
          <w:color w:val="000000"/>
          <w:spacing w:val="2"/>
          <w:sz w:val="28"/>
          <w:szCs w:val="28"/>
        </w:rPr>
        <w:t>3</w:t>
      </w:r>
      <w:r w:rsidR="003D1DBD">
        <w:rPr>
          <w:color w:val="000000"/>
          <w:spacing w:val="2"/>
          <w:sz w:val="28"/>
          <w:szCs w:val="28"/>
        </w:rPr>
        <w:t>.</w:t>
      </w:r>
    </w:p>
    <w:p w:rsidR="007D7E58" w:rsidRPr="007B09DB" w:rsidRDefault="007D7E58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2"/>
          <w:sz w:val="28"/>
          <w:szCs w:val="28"/>
        </w:rPr>
      </w:pPr>
    </w:p>
    <w:p w:rsidR="007B09DB" w:rsidRPr="007B09DB" w:rsidRDefault="003D1DBD" w:rsidP="003D1DB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Таблица </w:t>
      </w:r>
      <w:r w:rsidR="000447B7">
        <w:rPr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.</w:t>
      </w:r>
      <w:r w:rsidR="007B09DB" w:rsidRPr="007B09DB">
        <w:rPr>
          <w:color w:val="000000"/>
          <w:spacing w:val="2"/>
          <w:sz w:val="28"/>
          <w:szCs w:val="28"/>
        </w:rPr>
        <w:t xml:space="preserve"> - Исходные данные</w:t>
      </w:r>
      <w:r w:rsidR="007B09DB" w:rsidRPr="007B09DB">
        <w:rPr>
          <w:color w:val="000000"/>
          <w:spacing w:val="5"/>
          <w:sz w:val="28"/>
          <w:szCs w:val="28"/>
        </w:rPr>
        <w:t xml:space="preserve"> для расчета</w:t>
      </w:r>
    </w:p>
    <w:p w:rsidR="007B09DB" w:rsidRPr="007B09DB" w:rsidRDefault="007B09DB" w:rsidP="00B7476B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pacing w:val="5"/>
          <w:sz w:val="28"/>
          <w:szCs w:val="28"/>
        </w:rPr>
      </w:pPr>
    </w:p>
    <w:tbl>
      <w:tblPr>
        <w:tblStyle w:val="a8"/>
        <w:tblW w:w="11058" w:type="dxa"/>
        <w:tblInd w:w="-553" w:type="dxa"/>
        <w:tblLayout w:type="fixed"/>
        <w:tblLook w:val="01E0" w:firstRow="1" w:lastRow="1" w:firstColumn="1" w:lastColumn="1" w:noHBand="0" w:noVBand="0"/>
      </w:tblPr>
      <w:tblGrid>
        <w:gridCol w:w="1255"/>
        <w:gridCol w:w="922"/>
        <w:gridCol w:w="922"/>
        <w:gridCol w:w="1056"/>
        <w:gridCol w:w="1069"/>
        <w:gridCol w:w="937"/>
        <w:gridCol w:w="1069"/>
        <w:gridCol w:w="923"/>
        <w:gridCol w:w="1069"/>
        <w:gridCol w:w="1057"/>
        <w:gridCol w:w="779"/>
      </w:tblGrid>
      <w:tr w:rsidR="007B09DB" w:rsidRPr="007B09DB" w:rsidTr="007E1FDB">
        <w:tc>
          <w:tcPr>
            <w:tcW w:w="1255" w:type="dxa"/>
            <w:vMerge w:val="restart"/>
          </w:tcPr>
          <w:p w:rsidR="007B09DB" w:rsidRPr="007B09DB" w:rsidRDefault="007B09DB" w:rsidP="007B09DB">
            <w:pPr>
              <w:jc w:val="both"/>
            </w:pPr>
            <w:r w:rsidRPr="007B09DB">
              <w:t>Исходные данные</w:t>
            </w:r>
          </w:p>
        </w:tc>
        <w:tc>
          <w:tcPr>
            <w:tcW w:w="9803" w:type="dxa"/>
            <w:gridSpan w:val="10"/>
          </w:tcPr>
          <w:p w:rsidR="007B09DB" w:rsidRPr="007B09DB" w:rsidRDefault="007B09DB" w:rsidP="007B09DB">
            <w:pPr>
              <w:jc w:val="center"/>
            </w:pPr>
            <w:r w:rsidRPr="007B09DB">
              <w:t>Номер варианта</w:t>
            </w:r>
          </w:p>
        </w:tc>
      </w:tr>
      <w:tr w:rsidR="007B09DB" w:rsidRPr="007B09DB" w:rsidTr="007E1FDB">
        <w:tc>
          <w:tcPr>
            <w:tcW w:w="1255" w:type="dxa"/>
            <w:vMerge/>
          </w:tcPr>
          <w:p w:rsidR="007B09DB" w:rsidRPr="007B09DB" w:rsidRDefault="007B09DB" w:rsidP="007B09DB">
            <w:pPr>
              <w:jc w:val="both"/>
            </w:pPr>
          </w:p>
        </w:tc>
        <w:tc>
          <w:tcPr>
            <w:tcW w:w="922" w:type="dxa"/>
          </w:tcPr>
          <w:p w:rsidR="007B09DB" w:rsidRPr="007B09DB" w:rsidRDefault="007B09DB" w:rsidP="007B09DB">
            <w:pPr>
              <w:jc w:val="center"/>
            </w:pPr>
            <w:r w:rsidRPr="007B09DB">
              <w:t>1</w:t>
            </w:r>
          </w:p>
        </w:tc>
        <w:tc>
          <w:tcPr>
            <w:tcW w:w="922" w:type="dxa"/>
          </w:tcPr>
          <w:p w:rsidR="007B09DB" w:rsidRPr="007B09DB" w:rsidRDefault="007B09DB" w:rsidP="007B09DB">
            <w:pPr>
              <w:jc w:val="center"/>
            </w:pPr>
            <w:r w:rsidRPr="007B09DB">
              <w:t>2</w:t>
            </w:r>
          </w:p>
        </w:tc>
        <w:tc>
          <w:tcPr>
            <w:tcW w:w="1056" w:type="dxa"/>
          </w:tcPr>
          <w:p w:rsidR="007B09DB" w:rsidRPr="007B09DB" w:rsidRDefault="007B09DB" w:rsidP="007B09DB">
            <w:pPr>
              <w:jc w:val="center"/>
            </w:pPr>
            <w:r w:rsidRPr="007B09DB">
              <w:t>3</w:t>
            </w:r>
          </w:p>
        </w:tc>
        <w:tc>
          <w:tcPr>
            <w:tcW w:w="1069" w:type="dxa"/>
          </w:tcPr>
          <w:p w:rsidR="007B09DB" w:rsidRPr="007B09DB" w:rsidRDefault="007B09DB" w:rsidP="007B09DB">
            <w:pPr>
              <w:jc w:val="center"/>
            </w:pPr>
            <w:r w:rsidRPr="007B09DB">
              <w:t>4</w:t>
            </w:r>
          </w:p>
        </w:tc>
        <w:tc>
          <w:tcPr>
            <w:tcW w:w="937" w:type="dxa"/>
          </w:tcPr>
          <w:p w:rsidR="007B09DB" w:rsidRPr="007B09DB" w:rsidRDefault="007B09DB" w:rsidP="007B09DB">
            <w:pPr>
              <w:jc w:val="center"/>
            </w:pPr>
            <w:r w:rsidRPr="007B09DB">
              <w:t>5</w:t>
            </w:r>
          </w:p>
        </w:tc>
        <w:tc>
          <w:tcPr>
            <w:tcW w:w="1069" w:type="dxa"/>
          </w:tcPr>
          <w:p w:rsidR="007B09DB" w:rsidRPr="007B09DB" w:rsidRDefault="007B09DB" w:rsidP="007B09DB">
            <w:pPr>
              <w:jc w:val="center"/>
            </w:pPr>
            <w:r w:rsidRPr="007B09DB">
              <w:t>6</w:t>
            </w:r>
          </w:p>
        </w:tc>
        <w:tc>
          <w:tcPr>
            <w:tcW w:w="923" w:type="dxa"/>
          </w:tcPr>
          <w:p w:rsidR="007B09DB" w:rsidRPr="007B09DB" w:rsidRDefault="007B09DB" w:rsidP="007B09DB">
            <w:pPr>
              <w:jc w:val="center"/>
            </w:pPr>
            <w:r w:rsidRPr="007B09DB">
              <w:t>7</w:t>
            </w:r>
          </w:p>
        </w:tc>
        <w:tc>
          <w:tcPr>
            <w:tcW w:w="1069" w:type="dxa"/>
          </w:tcPr>
          <w:p w:rsidR="007B09DB" w:rsidRPr="007B09DB" w:rsidRDefault="007B09DB" w:rsidP="007B09DB">
            <w:pPr>
              <w:jc w:val="center"/>
            </w:pPr>
            <w:r w:rsidRPr="007B09DB">
              <w:t>8</w:t>
            </w:r>
          </w:p>
        </w:tc>
        <w:tc>
          <w:tcPr>
            <w:tcW w:w="1057" w:type="dxa"/>
          </w:tcPr>
          <w:p w:rsidR="007B09DB" w:rsidRPr="007B09DB" w:rsidRDefault="007B09DB" w:rsidP="007B09DB">
            <w:pPr>
              <w:jc w:val="center"/>
            </w:pPr>
            <w:r w:rsidRPr="007B09DB">
              <w:t>9</w:t>
            </w:r>
          </w:p>
        </w:tc>
        <w:tc>
          <w:tcPr>
            <w:tcW w:w="779" w:type="dxa"/>
          </w:tcPr>
          <w:p w:rsidR="007B09DB" w:rsidRPr="007B09DB" w:rsidRDefault="007B09DB" w:rsidP="007B09DB">
            <w:pPr>
              <w:jc w:val="center"/>
            </w:pPr>
            <w:r w:rsidRPr="007B09DB">
              <w:t>0</w:t>
            </w:r>
          </w:p>
        </w:tc>
      </w:tr>
      <w:tr w:rsidR="007B09DB" w:rsidRPr="007B09DB" w:rsidTr="007E1FDB">
        <w:tc>
          <w:tcPr>
            <w:tcW w:w="1255" w:type="dxa"/>
          </w:tcPr>
          <w:p w:rsidR="007B09DB" w:rsidRPr="007B09DB" w:rsidRDefault="007B09DB" w:rsidP="007B09DB">
            <w:pPr>
              <w:jc w:val="both"/>
            </w:pPr>
            <w:r w:rsidRPr="007B09DB">
              <w:t>m</w:t>
            </w:r>
          </w:p>
        </w:tc>
        <w:tc>
          <w:tcPr>
            <w:tcW w:w="922" w:type="dxa"/>
          </w:tcPr>
          <w:p w:rsidR="007B09DB" w:rsidRPr="007B09DB" w:rsidRDefault="007B09DB" w:rsidP="007B09DB">
            <w:pPr>
              <w:jc w:val="center"/>
            </w:pPr>
            <w:r w:rsidRPr="007B09DB">
              <w:t>6</w:t>
            </w:r>
          </w:p>
        </w:tc>
        <w:tc>
          <w:tcPr>
            <w:tcW w:w="922" w:type="dxa"/>
          </w:tcPr>
          <w:p w:rsidR="007B09DB" w:rsidRPr="007B09DB" w:rsidRDefault="007B09DB" w:rsidP="007B09DB">
            <w:pPr>
              <w:jc w:val="center"/>
            </w:pPr>
            <w:r w:rsidRPr="007B09DB">
              <w:t>4</w:t>
            </w:r>
          </w:p>
        </w:tc>
        <w:tc>
          <w:tcPr>
            <w:tcW w:w="1056" w:type="dxa"/>
          </w:tcPr>
          <w:p w:rsidR="007B09DB" w:rsidRPr="007B09DB" w:rsidRDefault="007B09DB" w:rsidP="007B09DB">
            <w:pPr>
              <w:jc w:val="center"/>
            </w:pPr>
            <w:r w:rsidRPr="007B09DB">
              <w:t>2</w:t>
            </w:r>
          </w:p>
        </w:tc>
        <w:tc>
          <w:tcPr>
            <w:tcW w:w="1069" w:type="dxa"/>
          </w:tcPr>
          <w:p w:rsidR="007B09DB" w:rsidRPr="007B09DB" w:rsidRDefault="007B09DB" w:rsidP="007B09DB">
            <w:pPr>
              <w:jc w:val="center"/>
            </w:pPr>
            <w:r w:rsidRPr="007B09DB">
              <w:t>4</w:t>
            </w:r>
          </w:p>
        </w:tc>
        <w:tc>
          <w:tcPr>
            <w:tcW w:w="937" w:type="dxa"/>
          </w:tcPr>
          <w:p w:rsidR="007B09DB" w:rsidRPr="007B09DB" w:rsidRDefault="007B09DB" w:rsidP="007B09DB">
            <w:pPr>
              <w:jc w:val="center"/>
            </w:pPr>
            <w:r w:rsidRPr="007B09DB">
              <w:t>8</w:t>
            </w:r>
          </w:p>
        </w:tc>
        <w:tc>
          <w:tcPr>
            <w:tcW w:w="1069" w:type="dxa"/>
          </w:tcPr>
          <w:p w:rsidR="007B09DB" w:rsidRPr="007B09DB" w:rsidRDefault="007B09DB" w:rsidP="007B09DB">
            <w:pPr>
              <w:jc w:val="center"/>
            </w:pPr>
            <w:r w:rsidRPr="007B09DB">
              <w:t>2</w:t>
            </w:r>
          </w:p>
        </w:tc>
        <w:tc>
          <w:tcPr>
            <w:tcW w:w="923" w:type="dxa"/>
          </w:tcPr>
          <w:p w:rsidR="007B09DB" w:rsidRPr="007B09DB" w:rsidRDefault="007B09DB" w:rsidP="007B09DB">
            <w:pPr>
              <w:jc w:val="center"/>
            </w:pPr>
            <w:r w:rsidRPr="007B09DB">
              <w:t>2</w:t>
            </w:r>
          </w:p>
        </w:tc>
        <w:tc>
          <w:tcPr>
            <w:tcW w:w="1069" w:type="dxa"/>
          </w:tcPr>
          <w:p w:rsidR="007B09DB" w:rsidRPr="007B09DB" w:rsidRDefault="007B09DB" w:rsidP="007B09DB">
            <w:pPr>
              <w:jc w:val="center"/>
            </w:pPr>
            <w:r w:rsidRPr="007B09DB">
              <w:t>4</w:t>
            </w:r>
          </w:p>
        </w:tc>
        <w:tc>
          <w:tcPr>
            <w:tcW w:w="1057" w:type="dxa"/>
          </w:tcPr>
          <w:p w:rsidR="007B09DB" w:rsidRPr="007B09DB" w:rsidRDefault="007B09DB" w:rsidP="007B09DB">
            <w:pPr>
              <w:jc w:val="center"/>
            </w:pPr>
            <w:r w:rsidRPr="007B09DB">
              <w:t>6</w:t>
            </w:r>
          </w:p>
        </w:tc>
        <w:tc>
          <w:tcPr>
            <w:tcW w:w="779" w:type="dxa"/>
          </w:tcPr>
          <w:p w:rsidR="007B09DB" w:rsidRPr="007B09DB" w:rsidRDefault="007B09DB" w:rsidP="007B09DB">
            <w:pPr>
              <w:jc w:val="center"/>
            </w:pPr>
            <w:r w:rsidRPr="007B09DB">
              <w:t>2</w:t>
            </w:r>
          </w:p>
        </w:tc>
      </w:tr>
      <w:tr w:rsidR="007B09DB" w:rsidRPr="007B09DB" w:rsidTr="007E1FDB">
        <w:tc>
          <w:tcPr>
            <w:tcW w:w="1255" w:type="dxa"/>
          </w:tcPr>
          <w:p w:rsidR="007B09DB" w:rsidRPr="007B09DB" w:rsidRDefault="007B09DB" w:rsidP="007B09DB">
            <w:pPr>
              <w:jc w:val="both"/>
            </w:pPr>
            <w:proofErr w:type="spellStart"/>
            <w:r w:rsidRPr="007B09DB">
              <w:t>Q,кН</w:t>
            </w:r>
            <w:proofErr w:type="spellEnd"/>
          </w:p>
        </w:tc>
        <w:tc>
          <w:tcPr>
            <w:tcW w:w="922" w:type="dxa"/>
          </w:tcPr>
          <w:p w:rsidR="007B09DB" w:rsidRPr="007B09DB" w:rsidRDefault="007B09DB" w:rsidP="007B09DB">
            <w:pPr>
              <w:jc w:val="center"/>
            </w:pPr>
            <w:r w:rsidRPr="007B09DB">
              <w:t>300</w:t>
            </w:r>
          </w:p>
        </w:tc>
        <w:tc>
          <w:tcPr>
            <w:tcW w:w="922" w:type="dxa"/>
          </w:tcPr>
          <w:p w:rsidR="007B09DB" w:rsidRPr="007B09DB" w:rsidRDefault="007B09DB" w:rsidP="007B09DB">
            <w:pPr>
              <w:jc w:val="center"/>
            </w:pPr>
            <w:r w:rsidRPr="007B09DB">
              <w:t>250</w:t>
            </w:r>
          </w:p>
        </w:tc>
        <w:tc>
          <w:tcPr>
            <w:tcW w:w="1056" w:type="dxa"/>
          </w:tcPr>
          <w:p w:rsidR="007B09DB" w:rsidRPr="007B09DB" w:rsidRDefault="007B09DB" w:rsidP="007B09DB">
            <w:pPr>
              <w:jc w:val="center"/>
            </w:pPr>
            <w:r w:rsidRPr="007B09DB">
              <w:t>200</w:t>
            </w:r>
          </w:p>
        </w:tc>
        <w:tc>
          <w:tcPr>
            <w:tcW w:w="1069" w:type="dxa"/>
          </w:tcPr>
          <w:p w:rsidR="007B09DB" w:rsidRPr="007B09DB" w:rsidRDefault="007B09DB" w:rsidP="007B09DB">
            <w:pPr>
              <w:jc w:val="center"/>
            </w:pPr>
            <w:r w:rsidRPr="007B09DB">
              <w:t>230</w:t>
            </w:r>
          </w:p>
        </w:tc>
        <w:tc>
          <w:tcPr>
            <w:tcW w:w="937" w:type="dxa"/>
          </w:tcPr>
          <w:p w:rsidR="007B09DB" w:rsidRPr="007B09DB" w:rsidRDefault="007B09DB" w:rsidP="007B09DB">
            <w:pPr>
              <w:jc w:val="center"/>
            </w:pPr>
            <w:r w:rsidRPr="007B09DB">
              <w:t>310</w:t>
            </w:r>
          </w:p>
        </w:tc>
        <w:tc>
          <w:tcPr>
            <w:tcW w:w="1069" w:type="dxa"/>
          </w:tcPr>
          <w:p w:rsidR="007B09DB" w:rsidRPr="007B09DB" w:rsidRDefault="007B09DB" w:rsidP="007B09DB">
            <w:pPr>
              <w:jc w:val="center"/>
            </w:pPr>
            <w:r w:rsidRPr="007B09DB">
              <w:t>180</w:t>
            </w:r>
          </w:p>
        </w:tc>
        <w:tc>
          <w:tcPr>
            <w:tcW w:w="923" w:type="dxa"/>
          </w:tcPr>
          <w:p w:rsidR="007B09DB" w:rsidRPr="007B09DB" w:rsidRDefault="007B09DB" w:rsidP="007B09DB">
            <w:pPr>
              <w:jc w:val="center"/>
            </w:pPr>
            <w:r w:rsidRPr="007B09DB">
              <w:t>195</w:t>
            </w:r>
          </w:p>
        </w:tc>
        <w:tc>
          <w:tcPr>
            <w:tcW w:w="1069" w:type="dxa"/>
          </w:tcPr>
          <w:p w:rsidR="007B09DB" w:rsidRPr="007B09DB" w:rsidRDefault="007B09DB" w:rsidP="007B09DB">
            <w:pPr>
              <w:jc w:val="center"/>
            </w:pPr>
            <w:r w:rsidRPr="007B09DB">
              <w:t>290</w:t>
            </w:r>
          </w:p>
        </w:tc>
        <w:tc>
          <w:tcPr>
            <w:tcW w:w="1057" w:type="dxa"/>
          </w:tcPr>
          <w:p w:rsidR="007B09DB" w:rsidRPr="007B09DB" w:rsidRDefault="007B09DB" w:rsidP="007B09DB">
            <w:pPr>
              <w:jc w:val="center"/>
            </w:pPr>
            <w:r w:rsidRPr="007B09DB">
              <w:t>265</w:t>
            </w:r>
          </w:p>
        </w:tc>
        <w:tc>
          <w:tcPr>
            <w:tcW w:w="779" w:type="dxa"/>
          </w:tcPr>
          <w:p w:rsidR="007B09DB" w:rsidRPr="007B09DB" w:rsidRDefault="007B09DB" w:rsidP="007B09DB">
            <w:pPr>
              <w:jc w:val="center"/>
            </w:pPr>
            <w:r w:rsidRPr="007B09DB">
              <w:t>190</w:t>
            </w:r>
          </w:p>
        </w:tc>
      </w:tr>
      <w:tr w:rsidR="007B09DB" w:rsidRPr="007B09DB" w:rsidTr="007E1FDB">
        <w:tc>
          <w:tcPr>
            <w:tcW w:w="1255" w:type="dxa"/>
          </w:tcPr>
          <w:p w:rsidR="007B09DB" w:rsidRPr="007B09DB" w:rsidRDefault="007B09DB" w:rsidP="007B09DB">
            <w:pPr>
              <w:jc w:val="both"/>
            </w:pPr>
            <w:r w:rsidRPr="007B09DB">
              <w:t>α, град</w:t>
            </w:r>
          </w:p>
        </w:tc>
        <w:tc>
          <w:tcPr>
            <w:tcW w:w="922" w:type="dxa"/>
          </w:tcPr>
          <w:p w:rsidR="007B09DB" w:rsidRPr="007B09DB" w:rsidRDefault="007B09DB" w:rsidP="007B09DB">
            <w:pPr>
              <w:jc w:val="center"/>
            </w:pPr>
            <w:r w:rsidRPr="007B09DB">
              <w:t>30</w:t>
            </w:r>
          </w:p>
        </w:tc>
        <w:tc>
          <w:tcPr>
            <w:tcW w:w="922" w:type="dxa"/>
          </w:tcPr>
          <w:p w:rsidR="007B09DB" w:rsidRPr="007B09DB" w:rsidRDefault="007B09DB" w:rsidP="007B09DB">
            <w:pPr>
              <w:jc w:val="center"/>
            </w:pPr>
            <w:r w:rsidRPr="007B09DB">
              <w:t>45</w:t>
            </w:r>
          </w:p>
        </w:tc>
        <w:tc>
          <w:tcPr>
            <w:tcW w:w="1056" w:type="dxa"/>
          </w:tcPr>
          <w:p w:rsidR="007B09DB" w:rsidRPr="007B09DB" w:rsidRDefault="007B09DB" w:rsidP="007B09DB">
            <w:pPr>
              <w:jc w:val="center"/>
            </w:pPr>
            <w:r w:rsidRPr="007B09DB">
              <w:t>30</w:t>
            </w:r>
          </w:p>
        </w:tc>
        <w:tc>
          <w:tcPr>
            <w:tcW w:w="1069" w:type="dxa"/>
          </w:tcPr>
          <w:p w:rsidR="007B09DB" w:rsidRPr="007B09DB" w:rsidRDefault="007B09DB" w:rsidP="007B09DB">
            <w:pPr>
              <w:jc w:val="center"/>
            </w:pPr>
            <w:r w:rsidRPr="007B09DB">
              <w:t>50</w:t>
            </w:r>
          </w:p>
        </w:tc>
        <w:tc>
          <w:tcPr>
            <w:tcW w:w="937" w:type="dxa"/>
          </w:tcPr>
          <w:p w:rsidR="007B09DB" w:rsidRPr="007B09DB" w:rsidRDefault="007B09DB" w:rsidP="007B09DB">
            <w:pPr>
              <w:jc w:val="center"/>
            </w:pPr>
            <w:r w:rsidRPr="007B09DB">
              <w:t>45</w:t>
            </w:r>
          </w:p>
        </w:tc>
        <w:tc>
          <w:tcPr>
            <w:tcW w:w="1069" w:type="dxa"/>
          </w:tcPr>
          <w:p w:rsidR="007B09DB" w:rsidRPr="007B09DB" w:rsidRDefault="007B09DB" w:rsidP="007B09DB">
            <w:pPr>
              <w:jc w:val="center"/>
            </w:pPr>
            <w:r w:rsidRPr="007B09DB">
              <w:t>40</w:t>
            </w:r>
          </w:p>
        </w:tc>
        <w:tc>
          <w:tcPr>
            <w:tcW w:w="923" w:type="dxa"/>
          </w:tcPr>
          <w:p w:rsidR="007B09DB" w:rsidRPr="007B09DB" w:rsidRDefault="007B09DB" w:rsidP="007B09DB">
            <w:pPr>
              <w:jc w:val="center"/>
            </w:pPr>
            <w:r w:rsidRPr="007B09DB">
              <w:t>20</w:t>
            </w:r>
          </w:p>
        </w:tc>
        <w:tc>
          <w:tcPr>
            <w:tcW w:w="1069" w:type="dxa"/>
          </w:tcPr>
          <w:p w:rsidR="007B09DB" w:rsidRPr="007B09DB" w:rsidRDefault="007B09DB" w:rsidP="007B09DB">
            <w:pPr>
              <w:jc w:val="center"/>
            </w:pPr>
            <w:r w:rsidRPr="007B09DB">
              <w:t>60</w:t>
            </w:r>
          </w:p>
        </w:tc>
        <w:tc>
          <w:tcPr>
            <w:tcW w:w="1057" w:type="dxa"/>
          </w:tcPr>
          <w:p w:rsidR="007B09DB" w:rsidRPr="007B09DB" w:rsidRDefault="007B09DB" w:rsidP="007B09DB">
            <w:pPr>
              <w:jc w:val="center"/>
            </w:pPr>
            <w:r w:rsidRPr="007B09DB">
              <w:t>50</w:t>
            </w:r>
          </w:p>
        </w:tc>
        <w:tc>
          <w:tcPr>
            <w:tcW w:w="779" w:type="dxa"/>
          </w:tcPr>
          <w:p w:rsidR="007B09DB" w:rsidRPr="007B09DB" w:rsidRDefault="007B09DB" w:rsidP="007B09DB">
            <w:pPr>
              <w:jc w:val="center"/>
            </w:pPr>
            <w:r w:rsidRPr="007B09DB">
              <w:t>40</w:t>
            </w:r>
          </w:p>
        </w:tc>
      </w:tr>
      <w:tr w:rsidR="007B09DB" w:rsidRPr="007B09DB" w:rsidTr="007E1FDB">
        <w:tc>
          <w:tcPr>
            <w:tcW w:w="1255" w:type="dxa"/>
          </w:tcPr>
          <w:p w:rsidR="007B09DB" w:rsidRPr="007B09DB" w:rsidRDefault="007B09DB" w:rsidP="007B09DB">
            <w:pPr>
              <w:ind w:left="-108"/>
              <w:jc w:val="both"/>
            </w:pPr>
            <w:r w:rsidRPr="007B09DB">
              <w:t>Тип каната</w:t>
            </w:r>
          </w:p>
        </w:tc>
        <w:tc>
          <w:tcPr>
            <w:tcW w:w="922" w:type="dxa"/>
          </w:tcPr>
          <w:p w:rsidR="007B09DB" w:rsidRPr="007B09DB" w:rsidRDefault="007B09DB" w:rsidP="007B09DB">
            <w:pPr>
              <w:jc w:val="center"/>
              <w:rPr>
                <w:sz w:val="20"/>
                <w:szCs w:val="20"/>
              </w:rPr>
            </w:pPr>
            <w:r w:rsidRPr="007B09DB">
              <w:rPr>
                <w:sz w:val="20"/>
                <w:szCs w:val="20"/>
              </w:rPr>
              <w:t>ТК6х19</w:t>
            </w:r>
          </w:p>
        </w:tc>
        <w:tc>
          <w:tcPr>
            <w:tcW w:w="922" w:type="dxa"/>
          </w:tcPr>
          <w:p w:rsidR="007B09DB" w:rsidRPr="007B09DB" w:rsidRDefault="007B09DB" w:rsidP="007B09DB">
            <w:pPr>
              <w:jc w:val="center"/>
              <w:rPr>
                <w:sz w:val="20"/>
                <w:szCs w:val="20"/>
              </w:rPr>
            </w:pPr>
            <w:r w:rsidRPr="007B09DB">
              <w:rPr>
                <w:sz w:val="20"/>
                <w:szCs w:val="20"/>
              </w:rPr>
              <w:t>ТК6х37</w:t>
            </w:r>
          </w:p>
        </w:tc>
        <w:tc>
          <w:tcPr>
            <w:tcW w:w="1056" w:type="dxa"/>
          </w:tcPr>
          <w:p w:rsidR="007B09DB" w:rsidRPr="007B09DB" w:rsidRDefault="000B2E31" w:rsidP="007B0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7B09DB" w:rsidRPr="007B09DB">
              <w:rPr>
                <w:sz w:val="20"/>
                <w:szCs w:val="20"/>
              </w:rPr>
              <w:t>Р6х19</w:t>
            </w:r>
          </w:p>
        </w:tc>
        <w:tc>
          <w:tcPr>
            <w:tcW w:w="1069" w:type="dxa"/>
          </w:tcPr>
          <w:p w:rsidR="007B09DB" w:rsidRPr="007B09DB" w:rsidRDefault="000B2E31" w:rsidP="007B0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B09DB" w:rsidRPr="007B09DB">
              <w:rPr>
                <w:sz w:val="20"/>
                <w:szCs w:val="20"/>
              </w:rPr>
              <w:t>К6х37</w:t>
            </w:r>
          </w:p>
        </w:tc>
        <w:tc>
          <w:tcPr>
            <w:tcW w:w="937" w:type="dxa"/>
          </w:tcPr>
          <w:p w:rsidR="007B09DB" w:rsidRPr="007B09DB" w:rsidRDefault="000B2E31" w:rsidP="007B0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</w:t>
            </w:r>
            <w:r w:rsidR="007B09DB" w:rsidRPr="007B09DB">
              <w:rPr>
                <w:sz w:val="20"/>
                <w:szCs w:val="20"/>
              </w:rPr>
              <w:t>6х19</w:t>
            </w:r>
          </w:p>
        </w:tc>
        <w:tc>
          <w:tcPr>
            <w:tcW w:w="1069" w:type="dxa"/>
          </w:tcPr>
          <w:p w:rsidR="007B09DB" w:rsidRPr="007B09DB" w:rsidRDefault="000B2E31" w:rsidP="007B0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B09DB" w:rsidRPr="007B09DB">
              <w:rPr>
                <w:sz w:val="20"/>
                <w:szCs w:val="20"/>
              </w:rPr>
              <w:t>К6х37</w:t>
            </w:r>
          </w:p>
        </w:tc>
        <w:tc>
          <w:tcPr>
            <w:tcW w:w="923" w:type="dxa"/>
          </w:tcPr>
          <w:p w:rsidR="007B09DB" w:rsidRPr="007B09DB" w:rsidRDefault="007B09DB" w:rsidP="007B09DB">
            <w:pPr>
              <w:jc w:val="center"/>
              <w:rPr>
                <w:sz w:val="20"/>
                <w:szCs w:val="20"/>
              </w:rPr>
            </w:pPr>
            <w:r w:rsidRPr="007B09DB">
              <w:rPr>
                <w:sz w:val="20"/>
                <w:szCs w:val="20"/>
              </w:rPr>
              <w:t>ТК6х37</w:t>
            </w:r>
          </w:p>
        </w:tc>
        <w:tc>
          <w:tcPr>
            <w:tcW w:w="1069" w:type="dxa"/>
          </w:tcPr>
          <w:p w:rsidR="007B09DB" w:rsidRPr="007B09DB" w:rsidRDefault="000B2E31" w:rsidP="007B0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7B09DB" w:rsidRPr="007B09DB">
              <w:rPr>
                <w:sz w:val="20"/>
                <w:szCs w:val="20"/>
              </w:rPr>
              <w:t>К6х37</w:t>
            </w:r>
          </w:p>
        </w:tc>
        <w:tc>
          <w:tcPr>
            <w:tcW w:w="1057" w:type="dxa"/>
          </w:tcPr>
          <w:p w:rsidR="007B09DB" w:rsidRPr="007B09DB" w:rsidRDefault="000B2E31" w:rsidP="007B0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</w:t>
            </w:r>
            <w:r w:rsidR="007B09DB" w:rsidRPr="007B09DB">
              <w:rPr>
                <w:sz w:val="20"/>
                <w:szCs w:val="20"/>
              </w:rPr>
              <w:t>6х19</w:t>
            </w:r>
          </w:p>
        </w:tc>
        <w:tc>
          <w:tcPr>
            <w:tcW w:w="779" w:type="dxa"/>
          </w:tcPr>
          <w:p w:rsidR="007B09DB" w:rsidRPr="007B09DB" w:rsidRDefault="007B09DB" w:rsidP="007B09DB">
            <w:pPr>
              <w:ind w:left="-38" w:right="-108"/>
              <w:jc w:val="center"/>
              <w:rPr>
                <w:sz w:val="20"/>
                <w:szCs w:val="20"/>
              </w:rPr>
            </w:pPr>
            <w:r w:rsidRPr="007B09DB">
              <w:rPr>
                <w:sz w:val="20"/>
                <w:szCs w:val="20"/>
              </w:rPr>
              <w:t>ТК6х37</w:t>
            </w:r>
          </w:p>
        </w:tc>
      </w:tr>
    </w:tbl>
    <w:p w:rsidR="007B09DB" w:rsidRPr="007B09DB" w:rsidRDefault="007B09DB" w:rsidP="00B7476B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pacing w:val="1"/>
          <w:sz w:val="28"/>
          <w:szCs w:val="28"/>
        </w:rPr>
      </w:pPr>
    </w:p>
    <w:p w:rsidR="007B09DB" w:rsidRDefault="007B09DB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i/>
          <w:iCs/>
          <w:color w:val="000000"/>
          <w:sz w:val="28"/>
          <w:szCs w:val="28"/>
        </w:rPr>
      </w:pPr>
      <w:r w:rsidRPr="007B09DB">
        <w:rPr>
          <w:b/>
          <w:i/>
          <w:iCs/>
          <w:color w:val="000000"/>
          <w:sz w:val="28"/>
          <w:szCs w:val="28"/>
        </w:rPr>
        <w:t>Решение</w:t>
      </w:r>
      <w:r w:rsidRPr="007B09DB">
        <w:rPr>
          <w:i/>
          <w:iCs/>
          <w:color w:val="000000"/>
          <w:sz w:val="28"/>
          <w:szCs w:val="28"/>
        </w:rPr>
        <w:t xml:space="preserve">. </w:t>
      </w:r>
    </w:p>
    <w:p w:rsidR="007B09DB" w:rsidRPr="007B09DB" w:rsidRDefault="007B09DB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B09DB">
        <w:rPr>
          <w:color w:val="000000"/>
          <w:sz w:val="28"/>
          <w:szCs w:val="28"/>
        </w:rPr>
        <w:t xml:space="preserve">Определим усилие в ветви стропа с учетом </w:t>
      </w:r>
      <w:r w:rsidRPr="007B09DB">
        <w:rPr>
          <w:color w:val="000000"/>
          <w:spacing w:val="-1"/>
          <w:sz w:val="28"/>
          <w:szCs w:val="28"/>
        </w:rPr>
        <w:t>угла наклона, числа ветвей и коэффициента неравномерности нагрузки вет</w:t>
      </w:r>
      <w:r w:rsidRPr="007B09DB">
        <w:rPr>
          <w:color w:val="000000"/>
          <w:spacing w:val="-1"/>
          <w:sz w:val="28"/>
          <w:szCs w:val="28"/>
        </w:rPr>
        <w:softHyphen/>
      </w:r>
      <w:r w:rsidRPr="007B09DB">
        <w:rPr>
          <w:color w:val="000000"/>
          <w:spacing w:val="5"/>
          <w:sz w:val="28"/>
          <w:szCs w:val="28"/>
        </w:rPr>
        <w:t xml:space="preserve">вей стропа </w:t>
      </w:r>
      <w:r w:rsidR="007D7E58">
        <w:rPr>
          <w:i/>
          <w:iCs/>
          <w:color w:val="000000"/>
          <w:spacing w:val="5"/>
          <w:sz w:val="28"/>
          <w:szCs w:val="28"/>
        </w:rPr>
        <w:t>(k</w:t>
      </w:r>
      <w:r w:rsidRPr="007B09DB">
        <w:rPr>
          <w:i/>
          <w:iCs/>
          <w:color w:val="000000"/>
          <w:spacing w:val="5"/>
          <w:sz w:val="28"/>
          <w:szCs w:val="28"/>
        </w:rPr>
        <w:t>'):</w:t>
      </w:r>
    </w:p>
    <w:p w:rsidR="007B09DB" w:rsidRDefault="007B09DB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rPr>
          <w:color w:val="000000"/>
          <w:spacing w:val="-1"/>
          <w:sz w:val="28"/>
          <w:szCs w:val="28"/>
        </w:rPr>
      </w:pPr>
      <w:r w:rsidRPr="007B09DB">
        <w:rPr>
          <w:color w:val="000000"/>
          <w:spacing w:val="-1"/>
          <w:sz w:val="28"/>
          <w:szCs w:val="28"/>
        </w:rPr>
        <w:t xml:space="preserve">                            </w:t>
      </w:r>
      <w:r w:rsidRPr="007B09DB">
        <w:rPr>
          <w:color w:val="000000"/>
          <w:spacing w:val="-1"/>
          <w:position w:val="-24"/>
          <w:sz w:val="28"/>
          <w:szCs w:val="28"/>
          <w:lang w:val="en-US"/>
        </w:rPr>
        <w:object w:dxaOrig="1020" w:dyaOrig="620">
          <v:shape id="_x0000_i1026" type="#_x0000_t75" style="width:51pt;height:31.5pt" o:ole="">
            <v:imagedata r:id="rId11" o:title=""/>
          </v:shape>
          <o:OLEObject Type="Embed" ProgID="Equation.3" ShapeID="_x0000_i1026" DrawAspect="Content" ObjectID="_1556558834" r:id="rId12"/>
        </w:object>
      </w:r>
      <w:r w:rsidRPr="007B09DB">
        <w:rPr>
          <w:color w:val="000000"/>
          <w:spacing w:val="-1"/>
          <w:sz w:val="28"/>
          <w:szCs w:val="28"/>
        </w:rPr>
        <w:t xml:space="preserve">                </w:t>
      </w:r>
      <w:r w:rsidR="003D1DBD">
        <w:rPr>
          <w:color w:val="000000"/>
          <w:spacing w:val="-1"/>
          <w:sz w:val="28"/>
          <w:szCs w:val="28"/>
        </w:rPr>
        <w:t xml:space="preserve">                             (</w:t>
      </w:r>
      <w:r w:rsidR="000447B7">
        <w:rPr>
          <w:color w:val="000000"/>
          <w:spacing w:val="-1"/>
          <w:sz w:val="28"/>
          <w:szCs w:val="28"/>
        </w:rPr>
        <w:t>6</w:t>
      </w:r>
      <w:r w:rsidRPr="007B09DB">
        <w:rPr>
          <w:color w:val="000000"/>
          <w:spacing w:val="-1"/>
          <w:sz w:val="28"/>
          <w:szCs w:val="28"/>
        </w:rPr>
        <w:t>)</w:t>
      </w:r>
    </w:p>
    <w:p w:rsidR="007D7E58" w:rsidRDefault="007D7E58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где S- натяжение ветви стропа, кН;</w:t>
      </w:r>
    </w:p>
    <w:p w:rsidR="007D7E58" w:rsidRDefault="007D7E58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Q- величина поднимаемого груза, Н;</w:t>
      </w:r>
    </w:p>
    <w:p w:rsidR="007D7E58" w:rsidRDefault="007D7E58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n- величина, определяемая</w:t>
      </w:r>
      <w:r w:rsidR="008317C5">
        <w:rPr>
          <w:color w:val="000000"/>
          <w:spacing w:val="-1"/>
          <w:sz w:val="28"/>
          <w:szCs w:val="28"/>
        </w:rPr>
        <w:t xml:space="preserve"> по таблице</w:t>
      </w:r>
      <w:r>
        <w:rPr>
          <w:color w:val="000000"/>
          <w:spacing w:val="-1"/>
          <w:sz w:val="28"/>
          <w:szCs w:val="28"/>
        </w:rPr>
        <w:t>;</w:t>
      </w:r>
    </w:p>
    <w:p w:rsidR="007D7E58" w:rsidRDefault="007D7E58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m- число ветвей стропа;</w:t>
      </w:r>
    </w:p>
    <w:p w:rsidR="007D7E58" w:rsidRDefault="007D7E58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k´- расчетный коэффициент неравномерности нагрузки на ветви стропа.</w:t>
      </w:r>
    </w:p>
    <w:p w:rsidR="007D7E58" w:rsidRDefault="007D7E58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числе ветвей стропа m=1 или 2  коэффициент неравномерности нагрузки равен k´= 1; при m,  равном от 2 до 8 включительно k´=0,75.</w:t>
      </w:r>
    </w:p>
    <w:p w:rsidR="008317C5" w:rsidRDefault="007D7E58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определении усилия, действующего на каждую ветвь стропа, учитывают</w:t>
      </w:r>
      <w:r w:rsidR="008317C5">
        <w:rPr>
          <w:color w:val="000000"/>
          <w:spacing w:val="-1"/>
          <w:sz w:val="28"/>
          <w:szCs w:val="28"/>
        </w:rPr>
        <w:t xml:space="preserve"> число ветвей стропа, угол их наклона к вертикали и величину n.</w:t>
      </w:r>
    </w:p>
    <w:p w:rsidR="008317C5" w:rsidRDefault="008317C5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rPr>
          <w:color w:val="000000"/>
          <w:spacing w:val="-1"/>
          <w:sz w:val="28"/>
          <w:szCs w:val="28"/>
        </w:rPr>
      </w:pPr>
    </w:p>
    <w:tbl>
      <w:tblPr>
        <w:tblStyle w:val="51"/>
        <w:tblW w:w="10513" w:type="dxa"/>
        <w:tblInd w:w="-116" w:type="dxa"/>
        <w:tblLayout w:type="fixed"/>
        <w:tblLook w:val="01E0" w:firstRow="1" w:lastRow="1" w:firstColumn="1" w:lastColumn="1" w:noHBand="0" w:noVBand="0"/>
      </w:tblPr>
      <w:tblGrid>
        <w:gridCol w:w="4228"/>
        <w:gridCol w:w="896"/>
        <w:gridCol w:w="895"/>
        <w:gridCol w:w="896"/>
        <w:gridCol w:w="896"/>
        <w:gridCol w:w="896"/>
        <w:gridCol w:w="896"/>
        <w:gridCol w:w="910"/>
      </w:tblGrid>
      <w:tr w:rsidR="008317C5" w:rsidRPr="00B46678" w:rsidTr="00874AF8">
        <w:tc>
          <w:tcPr>
            <w:tcW w:w="4228" w:type="dxa"/>
          </w:tcPr>
          <w:p w:rsidR="008317C5" w:rsidRDefault="008317C5" w:rsidP="008317C5">
            <w:pPr>
              <w:jc w:val="both"/>
            </w:pPr>
            <w:r>
              <w:t xml:space="preserve">Угол наклона ветви стропа </w:t>
            </w:r>
          </w:p>
          <w:p w:rsidR="008317C5" w:rsidRPr="00B46678" w:rsidRDefault="008317C5" w:rsidP="008317C5">
            <w:pPr>
              <w:jc w:val="both"/>
            </w:pPr>
            <w:r>
              <w:t>к вертикали</w:t>
            </w:r>
          </w:p>
        </w:tc>
        <w:tc>
          <w:tcPr>
            <w:tcW w:w="896" w:type="dxa"/>
          </w:tcPr>
          <w:p w:rsidR="008317C5" w:rsidRPr="00B46678" w:rsidRDefault="008317C5" w:rsidP="00874AF8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8317C5" w:rsidRPr="00B46678" w:rsidRDefault="008317C5" w:rsidP="00874AF8">
            <w:pPr>
              <w:jc w:val="center"/>
            </w:pPr>
            <w:r>
              <w:t>20</w:t>
            </w:r>
          </w:p>
        </w:tc>
        <w:tc>
          <w:tcPr>
            <w:tcW w:w="896" w:type="dxa"/>
          </w:tcPr>
          <w:p w:rsidR="008317C5" w:rsidRPr="00B46678" w:rsidRDefault="008317C5" w:rsidP="00874AF8">
            <w:pPr>
              <w:jc w:val="center"/>
            </w:pPr>
            <w:r>
              <w:t>30</w:t>
            </w:r>
          </w:p>
        </w:tc>
        <w:tc>
          <w:tcPr>
            <w:tcW w:w="896" w:type="dxa"/>
          </w:tcPr>
          <w:p w:rsidR="008317C5" w:rsidRPr="00B46678" w:rsidRDefault="008317C5" w:rsidP="00874AF8">
            <w:pPr>
              <w:jc w:val="center"/>
            </w:pPr>
            <w:r>
              <w:t>40</w:t>
            </w:r>
          </w:p>
        </w:tc>
        <w:tc>
          <w:tcPr>
            <w:tcW w:w="896" w:type="dxa"/>
          </w:tcPr>
          <w:p w:rsidR="008317C5" w:rsidRPr="00B46678" w:rsidRDefault="008317C5" w:rsidP="00874AF8">
            <w:pPr>
              <w:jc w:val="center"/>
            </w:pPr>
            <w:r>
              <w:t>45</w:t>
            </w:r>
          </w:p>
        </w:tc>
        <w:tc>
          <w:tcPr>
            <w:tcW w:w="896" w:type="dxa"/>
          </w:tcPr>
          <w:p w:rsidR="008317C5" w:rsidRPr="00B46678" w:rsidRDefault="008317C5" w:rsidP="00874AF8">
            <w:pPr>
              <w:jc w:val="center"/>
            </w:pPr>
            <w:r>
              <w:t>50</w:t>
            </w:r>
          </w:p>
        </w:tc>
        <w:tc>
          <w:tcPr>
            <w:tcW w:w="910" w:type="dxa"/>
          </w:tcPr>
          <w:p w:rsidR="008317C5" w:rsidRPr="00B46678" w:rsidRDefault="008317C5" w:rsidP="00874AF8">
            <w:pPr>
              <w:jc w:val="center"/>
            </w:pPr>
            <w:r>
              <w:t>60</w:t>
            </w:r>
          </w:p>
        </w:tc>
      </w:tr>
      <w:tr w:rsidR="008317C5" w:rsidRPr="00B46678" w:rsidTr="00874AF8">
        <w:tc>
          <w:tcPr>
            <w:tcW w:w="4228" w:type="dxa"/>
          </w:tcPr>
          <w:p w:rsidR="008317C5" w:rsidRPr="00B46678" w:rsidRDefault="008317C5" w:rsidP="008317C5">
            <w:pPr>
              <w:jc w:val="center"/>
            </w:pPr>
            <w:r>
              <w:t>n</w:t>
            </w:r>
          </w:p>
        </w:tc>
        <w:tc>
          <w:tcPr>
            <w:tcW w:w="896" w:type="dxa"/>
          </w:tcPr>
          <w:p w:rsidR="008317C5" w:rsidRPr="00B46678" w:rsidRDefault="008317C5" w:rsidP="00874AF8">
            <w:pPr>
              <w:jc w:val="center"/>
            </w:pPr>
            <w:r>
              <w:t>1,0</w:t>
            </w:r>
          </w:p>
        </w:tc>
        <w:tc>
          <w:tcPr>
            <w:tcW w:w="895" w:type="dxa"/>
          </w:tcPr>
          <w:p w:rsidR="008317C5" w:rsidRPr="00B46678" w:rsidRDefault="008317C5" w:rsidP="00874AF8">
            <w:pPr>
              <w:jc w:val="center"/>
            </w:pPr>
            <w:r>
              <w:t>1,06</w:t>
            </w:r>
          </w:p>
        </w:tc>
        <w:tc>
          <w:tcPr>
            <w:tcW w:w="896" w:type="dxa"/>
          </w:tcPr>
          <w:p w:rsidR="008317C5" w:rsidRPr="00B46678" w:rsidRDefault="008317C5" w:rsidP="00874AF8">
            <w:pPr>
              <w:jc w:val="center"/>
            </w:pPr>
            <w:r>
              <w:t>1,15</w:t>
            </w:r>
          </w:p>
        </w:tc>
        <w:tc>
          <w:tcPr>
            <w:tcW w:w="896" w:type="dxa"/>
          </w:tcPr>
          <w:p w:rsidR="008317C5" w:rsidRPr="00B46678" w:rsidRDefault="008317C5" w:rsidP="00874AF8">
            <w:pPr>
              <w:jc w:val="center"/>
            </w:pPr>
            <w:r>
              <w:t>1,31</w:t>
            </w:r>
          </w:p>
        </w:tc>
        <w:tc>
          <w:tcPr>
            <w:tcW w:w="896" w:type="dxa"/>
          </w:tcPr>
          <w:p w:rsidR="008317C5" w:rsidRPr="00B46678" w:rsidRDefault="008317C5" w:rsidP="00874AF8">
            <w:pPr>
              <w:jc w:val="center"/>
            </w:pPr>
            <w:r>
              <w:t>1,42</w:t>
            </w:r>
          </w:p>
        </w:tc>
        <w:tc>
          <w:tcPr>
            <w:tcW w:w="896" w:type="dxa"/>
          </w:tcPr>
          <w:p w:rsidR="008317C5" w:rsidRPr="00B46678" w:rsidRDefault="008317C5" w:rsidP="00874AF8">
            <w:pPr>
              <w:jc w:val="center"/>
            </w:pPr>
            <w:r>
              <w:t>1,56</w:t>
            </w:r>
          </w:p>
        </w:tc>
        <w:tc>
          <w:tcPr>
            <w:tcW w:w="910" w:type="dxa"/>
          </w:tcPr>
          <w:p w:rsidR="008317C5" w:rsidRPr="00B46678" w:rsidRDefault="008317C5" w:rsidP="00874AF8">
            <w:pPr>
              <w:jc w:val="center"/>
            </w:pPr>
            <w:r>
              <w:t>2,0</w:t>
            </w:r>
          </w:p>
        </w:tc>
      </w:tr>
    </w:tbl>
    <w:p w:rsidR="007D7E58" w:rsidRDefault="007D7E58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rPr>
          <w:color w:val="000000"/>
          <w:spacing w:val="-1"/>
          <w:sz w:val="28"/>
          <w:szCs w:val="28"/>
        </w:rPr>
      </w:pPr>
    </w:p>
    <w:p w:rsidR="00406A1A" w:rsidRDefault="00406A1A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Разрывное усилие в канате находим по формуле:</w:t>
      </w:r>
      <w:r w:rsidR="007B09DB" w:rsidRPr="007B09DB">
        <w:rPr>
          <w:color w:val="000000"/>
          <w:sz w:val="28"/>
          <w:szCs w:val="28"/>
        </w:rPr>
        <w:t xml:space="preserve"> </w:t>
      </w:r>
    </w:p>
    <w:p w:rsidR="007B09DB" w:rsidRDefault="00406A1A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i/>
          <w:iCs/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B09DB" w:rsidRPr="007B09DB">
        <w:rPr>
          <w:i/>
          <w:iCs/>
          <w:color w:val="000000"/>
          <w:spacing w:val="-3"/>
          <w:sz w:val="28"/>
          <w:szCs w:val="28"/>
          <w:lang w:val="en-US"/>
        </w:rPr>
        <w:t>R</w:t>
      </w:r>
      <w:r w:rsidR="007B09DB" w:rsidRPr="007B09DB">
        <w:rPr>
          <w:i/>
          <w:iCs/>
          <w:color w:val="000000"/>
          <w:spacing w:val="-3"/>
          <w:sz w:val="28"/>
          <w:szCs w:val="28"/>
        </w:rPr>
        <w:t xml:space="preserve"> </w:t>
      </w:r>
      <w:r w:rsidR="007B09DB" w:rsidRPr="007B09DB">
        <w:rPr>
          <w:color w:val="000000"/>
          <w:spacing w:val="-3"/>
          <w:sz w:val="28"/>
          <w:szCs w:val="28"/>
        </w:rPr>
        <w:t xml:space="preserve">= </w:t>
      </w:r>
      <w:proofErr w:type="spellStart"/>
      <w:r w:rsidR="007B09DB" w:rsidRPr="007B09DB">
        <w:rPr>
          <w:i/>
          <w:iCs/>
          <w:color w:val="000000"/>
          <w:spacing w:val="-3"/>
          <w:sz w:val="28"/>
          <w:szCs w:val="28"/>
          <w:lang w:val="en-US"/>
        </w:rPr>
        <w:t>kS</w:t>
      </w:r>
      <w:proofErr w:type="spellEnd"/>
      <w:r w:rsidR="007B09DB" w:rsidRPr="007B09DB">
        <w:rPr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i/>
          <w:iCs/>
          <w:color w:val="000000"/>
          <w:spacing w:val="-3"/>
          <w:sz w:val="28"/>
          <w:szCs w:val="28"/>
        </w:rPr>
        <w:t xml:space="preserve">                                             </w:t>
      </w:r>
      <w:r w:rsidRPr="00406A1A">
        <w:rPr>
          <w:iCs/>
          <w:color w:val="000000"/>
          <w:spacing w:val="-3"/>
          <w:sz w:val="28"/>
          <w:szCs w:val="28"/>
        </w:rPr>
        <w:t>(7)</w:t>
      </w:r>
      <w:r>
        <w:rPr>
          <w:i/>
          <w:iCs/>
          <w:color w:val="000000"/>
          <w:spacing w:val="-3"/>
          <w:sz w:val="28"/>
          <w:szCs w:val="28"/>
        </w:rPr>
        <w:t xml:space="preserve">                </w:t>
      </w:r>
    </w:p>
    <w:p w:rsidR="00406A1A" w:rsidRDefault="00406A1A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где R- разрывное усилие в канате, кН;</w:t>
      </w:r>
    </w:p>
    <w:p w:rsidR="00406A1A" w:rsidRPr="00406A1A" w:rsidRDefault="00406A1A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k – коэффициент запаса прочности стропа (принимаем k=6).</w:t>
      </w:r>
    </w:p>
    <w:p w:rsidR="007B09DB" w:rsidRPr="007B09DB" w:rsidRDefault="007B09DB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B09DB">
        <w:rPr>
          <w:color w:val="000000"/>
          <w:sz w:val="28"/>
          <w:szCs w:val="28"/>
        </w:rPr>
        <w:lastRenderedPageBreak/>
        <w:t xml:space="preserve">Принимаем значение предела прочности проволок каната равным </w:t>
      </w:r>
      <w:r w:rsidRPr="007B09DB">
        <w:rPr>
          <w:color w:val="000000"/>
          <w:spacing w:val="-5"/>
          <w:sz w:val="28"/>
          <w:szCs w:val="28"/>
        </w:rPr>
        <w:t>1700 Н/мм</w:t>
      </w:r>
      <w:proofErr w:type="gramStart"/>
      <w:r w:rsidRPr="007B09DB">
        <w:rPr>
          <w:color w:val="000000"/>
          <w:spacing w:val="-5"/>
          <w:sz w:val="28"/>
          <w:szCs w:val="28"/>
          <w:vertAlign w:val="superscript"/>
        </w:rPr>
        <w:t>2</w:t>
      </w:r>
      <w:proofErr w:type="gramEnd"/>
      <w:r w:rsidRPr="007B09DB">
        <w:rPr>
          <w:color w:val="000000"/>
          <w:spacing w:val="-5"/>
          <w:sz w:val="28"/>
          <w:szCs w:val="28"/>
        </w:rPr>
        <w:t>.</w:t>
      </w:r>
    </w:p>
    <w:p w:rsidR="007B09DB" w:rsidRDefault="007B09DB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  <w:r w:rsidRPr="007B09DB">
        <w:rPr>
          <w:color w:val="000000"/>
          <w:spacing w:val="1"/>
          <w:sz w:val="28"/>
          <w:szCs w:val="28"/>
        </w:rPr>
        <w:t>По таблице Б</w:t>
      </w:r>
      <w:proofErr w:type="gramStart"/>
      <w:r w:rsidRPr="007B09DB">
        <w:rPr>
          <w:color w:val="000000"/>
          <w:spacing w:val="1"/>
          <w:sz w:val="28"/>
          <w:szCs w:val="28"/>
        </w:rPr>
        <w:t>1</w:t>
      </w:r>
      <w:proofErr w:type="gramEnd"/>
      <w:r w:rsidRPr="007B09DB">
        <w:rPr>
          <w:color w:val="000000"/>
          <w:spacing w:val="1"/>
          <w:sz w:val="28"/>
          <w:szCs w:val="28"/>
        </w:rPr>
        <w:t xml:space="preserve"> (приложение, ГОСТ 3071-66) в г</w:t>
      </w:r>
      <w:r w:rsidR="00397F0E">
        <w:rPr>
          <w:color w:val="000000"/>
          <w:spacing w:val="1"/>
          <w:sz w:val="28"/>
          <w:szCs w:val="28"/>
        </w:rPr>
        <w:t>рафе с пределом прочности прово</w:t>
      </w:r>
      <w:r w:rsidR="007E1FDB">
        <w:rPr>
          <w:color w:val="000000"/>
          <w:sz w:val="28"/>
          <w:szCs w:val="28"/>
        </w:rPr>
        <w:t>док1700Н/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7B09DB">
        <w:rPr>
          <w:color w:val="000000"/>
          <w:sz w:val="28"/>
          <w:szCs w:val="28"/>
        </w:rPr>
        <w:t xml:space="preserve"> находим разрывное усилие каната в целом, совпадающее с расчетным или ближайшее к нему большее. В одной строке с разрывным усилием находим диаметр, </w:t>
      </w:r>
      <w:proofErr w:type="gramStart"/>
      <w:r w:rsidRPr="007B09DB">
        <w:rPr>
          <w:color w:val="000000"/>
          <w:sz w:val="28"/>
          <w:szCs w:val="28"/>
        </w:rPr>
        <w:t>мм</w:t>
      </w:r>
      <w:proofErr w:type="gramEnd"/>
      <w:r w:rsidRPr="007B09DB">
        <w:rPr>
          <w:color w:val="000000"/>
          <w:sz w:val="28"/>
          <w:szCs w:val="28"/>
        </w:rPr>
        <w:t>.</w:t>
      </w:r>
    </w:p>
    <w:p w:rsidR="00B7476B" w:rsidRDefault="00B7476B" w:rsidP="00B7476B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</w:p>
    <w:p w:rsidR="003D1DBD" w:rsidRDefault="003D1DBD" w:rsidP="003D1DB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rPr>
          <w:b/>
          <w:color w:val="000000"/>
          <w:spacing w:val="8"/>
          <w:sz w:val="28"/>
          <w:szCs w:val="28"/>
        </w:rPr>
      </w:pPr>
    </w:p>
    <w:p w:rsidR="003D1DBD" w:rsidRPr="003D1DBD" w:rsidRDefault="00311CF8" w:rsidP="003D1DB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>5</w:t>
      </w:r>
      <w:r w:rsidR="003D1DBD">
        <w:rPr>
          <w:b/>
          <w:color w:val="000000"/>
          <w:spacing w:val="8"/>
          <w:sz w:val="28"/>
          <w:szCs w:val="28"/>
        </w:rPr>
        <w:t>.3</w:t>
      </w:r>
      <w:r w:rsidR="003D1DBD" w:rsidRPr="003D1DBD">
        <w:rPr>
          <w:b/>
          <w:color w:val="000000"/>
          <w:spacing w:val="8"/>
          <w:sz w:val="28"/>
          <w:szCs w:val="28"/>
        </w:rPr>
        <w:t xml:space="preserve"> ЭЛЕКТРОБЕЗОПАСНОСТЬ В СТРОИТЕЛЬСТВЕ</w:t>
      </w:r>
    </w:p>
    <w:p w:rsidR="003D1DBD" w:rsidRDefault="003D1DBD" w:rsidP="003D1DB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outlineLvl w:val="0"/>
        <w:rPr>
          <w:b/>
          <w:i/>
          <w:iCs/>
          <w:color w:val="000000"/>
          <w:spacing w:val="1"/>
          <w:sz w:val="28"/>
          <w:szCs w:val="28"/>
        </w:rPr>
      </w:pPr>
    </w:p>
    <w:p w:rsidR="007E1FDB" w:rsidRPr="007E1FDB" w:rsidRDefault="007E1FDB" w:rsidP="007E1FDB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outlineLvl w:val="0"/>
        <w:rPr>
          <w:iCs/>
          <w:color w:val="000000"/>
          <w:spacing w:val="1"/>
          <w:sz w:val="28"/>
          <w:szCs w:val="28"/>
        </w:rPr>
      </w:pPr>
      <w:r>
        <w:rPr>
          <w:iCs/>
          <w:color w:val="000000"/>
          <w:spacing w:val="1"/>
          <w:sz w:val="28"/>
          <w:szCs w:val="28"/>
        </w:rPr>
        <w:t>Защитное заземление обеспечивает безопасную защиту людей от поражения электрическим током при прикосновении к металлическим нетоковедущим частям оборудования, которые могут оказаться под напряжением в результате повреждения изоляции. Защитное заземление выполняют путем преднамеренного соединения</w:t>
      </w:r>
      <w:r w:rsidR="00AF753F">
        <w:rPr>
          <w:iCs/>
          <w:color w:val="000000"/>
          <w:spacing w:val="1"/>
          <w:sz w:val="28"/>
          <w:szCs w:val="28"/>
        </w:rPr>
        <w:t xml:space="preserve"> металлическими проводниками нетоковедущих частей электроустановок с «землей» (рисунок 1,2).</w:t>
      </w:r>
    </w:p>
    <w:p w:rsidR="00AF753F" w:rsidRDefault="00AF753F" w:rsidP="003D1DB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outlineLvl w:val="0"/>
        <w:rPr>
          <w:b/>
          <w:i/>
          <w:iCs/>
          <w:color w:val="000000"/>
          <w:spacing w:val="1"/>
          <w:sz w:val="28"/>
          <w:szCs w:val="28"/>
        </w:rPr>
      </w:pPr>
    </w:p>
    <w:p w:rsidR="00AF753F" w:rsidRDefault="00AF753F" w:rsidP="003D1DB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outlineLvl w:val="0"/>
        <w:rPr>
          <w:b/>
          <w:i/>
          <w:iCs/>
          <w:color w:val="000000"/>
          <w:spacing w:val="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E46D43" wp14:editId="6E408AE3">
            <wp:extent cx="3925965" cy="4309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548" cy="431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3F" w:rsidRDefault="00AF753F" w:rsidP="003D1DB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outlineLvl w:val="0"/>
        <w:rPr>
          <w:b/>
          <w:i/>
          <w:iCs/>
          <w:color w:val="000000"/>
          <w:spacing w:val="1"/>
          <w:sz w:val="28"/>
          <w:szCs w:val="28"/>
        </w:rPr>
      </w:pPr>
    </w:p>
    <w:p w:rsidR="00AF753F" w:rsidRPr="003D1DBD" w:rsidRDefault="00AF753F" w:rsidP="00AF753F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rPr>
          <w:color w:val="000000"/>
          <w:spacing w:val="-1"/>
          <w:sz w:val="28"/>
          <w:szCs w:val="28"/>
        </w:rPr>
      </w:pPr>
      <w:r w:rsidRPr="003D1DBD">
        <w:rPr>
          <w:color w:val="000000"/>
          <w:spacing w:val="-1"/>
          <w:sz w:val="28"/>
          <w:szCs w:val="28"/>
        </w:rPr>
        <w:t xml:space="preserve">Рисунок </w:t>
      </w:r>
      <w:r w:rsidR="00816494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-</w:t>
      </w:r>
      <w:r w:rsidR="00816494">
        <w:rPr>
          <w:color w:val="000000"/>
          <w:spacing w:val="-1"/>
          <w:sz w:val="28"/>
          <w:szCs w:val="28"/>
        </w:rPr>
        <w:t xml:space="preserve"> </w:t>
      </w:r>
      <w:r w:rsidRPr="003D1DBD">
        <w:rPr>
          <w:color w:val="000000"/>
          <w:spacing w:val="-1"/>
          <w:sz w:val="28"/>
          <w:szCs w:val="28"/>
        </w:rPr>
        <w:t xml:space="preserve"> Схема защитного заземления;</w:t>
      </w:r>
    </w:p>
    <w:p w:rsidR="00AF753F" w:rsidRDefault="00AF753F" w:rsidP="003D1DB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outlineLvl w:val="0"/>
        <w:rPr>
          <w:b/>
          <w:i/>
          <w:iCs/>
          <w:color w:val="000000"/>
          <w:spacing w:val="1"/>
          <w:sz w:val="28"/>
          <w:szCs w:val="28"/>
        </w:rPr>
      </w:pPr>
    </w:p>
    <w:p w:rsidR="00AF753F" w:rsidRDefault="00AF753F" w:rsidP="003D1DB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outlineLvl w:val="0"/>
        <w:rPr>
          <w:b/>
          <w:i/>
          <w:iCs/>
          <w:color w:val="000000"/>
          <w:spacing w:val="1"/>
          <w:sz w:val="28"/>
          <w:szCs w:val="28"/>
        </w:rPr>
      </w:pPr>
    </w:p>
    <w:p w:rsidR="00AF753F" w:rsidRDefault="00AF753F" w:rsidP="003D1DB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outlineLvl w:val="0"/>
        <w:rPr>
          <w:b/>
          <w:i/>
          <w:iCs/>
          <w:color w:val="000000"/>
          <w:spacing w:val="1"/>
          <w:sz w:val="28"/>
          <w:szCs w:val="28"/>
        </w:rPr>
      </w:pPr>
    </w:p>
    <w:p w:rsidR="00AF753F" w:rsidRDefault="00AF753F" w:rsidP="003D1DB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outlineLvl w:val="0"/>
        <w:rPr>
          <w:b/>
          <w:i/>
          <w:iCs/>
          <w:color w:val="000000"/>
          <w:spacing w:val="1"/>
          <w:sz w:val="28"/>
          <w:szCs w:val="28"/>
        </w:rPr>
      </w:pPr>
    </w:p>
    <w:p w:rsidR="00AF753F" w:rsidRDefault="00AF753F" w:rsidP="003D1DB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outlineLvl w:val="0"/>
        <w:rPr>
          <w:b/>
          <w:i/>
          <w:iCs/>
          <w:color w:val="000000"/>
          <w:spacing w:val="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DDA6EDD" wp14:editId="2FDBEFD9">
            <wp:extent cx="3168402" cy="285893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243" cy="28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3F" w:rsidRPr="003D1DBD" w:rsidRDefault="00AF753F" w:rsidP="00AF753F">
      <w:pPr>
        <w:widowControl w:val="0"/>
        <w:shd w:val="clear" w:color="auto" w:fill="FFFFFF"/>
        <w:autoSpaceDE w:val="0"/>
        <w:autoSpaceDN w:val="0"/>
        <w:adjustRightInd w:val="0"/>
        <w:ind w:left="6" w:firstLine="696"/>
        <w:jc w:val="center"/>
        <w:rPr>
          <w:color w:val="000000"/>
          <w:sz w:val="28"/>
          <w:szCs w:val="28"/>
        </w:rPr>
      </w:pPr>
      <w:r w:rsidRPr="003D1DBD">
        <w:rPr>
          <w:color w:val="000000"/>
          <w:sz w:val="28"/>
          <w:szCs w:val="28"/>
        </w:rPr>
        <w:t xml:space="preserve">Рисунок </w:t>
      </w:r>
      <w:r w:rsidR="00816494">
        <w:rPr>
          <w:color w:val="000000"/>
          <w:sz w:val="28"/>
          <w:szCs w:val="28"/>
        </w:rPr>
        <w:t>2</w:t>
      </w:r>
      <w:r w:rsidRPr="003D1DBD">
        <w:rPr>
          <w:color w:val="000000"/>
          <w:sz w:val="28"/>
          <w:szCs w:val="28"/>
        </w:rPr>
        <w:t xml:space="preserve"> -  Конструкция заземляющего устройства</w:t>
      </w:r>
    </w:p>
    <w:p w:rsidR="00816494" w:rsidRDefault="00816494" w:rsidP="003D1DB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outlineLvl w:val="0"/>
        <w:rPr>
          <w:color w:val="000000"/>
          <w:spacing w:val="-10"/>
          <w:sz w:val="28"/>
          <w:szCs w:val="28"/>
        </w:rPr>
      </w:pPr>
    </w:p>
    <w:p w:rsidR="003D1DBD" w:rsidRPr="003D1DBD" w:rsidRDefault="003D1DBD" w:rsidP="003D1DB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outlineLvl w:val="0"/>
        <w:rPr>
          <w:b/>
          <w:i/>
          <w:iCs/>
          <w:color w:val="000000"/>
          <w:spacing w:val="1"/>
          <w:sz w:val="28"/>
          <w:szCs w:val="28"/>
        </w:rPr>
      </w:pPr>
      <w:r w:rsidRPr="003D1DBD">
        <w:rPr>
          <w:b/>
          <w:i/>
          <w:iCs/>
          <w:color w:val="000000"/>
          <w:spacing w:val="1"/>
          <w:sz w:val="28"/>
          <w:szCs w:val="28"/>
        </w:rPr>
        <w:t xml:space="preserve">Задача </w:t>
      </w:r>
    </w:p>
    <w:p w:rsidR="003D1DBD" w:rsidRPr="003D1DBD" w:rsidRDefault="003D1DBD" w:rsidP="003D1DB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outlineLvl w:val="0"/>
        <w:rPr>
          <w:iCs/>
          <w:color w:val="000000"/>
          <w:spacing w:val="1"/>
          <w:sz w:val="28"/>
          <w:szCs w:val="28"/>
        </w:rPr>
      </w:pPr>
    </w:p>
    <w:p w:rsidR="003D1DBD" w:rsidRPr="003D1DBD" w:rsidRDefault="003D1DBD" w:rsidP="003D1DBD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 xml:space="preserve">Рассчитать заземляющее устройство для заземления трехфазного электродвигателя серии 4А мощностью </w:t>
      </w:r>
      <w:r w:rsidRPr="003D1DBD">
        <w:rPr>
          <w:i/>
          <w:color w:val="000000"/>
          <w:spacing w:val="1"/>
          <w:sz w:val="28"/>
          <w:szCs w:val="28"/>
        </w:rPr>
        <w:t>N,</w:t>
      </w:r>
      <w:r w:rsidRPr="003D1DBD">
        <w:rPr>
          <w:color w:val="000000"/>
          <w:spacing w:val="1"/>
          <w:sz w:val="28"/>
          <w:szCs w:val="28"/>
        </w:rPr>
        <w:t xml:space="preserve"> кВт, напря</w:t>
      </w:r>
      <w:r w:rsidRPr="003D1DBD">
        <w:rPr>
          <w:color w:val="000000"/>
          <w:spacing w:val="1"/>
          <w:sz w:val="28"/>
          <w:szCs w:val="28"/>
        </w:rPr>
        <w:softHyphen/>
        <w:t xml:space="preserve">жение </w:t>
      </w:r>
      <w:r w:rsidRPr="003D1DBD">
        <w:rPr>
          <w:i/>
          <w:color w:val="000000"/>
          <w:spacing w:val="1"/>
          <w:sz w:val="28"/>
          <w:szCs w:val="28"/>
        </w:rPr>
        <w:t>U</w:t>
      </w:r>
      <w:r w:rsidRPr="003D1DBD">
        <w:rPr>
          <w:color w:val="000000"/>
          <w:spacing w:val="1"/>
          <w:sz w:val="28"/>
          <w:szCs w:val="28"/>
        </w:rPr>
        <w:t xml:space="preserve">, В; </w:t>
      </w:r>
      <w:proofErr w:type="gramStart"/>
      <w:r w:rsidRPr="003D1DBD">
        <w:rPr>
          <w:i/>
          <w:iCs/>
          <w:color w:val="000000"/>
          <w:spacing w:val="1"/>
          <w:sz w:val="28"/>
          <w:szCs w:val="28"/>
        </w:rPr>
        <w:t>п</w:t>
      </w:r>
      <w:proofErr w:type="gramEnd"/>
      <w:r w:rsidRPr="003D1DBD">
        <w:rPr>
          <w:i/>
          <w:iCs/>
          <w:color w:val="000000"/>
          <w:spacing w:val="1"/>
          <w:sz w:val="28"/>
          <w:szCs w:val="28"/>
        </w:rPr>
        <w:t xml:space="preserve">, </w:t>
      </w:r>
      <w:r w:rsidRPr="003D1DBD">
        <w:rPr>
          <w:color w:val="000000"/>
          <w:spacing w:val="1"/>
          <w:sz w:val="28"/>
          <w:szCs w:val="28"/>
        </w:rPr>
        <w:t xml:space="preserve">об/мин, используемого для провода бетономешалки </w:t>
      </w:r>
      <w:r w:rsidRPr="003D1DBD">
        <w:rPr>
          <w:color w:val="000000"/>
          <w:sz w:val="28"/>
          <w:szCs w:val="28"/>
        </w:rPr>
        <w:t>при следующих данных.</w:t>
      </w:r>
    </w:p>
    <w:p w:rsidR="003D1DBD" w:rsidRPr="003D1DBD" w:rsidRDefault="003D1DBD" w:rsidP="003D1DB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outlineLvl w:val="0"/>
        <w:rPr>
          <w:iCs/>
          <w:color w:val="000000"/>
          <w:spacing w:val="1"/>
          <w:sz w:val="28"/>
          <w:szCs w:val="28"/>
        </w:rPr>
      </w:pPr>
      <w:r w:rsidRPr="003D1DBD">
        <w:rPr>
          <w:iCs/>
          <w:color w:val="000000"/>
          <w:spacing w:val="1"/>
          <w:sz w:val="28"/>
          <w:szCs w:val="28"/>
        </w:rPr>
        <w:t xml:space="preserve">Исходные данные представлены в таблице </w:t>
      </w:r>
      <w:r w:rsidR="007E1FDB">
        <w:rPr>
          <w:iCs/>
          <w:color w:val="000000"/>
          <w:spacing w:val="1"/>
          <w:sz w:val="28"/>
          <w:szCs w:val="28"/>
        </w:rPr>
        <w:t>4</w:t>
      </w:r>
      <w:r w:rsidRPr="003D1DBD">
        <w:rPr>
          <w:iCs/>
          <w:color w:val="000000"/>
          <w:spacing w:val="1"/>
          <w:sz w:val="28"/>
          <w:szCs w:val="28"/>
        </w:rPr>
        <w:t>.</w:t>
      </w:r>
    </w:p>
    <w:p w:rsidR="007E1FDB" w:rsidRDefault="007E1FDB" w:rsidP="003D1DBD">
      <w:pPr>
        <w:widowControl w:val="0"/>
        <w:shd w:val="clear" w:color="auto" w:fill="FFFFFF"/>
        <w:autoSpaceDE w:val="0"/>
        <w:autoSpaceDN w:val="0"/>
        <w:adjustRightInd w:val="0"/>
        <w:rPr>
          <w:iCs/>
          <w:color w:val="000000"/>
          <w:spacing w:val="1"/>
          <w:sz w:val="28"/>
          <w:szCs w:val="28"/>
        </w:rPr>
      </w:pPr>
    </w:p>
    <w:p w:rsidR="003D1DBD" w:rsidRPr="003D1DBD" w:rsidRDefault="003D1DBD" w:rsidP="003D1DB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  <w:r w:rsidRPr="003D1DBD">
        <w:rPr>
          <w:iCs/>
          <w:color w:val="000000"/>
          <w:spacing w:val="1"/>
          <w:sz w:val="28"/>
          <w:szCs w:val="28"/>
        </w:rPr>
        <w:t xml:space="preserve">Таблица </w:t>
      </w:r>
      <w:r w:rsidR="007E1FDB">
        <w:rPr>
          <w:iCs/>
          <w:color w:val="000000"/>
          <w:spacing w:val="1"/>
          <w:sz w:val="28"/>
          <w:szCs w:val="28"/>
        </w:rPr>
        <w:t>4</w:t>
      </w:r>
      <w:r w:rsidRPr="003D1DBD">
        <w:rPr>
          <w:iCs/>
          <w:color w:val="000000"/>
          <w:spacing w:val="1"/>
          <w:sz w:val="28"/>
          <w:szCs w:val="28"/>
        </w:rPr>
        <w:t xml:space="preserve"> - Исходные данные</w:t>
      </w:r>
      <w:r w:rsidRPr="003D1DBD">
        <w:rPr>
          <w:color w:val="000000"/>
          <w:spacing w:val="5"/>
          <w:sz w:val="28"/>
          <w:szCs w:val="28"/>
        </w:rPr>
        <w:t xml:space="preserve"> для расчета</w:t>
      </w:r>
    </w:p>
    <w:p w:rsidR="003D1DBD" w:rsidRPr="003D1DBD" w:rsidRDefault="003D1DBD" w:rsidP="003D1DBD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outlineLvl w:val="0"/>
        <w:rPr>
          <w:iCs/>
          <w:color w:val="000000"/>
          <w:spacing w:val="1"/>
          <w:sz w:val="28"/>
          <w:szCs w:val="28"/>
        </w:rPr>
      </w:pPr>
    </w:p>
    <w:tbl>
      <w:tblPr>
        <w:tblStyle w:val="a8"/>
        <w:tblW w:w="11341" w:type="dxa"/>
        <w:tblInd w:w="-697" w:type="dxa"/>
        <w:tblLook w:val="01E0" w:firstRow="1" w:lastRow="1" w:firstColumn="1" w:lastColumn="1" w:noHBand="0" w:noVBand="0"/>
      </w:tblPr>
      <w:tblGrid>
        <w:gridCol w:w="1117"/>
        <w:gridCol w:w="924"/>
        <w:gridCol w:w="960"/>
        <w:gridCol w:w="1098"/>
        <w:gridCol w:w="1134"/>
        <w:gridCol w:w="1118"/>
        <w:gridCol w:w="972"/>
        <w:gridCol w:w="950"/>
        <w:gridCol w:w="960"/>
        <w:gridCol w:w="1118"/>
        <w:gridCol w:w="990"/>
      </w:tblGrid>
      <w:tr w:rsidR="003D1DBD" w:rsidRPr="003D1DBD" w:rsidTr="007E1FDB">
        <w:tc>
          <w:tcPr>
            <w:tcW w:w="1117" w:type="dxa"/>
            <w:vMerge w:val="restart"/>
          </w:tcPr>
          <w:p w:rsidR="003D1DBD" w:rsidRPr="003D1DBD" w:rsidRDefault="003D1DBD" w:rsidP="003D1DBD">
            <w:pPr>
              <w:jc w:val="both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Исход</w:t>
            </w:r>
            <w:proofErr w:type="gramStart"/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.</w:t>
            </w:r>
            <w:proofErr w:type="gramEnd"/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д</w:t>
            </w:r>
            <w:proofErr w:type="gramEnd"/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анные</w:t>
            </w:r>
          </w:p>
        </w:tc>
        <w:tc>
          <w:tcPr>
            <w:tcW w:w="10224" w:type="dxa"/>
            <w:gridSpan w:val="10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Номер варианта</w:t>
            </w:r>
          </w:p>
        </w:tc>
      </w:tr>
      <w:tr w:rsidR="003D1DBD" w:rsidRPr="003D1DBD" w:rsidTr="007E1FDB">
        <w:tc>
          <w:tcPr>
            <w:tcW w:w="1117" w:type="dxa"/>
            <w:vMerge/>
          </w:tcPr>
          <w:p w:rsidR="003D1DBD" w:rsidRPr="003D1DBD" w:rsidRDefault="003D1DBD" w:rsidP="003D1DBD">
            <w:pPr>
              <w:jc w:val="both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24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09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972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95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</w:t>
            </w:r>
          </w:p>
        </w:tc>
      </w:tr>
      <w:tr w:rsidR="003D1DBD" w:rsidRPr="003D1DBD" w:rsidTr="007E1FDB">
        <w:tc>
          <w:tcPr>
            <w:tcW w:w="1117" w:type="dxa"/>
          </w:tcPr>
          <w:p w:rsidR="003D1DBD" w:rsidRPr="003D1DBD" w:rsidRDefault="003D1DBD" w:rsidP="003D1DBD">
            <w:pPr>
              <w:jc w:val="both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Серия</w:t>
            </w:r>
          </w:p>
        </w:tc>
        <w:tc>
          <w:tcPr>
            <w:tcW w:w="924" w:type="dxa"/>
          </w:tcPr>
          <w:p w:rsidR="003D1DBD" w:rsidRPr="003D1DBD" w:rsidRDefault="003D1DBD" w:rsidP="003D1DBD">
            <w:pPr>
              <w:jc w:val="both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4А1602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both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4А71В2</w:t>
            </w:r>
          </w:p>
        </w:tc>
        <w:tc>
          <w:tcPr>
            <w:tcW w:w="1098" w:type="dxa"/>
          </w:tcPr>
          <w:p w:rsidR="003D1DBD" w:rsidRPr="003D1DBD" w:rsidRDefault="003D1DBD" w:rsidP="003D1DBD">
            <w:pPr>
              <w:jc w:val="both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4А1002</w:t>
            </w:r>
          </w:p>
        </w:tc>
        <w:tc>
          <w:tcPr>
            <w:tcW w:w="1134" w:type="dxa"/>
          </w:tcPr>
          <w:p w:rsidR="003D1DBD" w:rsidRPr="003D1DBD" w:rsidRDefault="003D1DBD" w:rsidP="003D1DBD">
            <w:pPr>
              <w:jc w:val="both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4А112М2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both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4А132М2</w:t>
            </w:r>
          </w:p>
        </w:tc>
        <w:tc>
          <w:tcPr>
            <w:tcW w:w="972" w:type="dxa"/>
          </w:tcPr>
          <w:p w:rsidR="003D1DBD" w:rsidRPr="003D1DBD" w:rsidRDefault="003D1DBD" w:rsidP="003D1DBD">
            <w:pPr>
              <w:jc w:val="both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4А80А2</w:t>
            </w:r>
          </w:p>
        </w:tc>
        <w:tc>
          <w:tcPr>
            <w:tcW w:w="950" w:type="dxa"/>
          </w:tcPr>
          <w:p w:rsidR="003D1DBD" w:rsidRPr="003D1DBD" w:rsidRDefault="003D1DBD" w:rsidP="003D1DBD">
            <w:pPr>
              <w:jc w:val="both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4А90L2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both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4А80В2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both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4А160М2</w:t>
            </w:r>
          </w:p>
        </w:tc>
        <w:tc>
          <w:tcPr>
            <w:tcW w:w="990" w:type="dxa"/>
          </w:tcPr>
          <w:p w:rsidR="003D1DBD" w:rsidRPr="003D1DBD" w:rsidRDefault="003D1DBD" w:rsidP="003D1DBD">
            <w:pPr>
              <w:jc w:val="both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4А100L2</w:t>
            </w:r>
          </w:p>
        </w:tc>
      </w:tr>
      <w:tr w:rsidR="003D1DBD" w:rsidRPr="003D1DBD" w:rsidTr="007E1FDB">
        <w:tc>
          <w:tcPr>
            <w:tcW w:w="1117" w:type="dxa"/>
          </w:tcPr>
          <w:p w:rsidR="003D1DBD" w:rsidRPr="003D1DBD" w:rsidRDefault="003D1DBD" w:rsidP="003D1DBD">
            <w:pPr>
              <w:jc w:val="both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N, кВт</w:t>
            </w:r>
          </w:p>
        </w:tc>
        <w:tc>
          <w:tcPr>
            <w:tcW w:w="924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15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1,1</w:t>
            </w:r>
          </w:p>
        </w:tc>
        <w:tc>
          <w:tcPr>
            <w:tcW w:w="109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7,5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10</w:t>
            </w:r>
          </w:p>
        </w:tc>
        <w:tc>
          <w:tcPr>
            <w:tcW w:w="972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1,5</w:t>
            </w:r>
          </w:p>
        </w:tc>
        <w:tc>
          <w:tcPr>
            <w:tcW w:w="95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2,2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18,5</w:t>
            </w:r>
          </w:p>
        </w:tc>
        <w:tc>
          <w:tcPr>
            <w:tcW w:w="99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5,5</w:t>
            </w:r>
          </w:p>
        </w:tc>
      </w:tr>
      <w:tr w:rsidR="003D1DBD" w:rsidRPr="003D1DBD" w:rsidTr="007E1FDB">
        <w:tc>
          <w:tcPr>
            <w:tcW w:w="1117" w:type="dxa"/>
          </w:tcPr>
          <w:p w:rsidR="003D1DBD" w:rsidRPr="003D1DBD" w:rsidRDefault="003D1DBD" w:rsidP="003D1DBD">
            <w:pPr>
              <w:jc w:val="both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грунт</w:t>
            </w:r>
          </w:p>
        </w:tc>
        <w:tc>
          <w:tcPr>
            <w:tcW w:w="924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глина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супесь</w:t>
            </w:r>
          </w:p>
        </w:tc>
        <w:tc>
          <w:tcPr>
            <w:tcW w:w="109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песок</w:t>
            </w:r>
          </w:p>
        </w:tc>
        <w:tc>
          <w:tcPr>
            <w:tcW w:w="1134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proofErr w:type="spellStart"/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сугл</w:t>
            </w:r>
            <w:proofErr w:type="spellEnd"/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песок</w:t>
            </w:r>
          </w:p>
        </w:tc>
        <w:tc>
          <w:tcPr>
            <w:tcW w:w="972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глина</w:t>
            </w:r>
          </w:p>
        </w:tc>
        <w:tc>
          <w:tcPr>
            <w:tcW w:w="95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супесь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proofErr w:type="spellStart"/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сугл</w:t>
            </w:r>
            <w:proofErr w:type="spellEnd"/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глина</w:t>
            </w:r>
          </w:p>
        </w:tc>
        <w:tc>
          <w:tcPr>
            <w:tcW w:w="99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супесь</w:t>
            </w:r>
          </w:p>
        </w:tc>
      </w:tr>
      <w:tr w:rsidR="003D1DBD" w:rsidRPr="003D1DBD" w:rsidTr="007E1FDB">
        <w:tc>
          <w:tcPr>
            <w:tcW w:w="1117" w:type="dxa"/>
          </w:tcPr>
          <w:p w:rsidR="003D1DBD" w:rsidRPr="003D1DBD" w:rsidRDefault="003D1DBD" w:rsidP="003D1DBD">
            <w:pPr>
              <w:jc w:val="both"/>
              <w:outlineLvl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/>
                <w:iCs/>
                <w:color w:val="000000"/>
                <w:spacing w:val="1"/>
                <w:sz w:val="20"/>
                <w:szCs w:val="20"/>
              </w:rPr>
              <w:t>l, м</w:t>
            </w:r>
          </w:p>
        </w:tc>
        <w:tc>
          <w:tcPr>
            <w:tcW w:w="924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95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4</w:t>
            </w:r>
          </w:p>
        </w:tc>
      </w:tr>
      <w:tr w:rsidR="003D1DBD" w:rsidRPr="003D1DBD" w:rsidTr="007E1FDB">
        <w:tc>
          <w:tcPr>
            <w:tcW w:w="1117" w:type="dxa"/>
          </w:tcPr>
          <w:p w:rsidR="003D1DBD" w:rsidRPr="003D1DBD" w:rsidRDefault="003D1DBD" w:rsidP="003D1DBD">
            <w:pPr>
              <w:jc w:val="both"/>
              <w:outlineLvl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/>
                <w:iCs/>
                <w:color w:val="000000"/>
                <w:spacing w:val="1"/>
                <w:sz w:val="20"/>
                <w:szCs w:val="20"/>
              </w:rPr>
              <w:t>d, м</w:t>
            </w:r>
          </w:p>
        </w:tc>
        <w:tc>
          <w:tcPr>
            <w:tcW w:w="924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0,07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0,06</w:t>
            </w:r>
          </w:p>
        </w:tc>
        <w:tc>
          <w:tcPr>
            <w:tcW w:w="109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0,08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0,06</w:t>
            </w:r>
          </w:p>
        </w:tc>
        <w:tc>
          <w:tcPr>
            <w:tcW w:w="972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0,05</w:t>
            </w:r>
          </w:p>
        </w:tc>
        <w:tc>
          <w:tcPr>
            <w:tcW w:w="95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0,07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0,08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0,05</w:t>
            </w:r>
          </w:p>
        </w:tc>
        <w:tc>
          <w:tcPr>
            <w:tcW w:w="99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0,08</w:t>
            </w:r>
          </w:p>
        </w:tc>
      </w:tr>
      <w:tr w:rsidR="003D1DBD" w:rsidRPr="003D1DBD" w:rsidTr="007E1FDB">
        <w:tc>
          <w:tcPr>
            <w:tcW w:w="1117" w:type="dxa"/>
          </w:tcPr>
          <w:p w:rsidR="003D1DBD" w:rsidRPr="003D1DBD" w:rsidRDefault="003D1DBD" w:rsidP="003D1DBD">
            <w:pPr>
              <w:jc w:val="both"/>
              <w:outlineLvl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/>
                <w:iCs/>
                <w:color w:val="000000"/>
                <w:spacing w:val="1"/>
                <w:sz w:val="20"/>
                <w:szCs w:val="20"/>
              </w:rPr>
              <w:t>b, м</w:t>
            </w:r>
          </w:p>
        </w:tc>
        <w:tc>
          <w:tcPr>
            <w:tcW w:w="924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0,04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0,05</w:t>
            </w:r>
          </w:p>
        </w:tc>
        <w:tc>
          <w:tcPr>
            <w:tcW w:w="109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0,05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0,04</w:t>
            </w:r>
          </w:p>
        </w:tc>
        <w:tc>
          <w:tcPr>
            <w:tcW w:w="972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0,05</w:t>
            </w:r>
          </w:p>
        </w:tc>
        <w:tc>
          <w:tcPr>
            <w:tcW w:w="95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0,04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0,05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0,04</w:t>
            </w:r>
          </w:p>
        </w:tc>
        <w:tc>
          <w:tcPr>
            <w:tcW w:w="99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0,05</w:t>
            </w:r>
          </w:p>
        </w:tc>
      </w:tr>
      <w:tr w:rsidR="003D1DBD" w:rsidRPr="003D1DBD" w:rsidTr="007E1FDB">
        <w:tc>
          <w:tcPr>
            <w:tcW w:w="1117" w:type="dxa"/>
          </w:tcPr>
          <w:p w:rsidR="003D1DBD" w:rsidRPr="003D1DBD" w:rsidRDefault="003D1DBD" w:rsidP="003D1DBD">
            <w:pPr>
              <w:jc w:val="both"/>
              <w:outlineLvl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/>
                <w:iCs/>
                <w:color w:val="000000"/>
                <w:spacing w:val="1"/>
                <w:sz w:val="20"/>
                <w:szCs w:val="20"/>
              </w:rPr>
              <w:t xml:space="preserve">а, </w:t>
            </w:r>
            <w:proofErr w:type="gramStart"/>
            <w:r w:rsidRPr="003D1DBD">
              <w:rPr>
                <w:i/>
                <w:iCs/>
                <w:color w:val="000000"/>
                <w:spacing w:val="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24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109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972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95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5</w:t>
            </w:r>
          </w:p>
        </w:tc>
      </w:tr>
      <w:tr w:rsidR="003D1DBD" w:rsidRPr="003D1DBD" w:rsidTr="007E1FDB">
        <w:tc>
          <w:tcPr>
            <w:tcW w:w="1117" w:type="dxa"/>
          </w:tcPr>
          <w:p w:rsidR="003D1DBD" w:rsidRPr="003D1DBD" w:rsidRDefault="003D1DBD" w:rsidP="003D1DBD">
            <w:pPr>
              <w:jc w:val="both"/>
              <w:outlineLvl w:val="0"/>
              <w:rPr>
                <w:i/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/>
                <w:iCs/>
                <w:color w:val="000000"/>
                <w:spacing w:val="1"/>
                <w:sz w:val="20"/>
                <w:szCs w:val="20"/>
              </w:rPr>
              <w:t>t</w:t>
            </w:r>
            <w:r w:rsidRPr="003D1DBD">
              <w:rPr>
                <w:i/>
                <w:iCs/>
                <w:color w:val="000000"/>
                <w:spacing w:val="1"/>
                <w:sz w:val="20"/>
                <w:szCs w:val="20"/>
                <w:vertAlign w:val="subscript"/>
              </w:rPr>
              <w:t>0</w:t>
            </w:r>
            <w:r w:rsidRPr="003D1DBD">
              <w:rPr>
                <w:i/>
                <w:iCs/>
                <w:color w:val="000000"/>
                <w:spacing w:val="1"/>
                <w:sz w:val="20"/>
                <w:szCs w:val="20"/>
              </w:rPr>
              <w:t>, м</w:t>
            </w:r>
          </w:p>
        </w:tc>
        <w:tc>
          <w:tcPr>
            <w:tcW w:w="924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0,7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0,8</w:t>
            </w:r>
          </w:p>
        </w:tc>
        <w:tc>
          <w:tcPr>
            <w:tcW w:w="109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0,9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0,7</w:t>
            </w:r>
          </w:p>
        </w:tc>
        <w:tc>
          <w:tcPr>
            <w:tcW w:w="972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0,9</w:t>
            </w:r>
          </w:p>
        </w:tc>
        <w:tc>
          <w:tcPr>
            <w:tcW w:w="95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0,8</w:t>
            </w:r>
          </w:p>
        </w:tc>
        <w:tc>
          <w:tcPr>
            <w:tcW w:w="96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0,7</w:t>
            </w:r>
          </w:p>
        </w:tc>
        <w:tc>
          <w:tcPr>
            <w:tcW w:w="1118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1,0</w:t>
            </w:r>
          </w:p>
        </w:tc>
        <w:tc>
          <w:tcPr>
            <w:tcW w:w="990" w:type="dxa"/>
          </w:tcPr>
          <w:p w:rsidR="003D1DBD" w:rsidRPr="003D1DBD" w:rsidRDefault="003D1DBD" w:rsidP="003D1DBD">
            <w:pPr>
              <w:jc w:val="center"/>
              <w:outlineLvl w:val="0"/>
              <w:rPr>
                <w:iCs/>
                <w:color w:val="000000"/>
                <w:spacing w:val="1"/>
                <w:sz w:val="20"/>
                <w:szCs w:val="20"/>
              </w:rPr>
            </w:pPr>
            <w:r w:rsidRPr="003D1DBD">
              <w:rPr>
                <w:iCs/>
                <w:color w:val="000000"/>
                <w:spacing w:val="1"/>
                <w:sz w:val="20"/>
                <w:szCs w:val="20"/>
              </w:rPr>
              <w:t>0,8</w:t>
            </w:r>
          </w:p>
        </w:tc>
      </w:tr>
    </w:tbl>
    <w:p w:rsidR="003D1DBD" w:rsidRPr="003D1DBD" w:rsidRDefault="003D1DBD" w:rsidP="003D1DB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6"/>
        <w:jc w:val="both"/>
        <w:rPr>
          <w:b/>
          <w:i/>
          <w:color w:val="000000"/>
          <w:sz w:val="20"/>
          <w:szCs w:val="20"/>
        </w:rPr>
      </w:pPr>
    </w:p>
    <w:p w:rsidR="003D1DBD" w:rsidRPr="003D1DBD" w:rsidRDefault="003D1DBD" w:rsidP="003D1DB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3D1DBD">
        <w:rPr>
          <w:b/>
          <w:i/>
          <w:color w:val="000000"/>
          <w:sz w:val="28"/>
          <w:szCs w:val="28"/>
        </w:rPr>
        <w:t xml:space="preserve">         Решение.</w:t>
      </w:r>
    </w:p>
    <w:p w:rsidR="003D1DBD" w:rsidRPr="003D1DBD" w:rsidRDefault="003D1DBD" w:rsidP="003D1DBD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697"/>
        <w:jc w:val="both"/>
        <w:rPr>
          <w:color w:val="000000"/>
          <w:spacing w:val="-20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 xml:space="preserve"> Грунт с удельным сопротивлением </w:t>
      </w:r>
      <w:r w:rsidRPr="003D1DBD">
        <w:rPr>
          <w:i/>
          <w:color w:val="000000"/>
          <w:spacing w:val="1"/>
          <w:sz w:val="28"/>
          <w:szCs w:val="28"/>
        </w:rPr>
        <w:t>ρ,</w:t>
      </w:r>
      <w:r w:rsidRPr="003D1DBD">
        <w:rPr>
          <w:color w:val="000000"/>
          <w:spacing w:val="1"/>
          <w:sz w:val="28"/>
          <w:szCs w:val="28"/>
        </w:rPr>
        <w:t xml:space="preserve"> Ом-м, (см. табл. В</w:t>
      </w:r>
      <w:proofErr w:type="gramStart"/>
      <w:r w:rsidRPr="003D1DBD">
        <w:rPr>
          <w:color w:val="000000"/>
          <w:spacing w:val="1"/>
          <w:sz w:val="28"/>
          <w:szCs w:val="28"/>
        </w:rPr>
        <w:t>1</w:t>
      </w:r>
      <w:proofErr w:type="gramEnd"/>
      <w:r w:rsidRPr="003D1DBD">
        <w:rPr>
          <w:color w:val="000000"/>
          <w:spacing w:val="1"/>
          <w:sz w:val="28"/>
          <w:szCs w:val="28"/>
        </w:rPr>
        <w:t xml:space="preserve"> приложения);</w:t>
      </w:r>
    </w:p>
    <w:p w:rsidR="003D1DBD" w:rsidRPr="003D1DBD" w:rsidRDefault="003D1DBD" w:rsidP="003D1DBD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697"/>
        <w:jc w:val="both"/>
        <w:rPr>
          <w:color w:val="000000"/>
          <w:spacing w:val="-9"/>
          <w:sz w:val="28"/>
          <w:szCs w:val="28"/>
        </w:rPr>
      </w:pPr>
      <w:r w:rsidRPr="003D1DBD">
        <w:rPr>
          <w:color w:val="000000"/>
          <w:spacing w:val="5"/>
          <w:sz w:val="28"/>
          <w:szCs w:val="28"/>
        </w:rPr>
        <w:t>в качестве заземлителей применим стальные трубы диа</w:t>
      </w:r>
      <w:r w:rsidRPr="003D1DBD">
        <w:rPr>
          <w:color w:val="000000"/>
          <w:spacing w:val="6"/>
          <w:sz w:val="28"/>
          <w:szCs w:val="28"/>
        </w:rPr>
        <w:t xml:space="preserve">метром </w:t>
      </w:r>
      <w:r w:rsidRPr="003D1DBD">
        <w:rPr>
          <w:i/>
          <w:iCs/>
          <w:color w:val="000000"/>
          <w:spacing w:val="6"/>
          <w:sz w:val="28"/>
          <w:szCs w:val="28"/>
          <w:lang w:val="en-US"/>
        </w:rPr>
        <w:t>d</w:t>
      </w:r>
      <w:r w:rsidRPr="003D1DBD">
        <w:rPr>
          <w:i/>
          <w:iCs/>
          <w:color w:val="000000"/>
          <w:spacing w:val="6"/>
          <w:sz w:val="28"/>
          <w:szCs w:val="28"/>
        </w:rPr>
        <w:t xml:space="preserve">, </w:t>
      </w:r>
      <w:r w:rsidRPr="003D1DBD">
        <w:rPr>
          <w:color w:val="000000"/>
          <w:spacing w:val="6"/>
          <w:sz w:val="28"/>
          <w:szCs w:val="28"/>
        </w:rPr>
        <w:t xml:space="preserve"> м и длиной </w:t>
      </w:r>
      <w:r w:rsidRPr="003D1DBD">
        <w:rPr>
          <w:i/>
          <w:color w:val="000000"/>
          <w:spacing w:val="6"/>
          <w:sz w:val="28"/>
          <w:szCs w:val="28"/>
        </w:rPr>
        <w:t>l,</w:t>
      </w:r>
      <w:r w:rsidRPr="003D1DBD">
        <w:rPr>
          <w:color w:val="000000"/>
          <w:spacing w:val="6"/>
          <w:sz w:val="28"/>
          <w:szCs w:val="28"/>
        </w:rPr>
        <w:t xml:space="preserve"> м, располагаемые вертикально и со</w:t>
      </w:r>
      <w:r w:rsidRPr="003D1DBD">
        <w:rPr>
          <w:color w:val="000000"/>
          <w:spacing w:val="1"/>
          <w:sz w:val="28"/>
          <w:szCs w:val="28"/>
        </w:rPr>
        <w:t xml:space="preserve">единенные на сварке стальной полосой </w:t>
      </w:r>
      <w:r w:rsidRPr="003D1DBD">
        <w:rPr>
          <w:i/>
          <w:color w:val="000000"/>
          <w:spacing w:val="1"/>
          <w:sz w:val="28"/>
          <w:szCs w:val="28"/>
        </w:rPr>
        <w:t>b</w:t>
      </w:r>
      <w:r w:rsidRPr="003D1DBD">
        <w:rPr>
          <w:color w:val="000000"/>
          <w:spacing w:val="1"/>
          <w:sz w:val="28"/>
          <w:szCs w:val="28"/>
        </w:rPr>
        <w:t>x4 мм;</w:t>
      </w:r>
    </w:p>
    <w:p w:rsidR="003D1DBD" w:rsidRPr="003D1DBD" w:rsidRDefault="003D1DBD" w:rsidP="003D1DBD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firstLine="697"/>
        <w:jc w:val="both"/>
        <w:rPr>
          <w:color w:val="000000"/>
          <w:spacing w:val="-6"/>
          <w:sz w:val="28"/>
          <w:szCs w:val="28"/>
        </w:rPr>
      </w:pPr>
      <w:r w:rsidRPr="003D1DBD">
        <w:rPr>
          <w:color w:val="000000"/>
          <w:spacing w:val="7"/>
          <w:sz w:val="28"/>
          <w:szCs w:val="28"/>
        </w:rPr>
        <w:t xml:space="preserve">требуемое по </w:t>
      </w:r>
      <w:r w:rsidRPr="003D1DBD">
        <w:rPr>
          <w:color w:val="000000"/>
          <w:spacing w:val="1"/>
          <w:sz w:val="28"/>
          <w:szCs w:val="28"/>
        </w:rPr>
        <w:t xml:space="preserve">нормам допускаемое сопротивление заземляющего устройства </w:t>
      </w:r>
      <w:r w:rsidRPr="003D1DBD">
        <w:rPr>
          <w:i/>
          <w:iCs/>
          <w:color w:val="000000"/>
          <w:spacing w:val="2"/>
          <w:sz w:val="28"/>
          <w:szCs w:val="28"/>
          <w:lang w:val="en-US"/>
        </w:rPr>
        <w:t>r</w:t>
      </w:r>
      <w:r w:rsidRPr="003D1DBD">
        <w:rPr>
          <w:i/>
          <w:iCs/>
          <w:color w:val="000000"/>
          <w:spacing w:val="2"/>
          <w:sz w:val="28"/>
          <w:szCs w:val="28"/>
          <w:vertAlign w:val="subscript"/>
        </w:rPr>
        <w:t>3</w:t>
      </w:r>
      <w:r w:rsidRPr="003D1DBD">
        <w:rPr>
          <w:i/>
          <w:iCs/>
          <w:color w:val="000000"/>
          <w:spacing w:val="2"/>
          <w:sz w:val="28"/>
          <w:szCs w:val="28"/>
        </w:rPr>
        <w:t xml:space="preserve"> &lt;10 </w:t>
      </w:r>
      <w:r w:rsidRPr="003D1DBD">
        <w:rPr>
          <w:color w:val="000000"/>
          <w:spacing w:val="2"/>
          <w:sz w:val="28"/>
          <w:szCs w:val="28"/>
        </w:rPr>
        <w:t>Ом.</w:t>
      </w:r>
    </w:p>
    <w:p w:rsidR="003D1DBD" w:rsidRPr="003D1DBD" w:rsidRDefault="003D1DBD" w:rsidP="00AF75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>4</w:t>
      </w:r>
      <w:proofErr w:type="gramStart"/>
      <w:r w:rsidRPr="003D1DBD">
        <w:rPr>
          <w:color w:val="000000"/>
          <w:spacing w:val="1"/>
          <w:sz w:val="28"/>
          <w:szCs w:val="28"/>
        </w:rPr>
        <w:t xml:space="preserve"> О</w:t>
      </w:r>
      <w:proofErr w:type="gramEnd"/>
      <w:r w:rsidRPr="003D1DBD">
        <w:rPr>
          <w:color w:val="000000"/>
          <w:spacing w:val="1"/>
          <w:sz w:val="28"/>
          <w:szCs w:val="28"/>
        </w:rPr>
        <w:t xml:space="preserve">пределяем сопротивление одиночного вертикального заземлителя </w:t>
      </w:r>
      <w:r w:rsidRPr="003D1DBD">
        <w:rPr>
          <w:color w:val="000000"/>
          <w:spacing w:val="1"/>
          <w:sz w:val="28"/>
          <w:szCs w:val="28"/>
          <w:lang w:val="en-US"/>
        </w:rPr>
        <w:t>R</w:t>
      </w:r>
      <w:r w:rsidRPr="003D1DBD">
        <w:rPr>
          <w:color w:val="000000"/>
          <w:spacing w:val="1"/>
          <w:sz w:val="28"/>
          <w:szCs w:val="28"/>
          <w:vertAlign w:val="subscript"/>
        </w:rPr>
        <w:t>в</w:t>
      </w:r>
      <w:r w:rsidRPr="003D1DBD">
        <w:rPr>
          <w:color w:val="000000"/>
          <w:spacing w:val="1"/>
          <w:sz w:val="28"/>
          <w:szCs w:val="28"/>
        </w:rPr>
        <w:t xml:space="preserve"> длиной </w:t>
      </w:r>
      <w:r w:rsidRPr="003D1DBD">
        <w:rPr>
          <w:i/>
          <w:color w:val="000000"/>
          <w:spacing w:val="1"/>
          <w:sz w:val="28"/>
          <w:szCs w:val="28"/>
          <w:lang w:val="en-US"/>
        </w:rPr>
        <w:t>l</w:t>
      </w:r>
      <w:r w:rsidRPr="003D1DBD">
        <w:rPr>
          <w:i/>
          <w:color w:val="000000"/>
          <w:spacing w:val="1"/>
          <w:sz w:val="28"/>
          <w:szCs w:val="28"/>
        </w:rPr>
        <w:t xml:space="preserve"> </w:t>
      </w:r>
      <w:r w:rsidRPr="003D1DBD">
        <w:rPr>
          <w:color w:val="000000"/>
          <w:spacing w:val="1"/>
          <w:sz w:val="28"/>
          <w:szCs w:val="28"/>
        </w:rPr>
        <w:t xml:space="preserve">и диаметром </w:t>
      </w:r>
      <w:r w:rsidRPr="003D1DBD">
        <w:rPr>
          <w:i/>
          <w:color w:val="000000"/>
          <w:spacing w:val="1"/>
          <w:sz w:val="28"/>
          <w:szCs w:val="28"/>
          <w:lang w:val="en-US"/>
        </w:rPr>
        <w:t>d</w:t>
      </w:r>
      <w:r w:rsidRPr="003D1DBD">
        <w:rPr>
          <w:color w:val="000000"/>
          <w:spacing w:val="1"/>
          <w:sz w:val="28"/>
          <w:szCs w:val="28"/>
        </w:rPr>
        <w:t xml:space="preserve"> м</w:t>
      </w:r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lastRenderedPageBreak/>
        <w:t xml:space="preserve">                      </w:t>
      </w:r>
      <w:r w:rsidR="0083000E" w:rsidRPr="003D1DBD">
        <w:rPr>
          <w:color w:val="000000"/>
          <w:spacing w:val="1"/>
          <w:position w:val="-30"/>
          <w:sz w:val="28"/>
          <w:szCs w:val="28"/>
        </w:rPr>
        <w:object w:dxaOrig="3600" w:dyaOrig="780">
          <v:shape id="_x0000_i1027" type="#_x0000_t75" style="width:180pt;height:39pt" o:ole="">
            <v:imagedata r:id="rId15" o:title=""/>
          </v:shape>
          <o:OLEObject Type="Embed" ProgID="Equation.3" ShapeID="_x0000_i1027" DrawAspect="Content" ObjectID="_1556558835" r:id="rId16"/>
        </w:object>
      </w:r>
      <w:r w:rsidRPr="003D1DBD">
        <w:rPr>
          <w:color w:val="000000"/>
          <w:spacing w:val="1"/>
          <w:sz w:val="28"/>
          <w:szCs w:val="28"/>
        </w:rPr>
        <w:t xml:space="preserve"> ,Ом            </w:t>
      </w:r>
      <w:r w:rsidR="00B57DFC">
        <w:rPr>
          <w:color w:val="000000"/>
          <w:spacing w:val="1"/>
          <w:sz w:val="28"/>
          <w:szCs w:val="28"/>
        </w:rPr>
        <w:t xml:space="preserve">           </w:t>
      </w:r>
      <w:r w:rsidRPr="003D1DBD">
        <w:rPr>
          <w:color w:val="000000"/>
          <w:spacing w:val="1"/>
          <w:sz w:val="28"/>
          <w:szCs w:val="28"/>
        </w:rPr>
        <w:t>(</w:t>
      </w:r>
      <w:r w:rsidR="00AF753F">
        <w:rPr>
          <w:color w:val="000000"/>
          <w:spacing w:val="1"/>
          <w:sz w:val="28"/>
          <w:szCs w:val="28"/>
        </w:rPr>
        <w:t>8</w:t>
      </w:r>
      <w:r w:rsidRPr="003D1DBD">
        <w:rPr>
          <w:color w:val="000000"/>
          <w:spacing w:val="1"/>
          <w:sz w:val="28"/>
          <w:szCs w:val="28"/>
        </w:rPr>
        <w:t>)</w:t>
      </w:r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 xml:space="preserve">где      </w:t>
      </w:r>
      <w:r w:rsidRPr="003D1DBD">
        <w:rPr>
          <w:i/>
          <w:color w:val="000000"/>
          <w:spacing w:val="1"/>
          <w:sz w:val="28"/>
          <w:szCs w:val="28"/>
          <w:lang w:val="en-US"/>
        </w:rPr>
        <w:t>t</w:t>
      </w:r>
      <w:r w:rsidRPr="003D1DBD">
        <w:rPr>
          <w:color w:val="000000"/>
          <w:spacing w:val="1"/>
          <w:sz w:val="28"/>
          <w:szCs w:val="28"/>
        </w:rPr>
        <w:t xml:space="preserve"> – расстояние от середины заземлителя до поверхности грунта, </w:t>
      </w:r>
      <w:proofErr w:type="gramStart"/>
      <w:r w:rsidRPr="003D1DBD">
        <w:rPr>
          <w:color w:val="000000"/>
          <w:spacing w:val="1"/>
          <w:sz w:val="28"/>
          <w:szCs w:val="28"/>
        </w:rPr>
        <w:t>м</w:t>
      </w:r>
      <w:proofErr w:type="gramEnd"/>
      <w:r w:rsidRPr="003D1DBD">
        <w:rPr>
          <w:color w:val="000000"/>
          <w:spacing w:val="1"/>
          <w:sz w:val="28"/>
          <w:szCs w:val="28"/>
        </w:rPr>
        <w:t>;</w:t>
      </w:r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D1DBD">
        <w:rPr>
          <w:i/>
          <w:color w:val="000000"/>
          <w:spacing w:val="1"/>
          <w:sz w:val="28"/>
          <w:szCs w:val="28"/>
          <w:lang w:val="en-US"/>
        </w:rPr>
        <w:t>t</w:t>
      </w:r>
      <w:r w:rsidRPr="003D1DBD">
        <w:rPr>
          <w:i/>
          <w:color w:val="000000"/>
          <w:spacing w:val="1"/>
          <w:sz w:val="28"/>
          <w:szCs w:val="28"/>
          <w:vertAlign w:val="subscript"/>
        </w:rPr>
        <w:t>0</w:t>
      </w:r>
      <w:r w:rsidRPr="003D1DBD">
        <w:rPr>
          <w:i/>
          <w:color w:val="000000"/>
          <w:spacing w:val="1"/>
          <w:sz w:val="28"/>
          <w:szCs w:val="28"/>
        </w:rPr>
        <w:t xml:space="preserve"> </w:t>
      </w:r>
      <w:r w:rsidRPr="003D1DBD">
        <w:rPr>
          <w:color w:val="000000"/>
          <w:spacing w:val="1"/>
          <w:sz w:val="28"/>
          <w:szCs w:val="28"/>
        </w:rPr>
        <w:t>– расстояние от поверхности грунта до верхнего конца заземлителя, м;</w:t>
      </w:r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proofErr w:type="gramStart"/>
      <w:r w:rsidRPr="003D1DBD">
        <w:rPr>
          <w:i/>
          <w:color w:val="000000"/>
          <w:spacing w:val="1"/>
          <w:sz w:val="28"/>
          <w:szCs w:val="28"/>
          <w:lang w:val="en-US"/>
        </w:rPr>
        <w:t>l</w:t>
      </w:r>
      <w:proofErr w:type="gramEnd"/>
      <w:r w:rsidRPr="003D1DBD">
        <w:rPr>
          <w:i/>
          <w:color w:val="000000"/>
          <w:spacing w:val="1"/>
          <w:sz w:val="28"/>
          <w:szCs w:val="28"/>
        </w:rPr>
        <w:t xml:space="preserve">, </w:t>
      </w:r>
      <w:r w:rsidRPr="003D1DBD">
        <w:rPr>
          <w:i/>
          <w:color w:val="000000"/>
          <w:spacing w:val="1"/>
          <w:sz w:val="28"/>
          <w:szCs w:val="28"/>
          <w:lang w:val="en-US"/>
        </w:rPr>
        <w:t>d</w:t>
      </w:r>
      <w:r w:rsidRPr="003D1DBD">
        <w:rPr>
          <w:color w:val="000000"/>
          <w:spacing w:val="1"/>
          <w:sz w:val="28"/>
          <w:szCs w:val="28"/>
        </w:rPr>
        <w:t xml:space="preserve"> – длина и диаметр стержневого заземлителя, м;</w:t>
      </w:r>
    </w:p>
    <w:p w:rsidR="003D1DBD" w:rsidRPr="003D1DBD" w:rsidRDefault="003D1DBD" w:rsidP="00874A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>5</w:t>
      </w:r>
      <w:proofErr w:type="gramStart"/>
      <w:r w:rsidRPr="003D1DBD">
        <w:rPr>
          <w:color w:val="000000"/>
          <w:spacing w:val="1"/>
          <w:sz w:val="28"/>
          <w:szCs w:val="28"/>
        </w:rPr>
        <w:t xml:space="preserve"> О</w:t>
      </w:r>
      <w:proofErr w:type="gramEnd"/>
      <w:r w:rsidRPr="003D1DBD">
        <w:rPr>
          <w:color w:val="000000"/>
          <w:spacing w:val="1"/>
          <w:sz w:val="28"/>
          <w:szCs w:val="28"/>
        </w:rPr>
        <w:t>пределяем расчетное удельное сопротивление грунта</w:t>
      </w:r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3D1DBD">
        <w:rPr>
          <w:i/>
          <w:color w:val="000000"/>
          <w:spacing w:val="1"/>
          <w:sz w:val="32"/>
          <w:szCs w:val="32"/>
        </w:rPr>
        <w:t xml:space="preserve">                     </w:t>
      </w:r>
      <w:proofErr w:type="spellStart"/>
      <w:r w:rsidRPr="003D1DBD">
        <w:rPr>
          <w:i/>
          <w:color w:val="000000"/>
          <w:spacing w:val="1"/>
          <w:sz w:val="32"/>
          <w:szCs w:val="32"/>
        </w:rPr>
        <w:t>ρ</w:t>
      </w:r>
      <w:r w:rsidRPr="003D1DBD">
        <w:rPr>
          <w:i/>
          <w:color w:val="000000"/>
          <w:spacing w:val="1"/>
          <w:sz w:val="32"/>
          <w:szCs w:val="32"/>
          <w:vertAlign w:val="subscript"/>
        </w:rPr>
        <w:t>расп</w:t>
      </w:r>
      <w:proofErr w:type="spellEnd"/>
      <w:r w:rsidRPr="003D1DBD">
        <w:rPr>
          <w:i/>
          <w:color w:val="000000"/>
          <w:spacing w:val="1"/>
          <w:sz w:val="32"/>
          <w:szCs w:val="32"/>
        </w:rPr>
        <w:t>=</w:t>
      </w:r>
      <w:proofErr w:type="spellStart"/>
      <w:r w:rsidRPr="003D1DBD">
        <w:rPr>
          <w:i/>
          <w:color w:val="000000"/>
          <w:spacing w:val="1"/>
          <w:sz w:val="32"/>
          <w:szCs w:val="32"/>
        </w:rPr>
        <w:t>ρ·φ</w:t>
      </w:r>
      <w:proofErr w:type="spellEnd"/>
      <w:r w:rsidRPr="003D1DBD">
        <w:rPr>
          <w:color w:val="000000"/>
          <w:spacing w:val="1"/>
          <w:sz w:val="28"/>
          <w:szCs w:val="28"/>
        </w:rPr>
        <w:t xml:space="preserve">, Ом                                          </w:t>
      </w:r>
      <w:r w:rsidR="00B57DFC">
        <w:rPr>
          <w:color w:val="000000"/>
          <w:spacing w:val="1"/>
          <w:sz w:val="28"/>
          <w:szCs w:val="28"/>
        </w:rPr>
        <w:t xml:space="preserve">           </w:t>
      </w:r>
      <w:r w:rsidRPr="003D1DBD">
        <w:rPr>
          <w:color w:val="000000"/>
          <w:spacing w:val="1"/>
          <w:sz w:val="28"/>
          <w:szCs w:val="28"/>
        </w:rPr>
        <w:t>(</w:t>
      </w:r>
      <w:r w:rsidR="00AF753F">
        <w:rPr>
          <w:color w:val="000000"/>
          <w:spacing w:val="1"/>
          <w:sz w:val="28"/>
          <w:szCs w:val="28"/>
        </w:rPr>
        <w:t>9</w:t>
      </w:r>
      <w:r w:rsidRPr="003D1DBD">
        <w:rPr>
          <w:color w:val="000000"/>
          <w:spacing w:val="1"/>
          <w:sz w:val="28"/>
          <w:szCs w:val="28"/>
        </w:rPr>
        <w:t>)</w:t>
      </w:r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>Значение φ принимаем по таблицам В</w:t>
      </w:r>
      <w:proofErr w:type="gramStart"/>
      <w:r w:rsidRPr="003D1DBD">
        <w:rPr>
          <w:color w:val="000000"/>
          <w:spacing w:val="1"/>
          <w:sz w:val="28"/>
          <w:szCs w:val="28"/>
        </w:rPr>
        <w:t>2</w:t>
      </w:r>
      <w:proofErr w:type="gramEnd"/>
      <w:r w:rsidRPr="003D1DBD">
        <w:rPr>
          <w:color w:val="000000"/>
          <w:spacing w:val="1"/>
          <w:sz w:val="28"/>
          <w:szCs w:val="28"/>
        </w:rPr>
        <w:t xml:space="preserve"> и В3 приложения в зависимости от климатической зоны, где будет равномерно размещено заземляющее устройство и влажности земли.</w:t>
      </w:r>
    </w:p>
    <w:p w:rsidR="003D1DBD" w:rsidRPr="003D1DBD" w:rsidRDefault="003D1DBD" w:rsidP="00874A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>6</w:t>
      </w:r>
      <w:proofErr w:type="gramStart"/>
      <w:r w:rsidRPr="003D1DBD">
        <w:rPr>
          <w:color w:val="000000"/>
          <w:spacing w:val="1"/>
          <w:sz w:val="28"/>
          <w:szCs w:val="28"/>
        </w:rPr>
        <w:t xml:space="preserve"> О</w:t>
      </w:r>
      <w:proofErr w:type="gramEnd"/>
      <w:r w:rsidRPr="003D1DBD">
        <w:rPr>
          <w:color w:val="000000"/>
          <w:spacing w:val="1"/>
          <w:sz w:val="28"/>
          <w:szCs w:val="28"/>
        </w:rPr>
        <w:t xml:space="preserve">пределяем ориентировочное число </w:t>
      </w:r>
      <w:r w:rsidRPr="003D1DBD">
        <w:rPr>
          <w:color w:val="000000"/>
          <w:spacing w:val="1"/>
          <w:sz w:val="28"/>
          <w:szCs w:val="28"/>
          <w:lang w:val="en-US"/>
        </w:rPr>
        <w:t>n</w:t>
      </w:r>
      <w:r w:rsidRPr="003D1DBD">
        <w:rPr>
          <w:color w:val="000000"/>
          <w:spacing w:val="1"/>
          <w:sz w:val="28"/>
          <w:szCs w:val="28"/>
        </w:rPr>
        <w:t xml:space="preserve">' одиночных заземлителей в заземляющем устройстве:        </w:t>
      </w:r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 xml:space="preserve">                      </w:t>
      </w:r>
      <w:r w:rsidR="0083000E" w:rsidRPr="0083000E">
        <w:rPr>
          <w:color w:val="000000"/>
          <w:spacing w:val="1"/>
          <w:position w:val="-38"/>
          <w:sz w:val="28"/>
          <w:szCs w:val="28"/>
        </w:rPr>
        <w:object w:dxaOrig="1260" w:dyaOrig="800">
          <v:shape id="_x0000_i1028" type="#_x0000_t75" style="width:63pt;height:39.75pt" o:ole="">
            <v:imagedata r:id="rId17" o:title=""/>
          </v:shape>
          <o:OLEObject Type="Embed" ProgID="Equation.3" ShapeID="_x0000_i1028" DrawAspect="Content" ObjectID="_1556558836" r:id="rId18"/>
        </w:object>
      </w:r>
      <w:r w:rsidRPr="003D1DBD">
        <w:rPr>
          <w:color w:val="000000"/>
          <w:spacing w:val="1"/>
          <w:sz w:val="28"/>
          <w:szCs w:val="28"/>
        </w:rPr>
        <w:t xml:space="preserve">, </w:t>
      </w:r>
      <w:proofErr w:type="spellStart"/>
      <w:proofErr w:type="gramStart"/>
      <w:r w:rsidRPr="003D1DBD">
        <w:rPr>
          <w:color w:val="000000"/>
          <w:spacing w:val="1"/>
          <w:sz w:val="28"/>
          <w:szCs w:val="28"/>
        </w:rPr>
        <w:t>шт</w:t>
      </w:r>
      <w:proofErr w:type="spellEnd"/>
      <w:proofErr w:type="gramEnd"/>
      <w:r w:rsidRPr="003D1DBD">
        <w:rPr>
          <w:color w:val="000000"/>
          <w:spacing w:val="1"/>
          <w:sz w:val="28"/>
          <w:szCs w:val="28"/>
        </w:rPr>
        <w:t xml:space="preserve">                                            </w:t>
      </w:r>
      <w:r w:rsidR="00B57DFC">
        <w:rPr>
          <w:color w:val="000000"/>
          <w:spacing w:val="1"/>
          <w:sz w:val="28"/>
          <w:szCs w:val="28"/>
        </w:rPr>
        <w:t xml:space="preserve">        </w:t>
      </w:r>
      <w:r w:rsidRPr="003D1DBD">
        <w:rPr>
          <w:color w:val="000000"/>
          <w:spacing w:val="1"/>
          <w:sz w:val="28"/>
          <w:szCs w:val="28"/>
        </w:rPr>
        <w:t xml:space="preserve"> (</w:t>
      </w:r>
      <w:r w:rsidR="00B57DFC">
        <w:rPr>
          <w:color w:val="000000"/>
          <w:spacing w:val="1"/>
          <w:sz w:val="28"/>
          <w:szCs w:val="28"/>
        </w:rPr>
        <w:t>1</w:t>
      </w:r>
      <w:r w:rsidR="00AF753F">
        <w:rPr>
          <w:color w:val="000000"/>
          <w:spacing w:val="1"/>
          <w:sz w:val="28"/>
          <w:szCs w:val="28"/>
        </w:rPr>
        <w:t>0</w:t>
      </w:r>
      <w:r w:rsidRPr="003D1DBD">
        <w:rPr>
          <w:color w:val="000000"/>
          <w:spacing w:val="1"/>
          <w:sz w:val="28"/>
          <w:szCs w:val="28"/>
        </w:rPr>
        <w:t>)</w:t>
      </w:r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proofErr w:type="spellStart"/>
      <w:r w:rsidRPr="003D1DBD">
        <w:rPr>
          <w:i/>
          <w:color w:val="000000"/>
          <w:spacing w:val="1"/>
          <w:sz w:val="28"/>
          <w:szCs w:val="28"/>
        </w:rPr>
        <w:t>η</w:t>
      </w:r>
      <w:r w:rsidRPr="003D1DBD">
        <w:rPr>
          <w:i/>
          <w:color w:val="000000"/>
          <w:spacing w:val="1"/>
          <w:sz w:val="28"/>
          <w:szCs w:val="28"/>
          <w:vertAlign w:val="subscript"/>
        </w:rPr>
        <w:t>в</w:t>
      </w:r>
      <w:proofErr w:type="spellEnd"/>
      <w:r w:rsidRPr="003D1DBD">
        <w:rPr>
          <w:color w:val="000000"/>
          <w:spacing w:val="1"/>
          <w:sz w:val="28"/>
          <w:szCs w:val="28"/>
        </w:rPr>
        <w:t xml:space="preserve"> – коэффициент использования вертикальных заземлителей, принимаемый по табл. В</w:t>
      </w:r>
      <w:proofErr w:type="gramStart"/>
      <w:r w:rsidRPr="003D1DBD">
        <w:rPr>
          <w:color w:val="000000"/>
          <w:spacing w:val="1"/>
          <w:sz w:val="28"/>
          <w:szCs w:val="28"/>
        </w:rPr>
        <w:t>4</w:t>
      </w:r>
      <w:proofErr w:type="gramEnd"/>
      <w:r w:rsidRPr="003D1DBD">
        <w:rPr>
          <w:color w:val="000000"/>
          <w:spacing w:val="1"/>
          <w:sz w:val="28"/>
          <w:szCs w:val="28"/>
        </w:rPr>
        <w:t xml:space="preserve"> (приложение).</w:t>
      </w:r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 xml:space="preserve">Для ориентировочного расчета </w:t>
      </w:r>
      <w:proofErr w:type="spellStart"/>
      <w:r w:rsidRPr="003D1DBD">
        <w:rPr>
          <w:color w:val="000000"/>
          <w:spacing w:val="1"/>
          <w:sz w:val="28"/>
          <w:szCs w:val="28"/>
        </w:rPr>
        <w:t>η</w:t>
      </w:r>
      <w:r w:rsidRPr="003D1DBD">
        <w:rPr>
          <w:color w:val="000000"/>
          <w:spacing w:val="1"/>
          <w:sz w:val="28"/>
          <w:szCs w:val="28"/>
          <w:vertAlign w:val="subscript"/>
        </w:rPr>
        <w:t>в</w:t>
      </w:r>
      <w:proofErr w:type="spellEnd"/>
      <w:r w:rsidRPr="003D1DBD">
        <w:rPr>
          <w:color w:val="000000"/>
          <w:spacing w:val="1"/>
          <w:sz w:val="28"/>
          <w:szCs w:val="28"/>
        </w:rPr>
        <w:t xml:space="preserve"> принимаем </w:t>
      </w:r>
      <w:proofErr w:type="gramStart"/>
      <w:r w:rsidRPr="003D1DBD">
        <w:rPr>
          <w:color w:val="000000"/>
          <w:spacing w:val="1"/>
          <w:sz w:val="28"/>
          <w:szCs w:val="28"/>
        </w:rPr>
        <w:t>равным</w:t>
      </w:r>
      <w:proofErr w:type="gramEnd"/>
      <w:r w:rsidRPr="003D1DBD">
        <w:rPr>
          <w:color w:val="000000"/>
          <w:spacing w:val="1"/>
          <w:sz w:val="28"/>
          <w:szCs w:val="28"/>
        </w:rPr>
        <w:t xml:space="preserve"> 1. Пересчитываем:</w:t>
      </w:r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 xml:space="preserve">                       </w:t>
      </w:r>
      <w:r w:rsidR="0083000E" w:rsidRPr="0083000E">
        <w:rPr>
          <w:color w:val="000000"/>
          <w:spacing w:val="1"/>
          <w:position w:val="-38"/>
          <w:sz w:val="28"/>
          <w:szCs w:val="28"/>
        </w:rPr>
        <w:object w:dxaOrig="1260" w:dyaOrig="859">
          <v:shape id="_x0000_i1029" type="#_x0000_t75" style="width:63pt;height:43.5pt" o:ole="">
            <v:imagedata r:id="rId19" o:title=""/>
          </v:shape>
          <o:OLEObject Type="Embed" ProgID="Equation.3" ShapeID="_x0000_i1029" DrawAspect="Content" ObjectID="_1556558837" r:id="rId20"/>
        </w:object>
      </w:r>
      <w:r w:rsidRPr="003D1DBD">
        <w:rPr>
          <w:color w:val="000000"/>
          <w:spacing w:val="1"/>
          <w:sz w:val="28"/>
          <w:szCs w:val="28"/>
        </w:rPr>
        <w:t xml:space="preserve"> ,</w:t>
      </w:r>
      <w:proofErr w:type="spellStart"/>
      <w:proofErr w:type="gramStart"/>
      <w:r w:rsidRPr="003D1DBD">
        <w:rPr>
          <w:color w:val="000000"/>
          <w:spacing w:val="1"/>
          <w:sz w:val="28"/>
          <w:szCs w:val="28"/>
        </w:rPr>
        <w:t>шт</w:t>
      </w:r>
      <w:proofErr w:type="spellEnd"/>
      <w:proofErr w:type="gramEnd"/>
      <w:r w:rsidRPr="003D1DBD">
        <w:rPr>
          <w:color w:val="000000"/>
          <w:spacing w:val="1"/>
          <w:sz w:val="28"/>
          <w:szCs w:val="28"/>
        </w:rPr>
        <w:t xml:space="preserve">                                          </w:t>
      </w:r>
      <w:r w:rsidR="00B57DFC">
        <w:rPr>
          <w:color w:val="000000"/>
          <w:spacing w:val="1"/>
          <w:sz w:val="28"/>
          <w:szCs w:val="28"/>
        </w:rPr>
        <w:t xml:space="preserve">         </w:t>
      </w:r>
      <w:r w:rsidRPr="003D1DBD">
        <w:rPr>
          <w:color w:val="000000"/>
          <w:spacing w:val="1"/>
          <w:sz w:val="28"/>
          <w:szCs w:val="28"/>
        </w:rPr>
        <w:t>(</w:t>
      </w:r>
      <w:r w:rsidR="00B57DFC">
        <w:rPr>
          <w:color w:val="000000"/>
          <w:spacing w:val="1"/>
          <w:sz w:val="28"/>
          <w:szCs w:val="28"/>
        </w:rPr>
        <w:t>1</w:t>
      </w:r>
      <w:r w:rsidR="00AF753F">
        <w:rPr>
          <w:color w:val="000000"/>
          <w:spacing w:val="1"/>
          <w:sz w:val="28"/>
          <w:szCs w:val="28"/>
        </w:rPr>
        <w:t>1</w:t>
      </w:r>
      <w:r w:rsidRPr="003D1DBD">
        <w:rPr>
          <w:color w:val="000000"/>
          <w:spacing w:val="1"/>
          <w:sz w:val="28"/>
          <w:szCs w:val="28"/>
        </w:rPr>
        <w:t>)</w:t>
      </w:r>
    </w:p>
    <w:p w:rsidR="003D1DBD" w:rsidRPr="003D1DBD" w:rsidRDefault="003D1DBD" w:rsidP="00874A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>7</w:t>
      </w:r>
      <w:proofErr w:type="gramStart"/>
      <w:r w:rsidRPr="003D1DBD">
        <w:rPr>
          <w:color w:val="000000"/>
          <w:spacing w:val="1"/>
          <w:sz w:val="28"/>
          <w:szCs w:val="28"/>
        </w:rPr>
        <w:t xml:space="preserve"> П</w:t>
      </w:r>
      <w:proofErr w:type="gramEnd"/>
      <w:r w:rsidRPr="003D1DBD">
        <w:rPr>
          <w:color w:val="000000"/>
          <w:spacing w:val="1"/>
          <w:sz w:val="28"/>
          <w:szCs w:val="28"/>
        </w:rPr>
        <w:t xml:space="preserve">о таблице В4 найдем действительные значения коэффициента использования </w:t>
      </w:r>
      <w:proofErr w:type="spellStart"/>
      <w:r w:rsidRPr="003D1DBD">
        <w:rPr>
          <w:i/>
          <w:color w:val="000000"/>
          <w:spacing w:val="1"/>
          <w:sz w:val="28"/>
          <w:szCs w:val="28"/>
        </w:rPr>
        <w:t>η</w:t>
      </w:r>
      <w:r w:rsidRPr="003D1DBD">
        <w:rPr>
          <w:i/>
          <w:color w:val="000000"/>
          <w:spacing w:val="1"/>
          <w:sz w:val="28"/>
          <w:szCs w:val="28"/>
          <w:vertAlign w:val="subscript"/>
        </w:rPr>
        <w:t>в</w:t>
      </w:r>
      <w:proofErr w:type="spellEnd"/>
      <w:r w:rsidRPr="003D1DBD">
        <w:rPr>
          <w:color w:val="000000"/>
          <w:spacing w:val="1"/>
          <w:sz w:val="28"/>
          <w:szCs w:val="28"/>
        </w:rPr>
        <w:t xml:space="preserve"> для вертикальных заземлителей, исходя из принятой схемы размещения вертикальных заземлителей. </w:t>
      </w:r>
    </w:p>
    <w:p w:rsidR="003D1DBD" w:rsidRPr="003D1DBD" w:rsidRDefault="003D1DBD" w:rsidP="00874A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>8</w:t>
      </w:r>
      <w:proofErr w:type="gramStart"/>
      <w:r w:rsidRPr="003D1DBD">
        <w:rPr>
          <w:color w:val="000000"/>
          <w:spacing w:val="1"/>
          <w:sz w:val="28"/>
          <w:szCs w:val="28"/>
        </w:rPr>
        <w:t xml:space="preserve"> О</w:t>
      </w:r>
      <w:proofErr w:type="gramEnd"/>
      <w:r w:rsidRPr="003D1DBD">
        <w:rPr>
          <w:color w:val="000000"/>
          <w:spacing w:val="1"/>
          <w:sz w:val="28"/>
          <w:szCs w:val="28"/>
        </w:rPr>
        <w:t>пределяем необходимое число вертикальных заземлителей</w:t>
      </w:r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 xml:space="preserve">                        </w:t>
      </w:r>
      <w:r w:rsidR="0083000E" w:rsidRPr="0083000E">
        <w:rPr>
          <w:color w:val="000000"/>
          <w:spacing w:val="1"/>
          <w:position w:val="-38"/>
          <w:sz w:val="28"/>
          <w:szCs w:val="28"/>
        </w:rPr>
        <w:object w:dxaOrig="1260" w:dyaOrig="859">
          <v:shape id="_x0000_i1030" type="#_x0000_t75" style="width:63pt;height:43.5pt" o:ole="">
            <v:imagedata r:id="rId21" o:title=""/>
          </v:shape>
          <o:OLEObject Type="Embed" ProgID="Equation.3" ShapeID="_x0000_i1030" DrawAspect="Content" ObjectID="_1556558838" r:id="rId22"/>
        </w:object>
      </w:r>
      <w:r w:rsidRPr="003D1DBD">
        <w:rPr>
          <w:color w:val="000000"/>
          <w:spacing w:val="1"/>
          <w:sz w:val="28"/>
          <w:szCs w:val="28"/>
        </w:rPr>
        <w:t xml:space="preserve">, </w:t>
      </w:r>
      <w:proofErr w:type="spellStart"/>
      <w:proofErr w:type="gramStart"/>
      <w:r w:rsidRPr="003D1DBD">
        <w:rPr>
          <w:color w:val="000000"/>
          <w:spacing w:val="1"/>
          <w:sz w:val="28"/>
          <w:szCs w:val="28"/>
        </w:rPr>
        <w:t>шт</w:t>
      </w:r>
      <w:proofErr w:type="spellEnd"/>
      <w:proofErr w:type="gramEnd"/>
      <w:r w:rsidRPr="003D1DBD">
        <w:rPr>
          <w:color w:val="000000"/>
          <w:spacing w:val="1"/>
          <w:sz w:val="28"/>
          <w:szCs w:val="28"/>
        </w:rPr>
        <w:t xml:space="preserve">                                        </w:t>
      </w:r>
      <w:r w:rsidR="00B57DFC">
        <w:rPr>
          <w:color w:val="000000"/>
          <w:spacing w:val="1"/>
          <w:sz w:val="28"/>
          <w:szCs w:val="28"/>
        </w:rPr>
        <w:t xml:space="preserve">         </w:t>
      </w:r>
      <w:r w:rsidRPr="003D1DBD">
        <w:rPr>
          <w:color w:val="000000"/>
          <w:spacing w:val="1"/>
          <w:sz w:val="28"/>
          <w:szCs w:val="28"/>
        </w:rPr>
        <w:t>(</w:t>
      </w:r>
      <w:r w:rsidR="00B57DFC">
        <w:rPr>
          <w:color w:val="000000"/>
          <w:spacing w:val="1"/>
          <w:sz w:val="28"/>
          <w:szCs w:val="28"/>
        </w:rPr>
        <w:t>1</w:t>
      </w:r>
      <w:r w:rsidR="00AF753F">
        <w:rPr>
          <w:color w:val="000000"/>
          <w:spacing w:val="1"/>
          <w:sz w:val="28"/>
          <w:szCs w:val="28"/>
        </w:rPr>
        <w:t>2</w:t>
      </w:r>
      <w:r w:rsidRPr="003D1DBD">
        <w:rPr>
          <w:color w:val="000000"/>
          <w:spacing w:val="1"/>
          <w:sz w:val="28"/>
          <w:szCs w:val="28"/>
        </w:rPr>
        <w:t>)</w:t>
      </w:r>
    </w:p>
    <w:p w:rsidR="003D1DBD" w:rsidRPr="003D1DBD" w:rsidRDefault="003D1DBD" w:rsidP="00874A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 xml:space="preserve">Расположение заземлителей в плане принимаем по замкнутому контуру с расстоянием между </w:t>
      </w:r>
      <w:proofErr w:type="gramStart"/>
      <w:r w:rsidRPr="003D1DBD">
        <w:rPr>
          <w:color w:val="000000"/>
          <w:spacing w:val="1"/>
          <w:sz w:val="28"/>
          <w:szCs w:val="28"/>
        </w:rPr>
        <w:t>смежными</w:t>
      </w:r>
      <w:proofErr w:type="gramEnd"/>
      <w:r w:rsidRPr="003D1DBD">
        <w:rPr>
          <w:color w:val="000000"/>
          <w:spacing w:val="1"/>
          <w:sz w:val="28"/>
          <w:szCs w:val="28"/>
        </w:rPr>
        <w:t xml:space="preserve"> заземлителями равными </w:t>
      </w:r>
      <w:r w:rsidRPr="003D1DBD">
        <w:rPr>
          <w:i/>
          <w:color w:val="000000"/>
          <w:spacing w:val="1"/>
          <w:sz w:val="28"/>
          <w:szCs w:val="28"/>
        </w:rPr>
        <w:t>а</w:t>
      </w:r>
      <w:r w:rsidRPr="003D1DBD">
        <w:rPr>
          <w:color w:val="000000"/>
          <w:spacing w:val="1"/>
          <w:sz w:val="28"/>
          <w:szCs w:val="28"/>
        </w:rPr>
        <w:t xml:space="preserve">, м. Тогда минимальная длина полосы, соединяющей одиночные заземлители, составит: </w:t>
      </w:r>
      <w:r w:rsidRPr="003D1DBD">
        <w:rPr>
          <w:i/>
          <w:color w:val="000000"/>
          <w:spacing w:val="1"/>
          <w:sz w:val="28"/>
          <w:szCs w:val="28"/>
        </w:rPr>
        <w:t>L</w:t>
      </w:r>
      <w:r w:rsidRPr="003D1DBD">
        <w:rPr>
          <w:color w:val="000000"/>
          <w:spacing w:val="1"/>
          <w:sz w:val="28"/>
          <w:szCs w:val="28"/>
        </w:rPr>
        <w:t xml:space="preserve">=1,05·n·а. Реальная длина полосы с учетом расстояния до заземленного электродвигателя составит </w:t>
      </w:r>
      <w:proofErr w:type="spellStart"/>
      <w:proofErr w:type="gramStart"/>
      <w:r w:rsidRPr="003D1DBD">
        <w:rPr>
          <w:i/>
          <w:color w:val="000000"/>
          <w:spacing w:val="1"/>
          <w:sz w:val="28"/>
          <w:szCs w:val="28"/>
        </w:rPr>
        <w:t>L</w:t>
      </w:r>
      <w:proofErr w:type="gramEnd"/>
      <w:r w:rsidRPr="003D1DBD">
        <w:rPr>
          <w:i/>
          <w:color w:val="000000"/>
          <w:spacing w:val="1"/>
          <w:sz w:val="28"/>
          <w:szCs w:val="28"/>
          <w:vertAlign w:val="subscript"/>
        </w:rPr>
        <w:t>р</w:t>
      </w:r>
      <w:proofErr w:type="spellEnd"/>
      <w:r w:rsidRPr="003D1DBD">
        <w:rPr>
          <w:color w:val="000000"/>
          <w:spacing w:val="1"/>
          <w:sz w:val="28"/>
          <w:szCs w:val="28"/>
        </w:rPr>
        <w:t>, м.</w:t>
      </w:r>
    </w:p>
    <w:p w:rsidR="003D1DBD" w:rsidRPr="003D1DBD" w:rsidRDefault="003D1DBD" w:rsidP="00874A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>9</w:t>
      </w:r>
      <w:proofErr w:type="gramStart"/>
      <w:r w:rsidRPr="003D1DBD">
        <w:rPr>
          <w:color w:val="000000"/>
          <w:spacing w:val="1"/>
          <w:sz w:val="28"/>
          <w:szCs w:val="28"/>
        </w:rPr>
        <w:t xml:space="preserve"> О</w:t>
      </w:r>
      <w:proofErr w:type="gramEnd"/>
      <w:r w:rsidRPr="003D1DBD">
        <w:rPr>
          <w:color w:val="000000"/>
          <w:spacing w:val="1"/>
          <w:sz w:val="28"/>
          <w:szCs w:val="28"/>
        </w:rPr>
        <w:t>пределяем сопротивление стальной полосы, соединяющей трубчатые вертикальные заземлители:</w:t>
      </w:r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 xml:space="preserve">                      </w:t>
      </w:r>
      <w:r w:rsidR="00AF5812" w:rsidRPr="003D1DBD">
        <w:rPr>
          <w:color w:val="000000"/>
          <w:spacing w:val="1"/>
          <w:position w:val="-38"/>
          <w:sz w:val="28"/>
          <w:szCs w:val="28"/>
        </w:rPr>
        <w:object w:dxaOrig="2420" w:dyaOrig="1040">
          <v:shape id="_x0000_i1046" type="#_x0000_t75" style="width:120.75pt;height:51.75pt" o:ole="">
            <v:imagedata r:id="rId23" o:title=""/>
          </v:shape>
          <o:OLEObject Type="Embed" ProgID="Equation.3" ShapeID="_x0000_i1046" DrawAspect="Content" ObjectID="_1556558839" r:id="rId24"/>
        </w:object>
      </w:r>
      <w:r w:rsidRPr="003D1DBD">
        <w:rPr>
          <w:color w:val="000000"/>
          <w:spacing w:val="1"/>
          <w:sz w:val="28"/>
          <w:szCs w:val="28"/>
        </w:rPr>
        <w:t xml:space="preserve"> ,Ом                              </w:t>
      </w:r>
      <w:r w:rsidR="00B57DFC">
        <w:rPr>
          <w:color w:val="000000"/>
          <w:spacing w:val="1"/>
          <w:sz w:val="28"/>
          <w:szCs w:val="28"/>
        </w:rPr>
        <w:t xml:space="preserve">        </w:t>
      </w:r>
      <w:r w:rsidRPr="003D1DBD">
        <w:rPr>
          <w:color w:val="000000"/>
          <w:spacing w:val="1"/>
          <w:sz w:val="28"/>
          <w:szCs w:val="28"/>
        </w:rPr>
        <w:t>(</w:t>
      </w:r>
      <w:r w:rsidR="00B57DFC">
        <w:rPr>
          <w:color w:val="000000"/>
          <w:spacing w:val="1"/>
          <w:sz w:val="28"/>
          <w:szCs w:val="28"/>
        </w:rPr>
        <w:t>1</w:t>
      </w:r>
      <w:r w:rsidR="00AF753F">
        <w:rPr>
          <w:color w:val="000000"/>
          <w:spacing w:val="1"/>
          <w:sz w:val="28"/>
          <w:szCs w:val="28"/>
        </w:rPr>
        <w:t>3</w:t>
      </w:r>
      <w:r w:rsidRPr="003D1DBD">
        <w:rPr>
          <w:color w:val="000000"/>
          <w:spacing w:val="1"/>
          <w:sz w:val="28"/>
          <w:szCs w:val="28"/>
        </w:rPr>
        <w:t>)</w:t>
      </w:r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 xml:space="preserve">где    </w:t>
      </w:r>
      <w:proofErr w:type="spellStart"/>
      <w:r w:rsidRPr="003D1DBD">
        <w:rPr>
          <w:i/>
          <w:color w:val="000000"/>
          <w:spacing w:val="1"/>
          <w:sz w:val="28"/>
          <w:szCs w:val="28"/>
        </w:rPr>
        <w:t>ρ'</w:t>
      </w:r>
      <w:r w:rsidRPr="003D1DBD">
        <w:rPr>
          <w:i/>
          <w:color w:val="000000"/>
          <w:spacing w:val="1"/>
          <w:sz w:val="28"/>
          <w:szCs w:val="28"/>
          <w:vertAlign w:val="subscript"/>
        </w:rPr>
        <w:t>рас</w:t>
      </w:r>
      <w:proofErr w:type="spellEnd"/>
      <w:r w:rsidRPr="003D1DBD">
        <w:rPr>
          <w:color w:val="000000"/>
          <w:spacing w:val="1"/>
          <w:sz w:val="28"/>
          <w:szCs w:val="28"/>
        </w:rPr>
        <w:t xml:space="preserve"> – расчетное сопротивление грунта, Ом*</w:t>
      </w:r>
      <w:proofErr w:type="gramStart"/>
      <w:r w:rsidRPr="003D1DBD">
        <w:rPr>
          <w:color w:val="000000"/>
          <w:spacing w:val="1"/>
          <w:sz w:val="28"/>
          <w:szCs w:val="28"/>
        </w:rPr>
        <w:t>м</w:t>
      </w:r>
      <w:proofErr w:type="gramEnd"/>
      <w:r w:rsidRPr="003D1DBD">
        <w:rPr>
          <w:color w:val="000000"/>
          <w:spacing w:val="1"/>
          <w:sz w:val="28"/>
          <w:szCs w:val="28"/>
        </w:rPr>
        <w:t xml:space="preserve">; </w:t>
      </w:r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 xml:space="preserve">         </w:t>
      </w:r>
      <w:proofErr w:type="spellStart"/>
      <w:r w:rsidRPr="003D1DBD">
        <w:rPr>
          <w:i/>
          <w:color w:val="000000"/>
          <w:spacing w:val="1"/>
          <w:sz w:val="28"/>
          <w:szCs w:val="28"/>
        </w:rPr>
        <w:t>L</w:t>
      </w:r>
      <w:r w:rsidRPr="003D1DBD">
        <w:rPr>
          <w:i/>
          <w:color w:val="000000"/>
          <w:spacing w:val="1"/>
          <w:sz w:val="28"/>
          <w:szCs w:val="28"/>
          <w:vertAlign w:val="subscript"/>
        </w:rPr>
        <w:t>р</w:t>
      </w:r>
      <w:proofErr w:type="spellEnd"/>
      <w:r w:rsidRPr="003D1DBD">
        <w:rPr>
          <w:color w:val="000000"/>
          <w:spacing w:val="1"/>
          <w:sz w:val="28"/>
          <w:szCs w:val="28"/>
        </w:rPr>
        <w:t xml:space="preserve"> – длина полосы, </w:t>
      </w:r>
      <w:proofErr w:type="gramStart"/>
      <w:r w:rsidRPr="003D1DBD">
        <w:rPr>
          <w:color w:val="000000"/>
          <w:spacing w:val="1"/>
          <w:sz w:val="28"/>
          <w:szCs w:val="28"/>
        </w:rPr>
        <w:t>м</w:t>
      </w:r>
      <w:proofErr w:type="gramEnd"/>
      <w:r w:rsidRPr="003D1DBD">
        <w:rPr>
          <w:color w:val="000000"/>
          <w:spacing w:val="1"/>
          <w:sz w:val="28"/>
          <w:szCs w:val="28"/>
        </w:rPr>
        <w:t xml:space="preserve">; </w:t>
      </w:r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 xml:space="preserve">         </w:t>
      </w:r>
      <w:proofErr w:type="gramStart"/>
      <w:r w:rsidRPr="003D1DBD">
        <w:rPr>
          <w:i/>
          <w:color w:val="000000"/>
          <w:spacing w:val="1"/>
          <w:sz w:val="28"/>
          <w:szCs w:val="28"/>
          <w:lang w:val="en-US"/>
        </w:rPr>
        <w:t>t</w:t>
      </w:r>
      <w:r w:rsidRPr="003D1DBD">
        <w:rPr>
          <w:i/>
          <w:color w:val="000000"/>
          <w:spacing w:val="1"/>
          <w:sz w:val="28"/>
          <w:szCs w:val="28"/>
          <w:vertAlign w:val="subscript"/>
        </w:rPr>
        <w:t>0</w:t>
      </w:r>
      <w:proofErr w:type="gramEnd"/>
      <w:r w:rsidRPr="003D1DBD">
        <w:rPr>
          <w:color w:val="000000"/>
          <w:spacing w:val="1"/>
          <w:sz w:val="28"/>
          <w:szCs w:val="28"/>
        </w:rPr>
        <w:t xml:space="preserve"> расстояние от полосы до поверхности земли, м; </w:t>
      </w:r>
      <w:bookmarkStart w:id="0" w:name="_GoBack"/>
      <w:bookmarkEnd w:id="0"/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 xml:space="preserve">         </w:t>
      </w:r>
      <w:proofErr w:type="gramStart"/>
      <w:r w:rsidRPr="003D1DBD">
        <w:rPr>
          <w:i/>
          <w:color w:val="000000"/>
          <w:spacing w:val="1"/>
          <w:sz w:val="28"/>
          <w:szCs w:val="28"/>
        </w:rPr>
        <w:t>В</w:t>
      </w:r>
      <w:proofErr w:type="gramEnd"/>
      <w:r w:rsidRPr="003D1DBD">
        <w:rPr>
          <w:color w:val="000000"/>
          <w:spacing w:val="1"/>
          <w:sz w:val="28"/>
          <w:szCs w:val="28"/>
        </w:rPr>
        <w:t xml:space="preserve"> – </w:t>
      </w:r>
      <w:proofErr w:type="gramStart"/>
      <w:r w:rsidRPr="003D1DBD">
        <w:rPr>
          <w:color w:val="000000"/>
          <w:spacing w:val="1"/>
          <w:sz w:val="28"/>
          <w:szCs w:val="28"/>
        </w:rPr>
        <w:t>ширина</w:t>
      </w:r>
      <w:proofErr w:type="gramEnd"/>
      <w:r w:rsidRPr="003D1DBD">
        <w:rPr>
          <w:color w:val="000000"/>
          <w:spacing w:val="1"/>
          <w:sz w:val="28"/>
          <w:szCs w:val="28"/>
        </w:rPr>
        <w:t xml:space="preserve"> полосы, м.</w:t>
      </w:r>
    </w:p>
    <w:p w:rsidR="003D1DBD" w:rsidRPr="003D1DBD" w:rsidRDefault="003D1DBD" w:rsidP="00874A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>10</w:t>
      </w:r>
      <w:proofErr w:type="gramStart"/>
      <w:r w:rsidRPr="003D1DBD">
        <w:rPr>
          <w:color w:val="000000"/>
          <w:spacing w:val="1"/>
          <w:sz w:val="28"/>
          <w:szCs w:val="28"/>
        </w:rPr>
        <w:t xml:space="preserve"> О</w:t>
      </w:r>
      <w:proofErr w:type="gramEnd"/>
      <w:r w:rsidRPr="003D1DBD">
        <w:rPr>
          <w:color w:val="000000"/>
          <w:spacing w:val="1"/>
          <w:sz w:val="28"/>
          <w:szCs w:val="28"/>
        </w:rPr>
        <w:t xml:space="preserve">пределяем расчетное усилие сопротивления грунта </w:t>
      </w:r>
      <w:proofErr w:type="spellStart"/>
      <w:r w:rsidRPr="003D1DBD">
        <w:rPr>
          <w:i/>
          <w:color w:val="000000"/>
          <w:spacing w:val="1"/>
          <w:sz w:val="32"/>
          <w:szCs w:val="32"/>
        </w:rPr>
        <w:t>ρ'</w:t>
      </w:r>
      <w:r w:rsidRPr="003D1DBD">
        <w:rPr>
          <w:i/>
          <w:color w:val="000000"/>
          <w:spacing w:val="1"/>
          <w:sz w:val="32"/>
          <w:szCs w:val="32"/>
          <w:vertAlign w:val="subscript"/>
        </w:rPr>
        <w:t>рас</w:t>
      </w:r>
      <w:proofErr w:type="spellEnd"/>
      <w:r w:rsidRPr="003D1DBD">
        <w:rPr>
          <w:i/>
          <w:color w:val="000000"/>
          <w:spacing w:val="1"/>
          <w:sz w:val="32"/>
          <w:szCs w:val="32"/>
        </w:rPr>
        <w:t>=</w:t>
      </w:r>
      <w:proofErr w:type="spellStart"/>
      <w:r w:rsidRPr="003D1DBD">
        <w:rPr>
          <w:i/>
          <w:color w:val="000000"/>
          <w:spacing w:val="1"/>
          <w:sz w:val="32"/>
          <w:szCs w:val="32"/>
        </w:rPr>
        <w:t>ρ·φ</w:t>
      </w:r>
      <w:proofErr w:type="spellEnd"/>
      <w:r w:rsidRPr="003D1DBD">
        <w:rPr>
          <w:i/>
          <w:color w:val="000000"/>
          <w:spacing w:val="1"/>
          <w:sz w:val="32"/>
          <w:szCs w:val="32"/>
        </w:rPr>
        <w:t>'</w:t>
      </w:r>
      <w:r w:rsidRPr="003D1DBD">
        <w:rPr>
          <w:color w:val="000000"/>
          <w:spacing w:val="1"/>
          <w:sz w:val="28"/>
          <w:szCs w:val="28"/>
        </w:rPr>
        <w:t xml:space="preserve">  нормальной влажности при использовании соединительной полосы в виде </w:t>
      </w:r>
      <w:r w:rsidRPr="003D1DBD">
        <w:rPr>
          <w:color w:val="000000"/>
          <w:spacing w:val="1"/>
          <w:sz w:val="28"/>
          <w:szCs w:val="28"/>
        </w:rPr>
        <w:lastRenderedPageBreak/>
        <w:t xml:space="preserve">горизонтального заземлителя длиной </w:t>
      </w:r>
      <w:proofErr w:type="spellStart"/>
      <w:r w:rsidRPr="003D1DBD">
        <w:rPr>
          <w:i/>
          <w:color w:val="000000"/>
          <w:spacing w:val="1"/>
          <w:sz w:val="28"/>
          <w:szCs w:val="28"/>
        </w:rPr>
        <w:t>L</w:t>
      </w:r>
      <w:r w:rsidRPr="003D1DBD">
        <w:rPr>
          <w:i/>
          <w:color w:val="000000"/>
          <w:spacing w:val="1"/>
          <w:sz w:val="28"/>
          <w:szCs w:val="28"/>
          <w:vertAlign w:val="subscript"/>
        </w:rPr>
        <w:t>р</w:t>
      </w:r>
      <w:proofErr w:type="spellEnd"/>
      <w:r w:rsidRPr="003D1DBD">
        <w:rPr>
          <w:color w:val="000000"/>
          <w:spacing w:val="1"/>
          <w:sz w:val="28"/>
          <w:szCs w:val="28"/>
        </w:rPr>
        <w:t xml:space="preserve"> м.</w:t>
      </w:r>
    </w:p>
    <w:p w:rsidR="003D1DBD" w:rsidRPr="003D1DBD" w:rsidRDefault="003D1DBD" w:rsidP="00874A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>Значение коэффициента сезонности φ' для горизонтального заземлителя берем из табл. В</w:t>
      </w:r>
      <w:proofErr w:type="gramStart"/>
      <w:r w:rsidRPr="003D1DBD">
        <w:rPr>
          <w:color w:val="000000"/>
          <w:spacing w:val="1"/>
          <w:sz w:val="28"/>
          <w:szCs w:val="28"/>
        </w:rPr>
        <w:t>2</w:t>
      </w:r>
      <w:proofErr w:type="gramEnd"/>
      <w:r w:rsidRPr="003D1DBD">
        <w:rPr>
          <w:color w:val="000000"/>
          <w:spacing w:val="1"/>
          <w:sz w:val="28"/>
          <w:szCs w:val="28"/>
        </w:rPr>
        <w:t xml:space="preserve">, В3 для ІІ климатической зоны при нормальной влажности грунта. </w:t>
      </w:r>
    </w:p>
    <w:p w:rsidR="003D1DBD" w:rsidRPr="0083000E" w:rsidRDefault="003D1DBD" w:rsidP="00874A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>11</w:t>
      </w:r>
      <w:proofErr w:type="gramStart"/>
      <w:r w:rsidRPr="003D1DBD">
        <w:rPr>
          <w:color w:val="000000"/>
          <w:spacing w:val="1"/>
          <w:sz w:val="28"/>
          <w:szCs w:val="28"/>
        </w:rPr>
        <w:t xml:space="preserve"> П</w:t>
      </w:r>
      <w:proofErr w:type="gramEnd"/>
      <w:r w:rsidRPr="003D1DBD">
        <w:rPr>
          <w:color w:val="000000"/>
          <w:spacing w:val="1"/>
          <w:sz w:val="28"/>
          <w:szCs w:val="28"/>
        </w:rPr>
        <w:t xml:space="preserve">о таблице В5 находим значение коэффициента использования горизонтального заземлителя </w:t>
      </w:r>
      <w:r w:rsidRPr="003D1DBD">
        <w:rPr>
          <w:i/>
          <w:color w:val="000000"/>
          <w:spacing w:val="1"/>
          <w:sz w:val="28"/>
          <w:szCs w:val="28"/>
        </w:rPr>
        <w:t>η</w:t>
      </w:r>
      <w:r w:rsidR="0083000E">
        <w:rPr>
          <w:i/>
          <w:color w:val="000000"/>
          <w:spacing w:val="1"/>
          <w:sz w:val="28"/>
          <w:szCs w:val="28"/>
          <w:vertAlign w:val="subscript"/>
        </w:rPr>
        <w:t>г</w:t>
      </w:r>
    </w:p>
    <w:p w:rsidR="003D1DBD" w:rsidRPr="003D1DBD" w:rsidRDefault="003D1DBD" w:rsidP="00874A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>12</w:t>
      </w:r>
      <w:proofErr w:type="gramStart"/>
      <w:r w:rsidRPr="003D1DBD">
        <w:rPr>
          <w:color w:val="000000"/>
          <w:spacing w:val="1"/>
          <w:sz w:val="28"/>
          <w:szCs w:val="28"/>
        </w:rPr>
        <w:t xml:space="preserve"> В</w:t>
      </w:r>
      <w:proofErr w:type="gramEnd"/>
      <w:r w:rsidRPr="003D1DBD">
        <w:rPr>
          <w:color w:val="000000"/>
          <w:spacing w:val="1"/>
          <w:sz w:val="28"/>
          <w:szCs w:val="28"/>
        </w:rPr>
        <w:t>ычисляем общее расчетное сопротивление заземляющего устройства R с учетом соединительной полосы:</w:t>
      </w:r>
    </w:p>
    <w:p w:rsidR="003D1DBD" w:rsidRPr="003D1DBD" w:rsidRDefault="003D1DBD" w:rsidP="00B57DFC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1"/>
          <w:sz w:val="28"/>
          <w:szCs w:val="28"/>
        </w:rPr>
        <w:t xml:space="preserve">                      </w:t>
      </w:r>
      <w:r w:rsidR="00217CCD" w:rsidRPr="0083000E">
        <w:rPr>
          <w:color w:val="000000"/>
          <w:spacing w:val="1"/>
          <w:position w:val="-38"/>
          <w:sz w:val="28"/>
          <w:szCs w:val="28"/>
        </w:rPr>
        <w:object w:dxaOrig="2740" w:dyaOrig="800">
          <v:shape id="_x0000_i1031" type="#_x0000_t75" style="width:137.25pt;height:39.75pt" o:ole="">
            <v:imagedata r:id="rId25" o:title=""/>
          </v:shape>
          <o:OLEObject Type="Embed" ProgID="Equation.3" ShapeID="_x0000_i1031" DrawAspect="Content" ObjectID="_1556558840" r:id="rId26"/>
        </w:object>
      </w:r>
      <w:r w:rsidRPr="003D1DBD">
        <w:rPr>
          <w:color w:val="000000"/>
          <w:spacing w:val="1"/>
          <w:sz w:val="28"/>
          <w:szCs w:val="28"/>
        </w:rPr>
        <w:t xml:space="preserve"> ,Ом                      </w:t>
      </w:r>
      <w:r w:rsidR="00B57DFC">
        <w:rPr>
          <w:color w:val="000000"/>
          <w:spacing w:val="1"/>
          <w:sz w:val="28"/>
          <w:szCs w:val="28"/>
        </w:rPr>
        <w:t xml:space="preserve">         (</w:t>
      </w:r>
      <w:r w:rsidR="00AF753F">
        <w:rPr>
          <w:color w:val="000000"/>
          <w:spacing w:val="1"/>
          <w:sz w:val="28"/>
          <w:szCs w:val="28"/>
        </w:rPr>
        <w:t>15</w:t>
      </w:r>
      <w:r w:rsidRPr="003D1DBD">
        <w:rPr>
          <w:color w:val="000000"/>
          <w:spacing w:val="1"/>
          <w:sz w:val="28"/>
          <w:szCs w:val="28"/>
        </w:rPr>
        <w:t>)</w:t>
      </w:r>
    </w:p>
    <w:p w:rsidR="003D1DBD" w:rsidRPr="003D1DBD" w:rsidRDefault="003D1DBD" w:rsidP="00874AF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DBD">
        <w:rPr>
          <w:color w:val="000000"/>
          <w:spacing w:val="2"/>
          <w:sz w:val="28"/>
          <w:szCs w:val="28"/>
        </w:rPr>
        <w:t>13 Правильно рассчитанное заземляющее устройство должно от</w:t>
      </w:r>
      <w:r w:rsidRPr="003D1DBD">
        <w:rPr>
          <w:color w:val="000000"/>
          <w:spacing w:val="2"/>
          <w:sz w:val="28"/>
          <w:szCs w:val="28"/>
        </w:rPr>
        <w:softHyphen/>
      </w:r>
      <w:r w:rsidRPr="003D1DBD">
        <w:rPr>
          <w:color w:val="000000"/>
          <w:spacing w:val="-3"/>
          <w:sz w:val="28"/>
          <w:szCs w:val="28"/>
        </w:rPr>
        <w:t xml:space="preserve">вечать условию: </w:t>
      </w:r>
      <w:r w:rsidRPr="003D1DBD">
        <w:rPr>
          <w:i/>
          <w:iCs/>
          <w:color w:val="000000"/>
          <w:spacing w:val="-3"/>
          <w:sz w:val="28"/>
          <w:szCs w:val="28"/>
          <w:lang w:val="en-US"/>
        </w:rPr>
        <w:t>R</w:t>
      </w:r>
      <w:r w:rsidRPr="003D1DBD">
        <w:rPr>
          <w:i/>
          <w:iCs/>
          <w:color w:val="000000"/>
          <w:spacing w:val="-3"/>
          <w:sz w:val="28"/>
          <w:szCs w:val="28"/>
        </w:rPr>
        <w:t xml:space="preserve"> &lt; </w:t>
      </w:r>
      <w:proofErr w:type="gramStart"/>
      <w:r w:rsidRPr="003D1DBD">
        <w:rPr>
          <w:i/>
          <w:iCs/>
          <w:color w:val="000000"/>
          <w:spacing w:val="-3"/>
          <w:sz w:val="28"/>
          <w:szCs w:val="28"/>
        </w:rPr>
        <w:t>r</w:t>
      </w:r>
      <w:r w:rsidRPr="003D1DBD">
        <w:rPr>
          <w:i/>
          <w:iCs/>
          <w:color w:val="000000"/>
          <w:spacing w:val="-3"/>
          <w:sz w:val="28"/>
          <w:szCs w:val="28"/>
          <w:vertAlign w:val="subscript"/>
        </w:rPr>
        <w:t>3</w:t>
      </w:r>
      <w:r w:rsidRPr="003D1DBD">
        <w:rPr>
          <w:i/>
          <w:iCs/>
          <w:color w:val="000000"/>
          <w:spacing w:val="-3"/>
          <w:sz w:val="28"/>
          <w:szCs w:val="28"/>
        </w:rPr>
        <w:t xml:space="preserve"> </w:t>
      </w:r>
      <w:r w:rsidRPr="003D1DBD">
        <w:rPr>
          <w:color w:val="000000"/>
          <w:spacing w:val="-3"/>
          <w:sz w:val="28"/>
          <w:szCs w:val="28"/>
        </w:rPr>
        <w:t>.</w:t>
      </w:r>
      <w:proofErr w:type="gramEnd"/>
    </w:p>
    <w:p w:rsidR="003D1DBD" w:rsidRDefault="003D1DBD" w:rsidP="00874A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3D1DBD">
        <w:rPr>
          <w:color w:val="000000"/>
          <w:spacing w:val="-1"/>
          <w:sz w:val="28"/>
          <w:szCs w:val="28"/>
        </w:rPr>
        <w:t>14</w:t>
      </w:r>
      <w:proofErr w:type="gramStart"/>
      <w:r w:rsidRPr="003D1DBD">
        <w:rPr>
          <w:color w:val="000000"/>
          <w:spacing w:val="-1"/>
          <w:sz w:val="28"/>
          <w:szCs w:val="28"/>
        </w:rPr>
        <w:t xml:space="preserve"> Е</w:t>
      </w:r>
      <w:proofErr w:type="gramEnd"/>
      <w:r w:rsidRPr="003D1DBD">
        <w:rPr>
          <w:color w:val="000000"/>
          <w:spacing w:val="-1"/>
          <w:sz w:val="28"/>
          <w:szCs w:val="28"/>
        </w:rPr>
        <w:t xml:space="preserve">сли </w:t>
      </w:r>
      <w:r w:rsidRPr="003D1DBD">
        <w:rPr>
          <w:iCs/>
          <w:color w:val="000000"/>
          <w:spacing w:val="-1"/>
          <w:sz w:val="28"/>
          <w:szCs w:val="28"/>
          <w:lang w:val="en-US"/>
        </w:rPr>
        <w:t>R</w:t>
      </w:r>
      <w:r w:rsidRPr="003D1DBD">
        <w:rPr>
          <w:iCs/>
          <w:color w:val="000000"/>
          <w:spacing w:val="-1"/>
          <w:sz w:val="28"/>
          <w:szCs w:val="28"/>
        </w:rPr>
        <w:t xml:space="preserve"> &gt; </w:t>
      </w:r>
      <w:r w:rsidRPr="003D1DBD">
        <w:rPr>
          <w:iCs/>
          <w:color w:val="000000"/>
          <w:spacing w:val="-1"/>
          <w:sz w:val="28"/>
          <w:szCs w:val="28"/>
          <w:lang w:val="en-US"/>
        </w:rPr>
        <w:t>r</w:t>
      </w:r>
      <w:r w:rsidRPr="003D1DBD">
        <w:rPr>
          <w:iCs/>
          <w:color w:val="000000"/>
          <w:spacing w:val="-1"/>
          <w:sz w:val="28"/>
          <w:szCs w:val="28"/>
          <w:vertAlign w:val="subscript"/>
        </w:rPr>
        <w:t>3</w:t>
      </w:r>
      <w:r w:rsidRPr="003D1DBD">
        <w:rPr>
          <w:iCs/>
          <w:color w:val="000000"/>
          <w:spacing w:val="-1"/>
          <w:sz w:val="28"/>
          <w:szCs w:val="28"/>
        </w:rPr>
        <w:t>,</w:t>
      </w:r>
      <w:r w:rsidRPr="003D1DBD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3D1DBD">
        <w:rPr>
          <w:color w:val="000000"/>
          <w:spacing w:val="-1"/>
          <w:sz w:val="28"/>
          <w:szCs w:val="28"/>
        </w:rPr>
        <w:t xml:space="preserve">то необходимо увеличить число вертикальных </w:t>
      </w:r>
      <w:r w:rsidRPr="003D1DBD">
        <w:rPr>
          <w:color w:val="000000"/>
          <w:spacing w:val="-2"/>
          <w:sz w:val="28"/>
          <w:szCs w:val="28"/>
        </w:rPr>
        <w:t xml:space="preserve">заземлителей и снова по таблицам определить </w:t>
      </w:r>
      <w:proofErr w:type="spellStart"/>
      <w:r w:rsidRPr="003D1DBD">
        <w:rPr>
          <w:i/>
          <w:iCs/>
          <w:color w:val="000000"/>
          <w:spacing w:val="-2"/>
          <w:sz w:val="28"/>
          <w:szCs w:val="28"/>
        </w:rPr>
        <w:t>η</w:t>
      </w:r>
      <w:r w:rsidRPr="003D1DBD">
        <w:rPr>
          <w:i/>
          <w:iCs/>
          <w:color w:val="000000"/>
          <w:spacing w:val="-2"/>
          <w:sz w:val="28"/>
          <w:szCs w:val="28"/>
          <w:vertAlign w:val="subscript"/>
        </w:rPr>
        <w:t>в</w:t>
      </w:r>
      <w:proofErr w:type="spellEnd"/>
      <w:r w:rsidRPr="003D1DBD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3D1DBD">
        <w:rPr>
          <w:color w:val="000000"/>
          <w:spacing w:val="-2"/>
          <w:sz w:val="28"/>
          <w:szCs w:val="28"/>
        </w:rPr>
        <w:t xml:space="preserve">и </w:t>
      </w:r>
      <w:r w:rsidRPr="003D1DBD">
        <w:rPr>
          <w:i/>
          <w:iCs/>
          <w:color w:val="000000"/>
          <w:spacing w:val="-2"/>
          <w:sz w:val="28"/>
          <w:szCs w:val="28"/>
          <w:lang w:val="en-US"/>
        </w:rPr>
        <w:t>η</w:t>
      </w:r>
      <w:r w:rsidR="0083000E">
        <w:rPr>
          <w:i/>
          <w:iCs/>
          <w:color w:val="000000"/>
          <w:spacing w:val="-2"/>
          <w:sz w:val="28"/>
          <w:szCs w:val="28"/>
          <w:vertAlign w:val="subscript"/>
        </w:rPr>
        <w:t>г</w:t>
      </w:r>
      <w:r w:rsidRPr="003D1DBD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3D1DBD">
        <w:rPr>
          <w:color w:val="000000"/>
          <w:spacing w:val="-2"/>
          <w:sz w:val="28"/>
          <w:szCs w:val="28"/>
        </w:rPr>
        <w:t xml:space="preserve">и рассчитать общее </w:t>
      </w:r>
      <w:r w:rsidRPr="003D1DBD">
        <w:rPr>
          <w:color w:val="000000"/>
          <w:spacing w:val="1"/>
          <w:sz w:val="28"/>
          <w:szCs w:val="28"/>
        </w:rPr>
        <w:t>сопротивление заземляющего устройства.</w:t>
      </w:r>
    </w:p>
    <w:p w:rsidR="002D7854" w:rsidRPr="003D1DBD" w:rsidRDefault="002D7854" w:rsidP="00874AF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</w:p>
    <w:p w:rsidR="00B464FF" w:rsidRDefault="00311CF8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</w:t>
      </w:r>
      <w:r w:rsidR="00B464FF">
        <w:rPr>
          <w:b/>
          <w:bCs/>
          <w:iCs/>
          <w:color w:val="000000"/>
          <w:sz w:val="28"/>
          <w:szCs w:val="28"/>
        </w:rPr>
        <w:t>.4</w:t>
      </w:r>
      <w:r w:rsidR="00B464FF" w:rsidRPr="00B464FF">
        <w:rPr>
          <w:b/>
          <w:bCs/>
          <w:iCs/>
          <w:color w:val="000000"/>
          <w:sz w:val="28"/>
          <w:szCs w:val="28"/>
        </w:rPr>
        <w:t xml:space="preserve"> ВЕНТИЛЯЦИЯ</w:t>
      </w:r>
    </w:p>
    <w:p w:rsidR="002465B7" w:rsidRDefault="002465B7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sz w:val="28"/>
          <w:szCs w:val="28"/>
        </w:rPr>
      </w:pPr>
    </w:p>
    <w:p w:rsidR="002465B7" w:rsidRPr="002465B7" w:rsidRDefault="002465B7" w:rsidP="002465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2465B7">
        <w:rPr>
          <w:bCs/>
          <w:iCs/>
          <w:color w:val="000000"/>
          <w:sz w:val="28"/>
          <w:szCs w:val="28"/>
        </w:rPr>
        <w:t>Вентиляц</w:t>
      </w:r>
      <w:r>
        <w:rPr>
          <w:bCs/>
          <w:iCs/>
          <w:color w:val="000000"/>
          <w:sz w:val="28"/>
          <w:szCs w:val="28"/>
        </w:rPr>
        <w:t xml:space="preserve">ией называется комплекс взаимосвязанных устройств и процессов, предназначенных для создания организованного воздухообмена, что позволяет обеспечить в рабочей зоне благоприятные условия воздушной среды, отвечающим требованиям ГОСТ 12.1.005-88.  </w:t>
      </w:r>
    </w:p>
    <w:p w:rsidR="00B464FF" w:rsidRPr="00B464FF" w:rsidRDefault="00B464FF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</w:rPr>
      </w:pPr>
    </w:p>
    <w:p w:rsidR="00B464FF" w:rsidRPr="00B464FF" w:rsidRDefault="002465B7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Задача</w:t>
      </w:r>
    </w:p>
    <w:p w:rsidR="00B464FF" w:rsidRPr="00B464FF" w:rsidRDefault="00B464FF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64FF">
        <w:rPr>
          <w:color w:val="000000"/>
          <w:sz w:val="28"/>
          <w:szCs w:val="28"/>
        </w:rPr>
        <w:t xml:space="preserve">Определить потребный воздухообмен и кратность воздухообмена для вентиляционной системы формовочного цеха комбината железобетонных конструкций, имеющего длину </w:t>
      </w:r>
      <w:r w:rsidRPr="00B464FF">
        <w:rPr>
          <w:i/>
          <w:color w:val="000000"/>
          <w:sz w:val="28"/>
          <w:szCs w:val="28"/>
        </w:rPr>
        <w:t>l</w:t>
      </w:r>
      <w:r w:rsidRPr="00B464FF">
        <w:rPr>
          <w:color w:val="000000"/>
          <w:sz w:val="28"/>
          <w:szCs w:val="28"/>
        </w:rPr>
        <w:t xml:space="preserve">, ширину </w:t>
      </w:r>
      <w:r w:rsidRPr="00B464FF">
        <w:rPr>
          <w:i/>
          <w:iCs/>
          <w:color w:val="000000"/>
          <w:sz w:val="28"/>
          <w:szCs w:val="28"/>
        </w:rPr>
        <w:t>b</w:t>
      </w:r>
      <w:r w:rsidRPr="00B464FF">
        <w:rPr>
          <w:color w:val="000000"/>
          <w:sz w:val="28"/>
          <w:szCs w:val="28"/>
        </w:rPr>
        <w:t xml:space="preserve">, высоту </w:t>
      </w:r>
      <w:r w:rsidRPr="00B464FF">
        <w:rPr>
          <w:i/>
          <w:color w:val="000000"/>
          <w:sz w:val="28"/>
          <w:szCs w:val="28"/>
        </w:rPr>
        <w:t>h</w:t>
      </w:r>
      <w:r w:rsidRPr="00B464FF">
        <w:rPr>
          <w:color w:val="000000"/>
          <w:sz w:val="28"/>
          <w:szCs w:val="28"/>
        </w:rPr>
        <w:t xml:space="preserve">. </w:t>
      </w:r>
      <w:proofErr w:type="gramStart"/>
      <w:r w:rsidRPr="00B464FF">
        <w:rPr>
          <w:color w:val="000000"/>
          <w:sz w:val="28"/>
          <w:szCs w:val="28"/>
        </w:rPr>
        <w:t xml:space="preserve">В воздушную среду цеха выделяется пыль в количестве </w:t>
      </w:r>
      <w:r w:rsidRPr="00B464FF">
        <w:rPr>
          <w:i/>
          <w:color w:val="000000"/>
          <w:sz w:val="28"/>
          <w:szCs w:val="28"/>
        </w:rPr>
        <w:t>М</w:t>
      </w:r>
      <w:r w:rsidRPr="00B464FF">
        <w:rPr>
          <w:color w:val="000000"/>
          <w:sz w:val="28"/>
          <w:szCs w:val="28"/>
        </w:rPr>
        <w:t>, для данного вида пыли ПДК = 4 мг/м</w:t>
      </w:r>
      <w:r w:rsidRPr="00B464FF">
        <w:rPr>
          <w:color w:val="000000"/>
          <w:sz w:val="28"/>
          <w:szCs w:val="28"/>
          <w:vertAlign w:val="superscript"/>
        </w:rPr>
        <w:t>3</w:t>
      </w:r>
      <w:r w:rsidRPr="00B464FF">
        <w:rPr>
          <w:color w:val="000000"/>
          <w:sz w:val="28"/>
          <w:szCs w:val="28"/>
        </w:rPr>
        <w:t xml:space="preserve"> Концентрация пыли в рабочей зоне </w:t>
      </w:r>
      <w:proofErr w:type="spellStart"/>
      <w:r w:rsidRPr="00B464FF">
        <w:rPr>
          <w:iCs/>
          <w:color w:val="000000"/>
          <w:sz w:val="28"/>
          <w:szCs w:val="28"/>
        </w:rPr>
        <w:t>С</w:t>
      </w:r>
      <w:r w:rsidRPr="00B464FF">
        <w:rPr>
          <w:iCs/>
          <w:color w:val="000000"/>
          <w:sz w:val="28"/>
          <w:szCs w:val="28"/>
          <w:vertAlign w:val="subscript"/>
        </w:rPr>
        <w:t>рз</w:t>
      </w:r>
      <w:proofErr w:type="spellEnd"/>
      <w:r w:rsidRPr="00B464FF">
        <w:rPr>
          <w:color w:val="000000"/>
          <w:sz w:val="28"/>
          <w:szCs w:val="28"/>
        </w:rPr>
        <w:t xml:space="preserve">, в приточном воздухе </w:t>
      </w:r>
      <w:proofErr w:type="spellStart"/>
      <w:r w:rsidRPr="00B464FF">
        <w:rPr>
          <w:color w:val="000000"/>
          <w:sz w:val="28"/>
          <w:szCs w:val="28"/>
        </w:rPr>
        <w:t>С</w:t>
      </w:r>
      <w:r w:rsidRPr="00B464FF">
        <w:rPr>
          <w:color w:val="000000"/>
          <w:sz w:val="28"/>
          <w:szCs w:val="28"/>
          <w:vertAlign w:val="subscript"/>
        </w:rPr>
        <w:t>п</w:t>
      </w:r>
      <w:proofErr w:type="spellEnd"/>
      <w:r w:rsidRPr="00B464FF">
        <w:rPr>
          <w:color w:val="000000"/>
          <w:sz w:val="28"/>
          <w:szCs w:val="28"/>
        </w:rPr>
        <w:t xml:space="preserve">, концентрация пыли в удаляемом из цеха воздухе равна концентрации ее в рабочей зоне </w:t>
      </w:r>
      <w:r w:rsidRPr="00B464FF">
        <w:rPr>
          <w:iCs/>
          <w:color w:val="000000"/>
          <w:sz w:val="28"/>
          <w:szCs w:val="28"/>
        </w:rPr>
        <w:t>(С</w:t>
      </w:r>
      <w:r w:rsidRPr="00B464FF">
        <w:rPr>
          <w:iCs/>
          <w:color w:val="000000"/>
          <w:sz w:val="28"/>
          <w:szCs w:val="28"/>
          <w:vertAlign w:val="subscript"/>
        </w:rPr>
        <w:t>ух</w:t>
      </w:r>
      <w:r w:rsidRPr="00B464FF">
        <w:rPr>
          <w:iCs/>
          <w:color w:val="000000"/>
          <w:sz w:val="28"/>
          <w:szCs w:val="28"/>
        </w:rPr>
        <w:t>=</w:t>
      </w:r>
      <w:proofErr w:type="spellStart"/>
      <w:r w:rsidRPr="00B464FF">
        <w:rPr>
          <w:iCs/>
          <w:color w:val="000000"/>
          <w:sz w:val="28"/>
          <w:szCs w:val="28"/>
        </w:rPr>
        <w:t>С</w:t>
      </w:r>
      <w:r w:rsidRPr="00B464FF">
        <w:rPr>
          <w:iCs/>
          <w:color w:val="000000"/>
          <w:sz w:val="28"/>
          <w:szCs w:val="28"/>
          <w:vertAlign w:val="subscript"/>
        </w:rPr>
        <w:t>рз</w:t>
      </w:r>
      <w:proofErr w:type="spellEnd"/>
      <w:r w:rsidRPr="00B464FF">
        <w:rPr>
          <w:iCs/>
          <w:color w:val="000000"/>
          <w:sz w:val="28"/>
          <w:szCs w:val="28"/>
        </w:rPr>
        <w:t xml:space="preserve">), </w:t>
      </w:r>
      <w:r w:rsidRPr="00B464FF">
        <w:rPr>
          <w:color w:val="000000"/>
          <w:sz w:val="28"/>
          <w:szCs w:val="28"/>
        </w:rPr>
        <w:t>т.е. пыль равномерно распределена в воздухе.</w:t>
      </w:r>
      <w:proofErr w:type="gramEnd"/>
      <w:r w:rsidRPr="00B464FF">
        <w:rPr>
          <w:color w:val="000000"/>
          <w:sz w:val="28"/>
          <w:szCs w:val="28"/>
        </w:rPr>
        <w:t xml:space="preserve"> Количество воздуха, забираемого из рабочей зоны местными отсосами, равно </w:t>
      </w:r>
      <w:proofErr w:type="spellStart"/>
      <w:proofErr w:type="gramStart"/>
      <w:r w:rsidRPr="00B464FF">
        <w:rPr>
          <w:bCs/>
          <w:iCs/>
          <w:color w:val="000000"/>
          <w:sz w:val="28"/>
          <w:szCs w:val="28"/>
        </w:rPr>
        <w:t>L</w:t>
      </w:r>
      <w:proofErr w:type="gramEnd"/>
      <w:r w:rsidRPr="00B464FF">
        <w:rPr>
          <w:bCs/>
          <w:iCs/>
          <w:color w:val="000000"/>
          <w:sz w:val="28"/>
          <w:szCs w:val="28"/>
          <w:vertAlign w:val="subscript"/>
        </w:rPr>
        <w:t>рз</w:t>
      </w:r>
      <w:proofErr w:type="spellEnd"/>
      <w:r w:rsidRPr="00B464FF">
        <w:rPr>
          <w:color w:val="000000"/>
          <w:sz w:val="28"/>
          <w:szCs w:val="28"/>
        </w:rPr>
        <w:t>.</w:t>
      </w:r>
    </w:p>
    <w:p w:rsidR="00B464FF" w:rsidRDefault="00B464FF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iCs/>
          <w:color w:val="000000"/>
          <w:sz w:val="28"/>
          <w:szCs w:val="28"/>
        </w:rPr>
      </w:pPr>
      <w:r w:rsidRPr="00B464FF">
        <w:rPr>
          <w:bCs/>
          <w:iCs/>
          <w:color w:val="000000"/>
          <w:sz w:val="28"/>
          <w:szCs w:val="28"/>
        </w:rPr>
        <w:t xml:space="preserve">Исходные данные представлены в таблице  </w:t>
      </w:r>
      <w:r w:rsidR="00874AF8">
        <w:rPr>
          <w:bCs/>
          <w:iCs/>
          <w:color w:val="000000"/>
          <w:sz w:val="28"/>
          <w:szCs w:val="28"/>
        </w:rPr>
        <w:t>5</w:t>
      </w:r>
      <w:r w:rsidRPr="00B464FF">
        <w:rPr>
          <w:bCs/>
          <w:iCs/>
          <w:color w:val="000000"/>
          <w:sz w:val="28"/>
          <w:szCs w:val="28"/>
        </w:rPr>
        <w:t>.</w:t>
      </w:r>
    </w:p>
    <w:p w:rsidR="008745E9" w:rsidRDefault="008745E9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iCs/>
          <w:color w:val="000000"/>
          <w:sz w:val="28"/>
          <w:szCs w:val="28"/>
        </w:rPr>
      </w:pPr>
    </w:p>
    <w:p w:rsidR="001301CC" w:rsidRDefault="001301CC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iCs/>
          <w:color w:val="000000"/>
          <w:sz w:val="28"/>
          <w:szCs w:val="28"/>
        </w:rPr>
      </w:pPr>
    </w:p>
    <w:p w:rsidR="001301CC" w:rsidRDefault="001301CC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iCs/>
          <w:color w:val="000000"/>
          <w:sz w:val="28"/>
          <w:szCs w:val="28"/>
        </w:rPr>
      </w:pPr>
    </w:p>
    <w:p w:rsidR="001301CC" w:rsidRDefault="001301CC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iCs/>
          <w:color w:val="000000"/>
          <w:sz w:val="28"/>
          <w:szCs w:val="28"/>
        </w:rPr>
      </w:pPr>
    </w:p>
    <w:p w:rsidR="001301CC" w:rsidRDefault="001301CC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iCs/>
          <w:color w:val="000000"/>
          <w:sz w:val="28"/>
          <w:szCs w:val="28"/>
        </w:rPr>
      </w:pPr>
    </w:p>
    <w:p w:rsidR="001301CC" w:rsidRDefault="001301CC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iCs/>
          <w:color w:val="000000"/>
          <w:sz w:val="28"/>
          <w:szCs w:val="28"/>
        </w:rPr>
      </w:pPr>
    </w:p>
    <w:p w:rsidR="001301CC" w:rsidRDefault="001301CC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iCs/>
          <w:color w:val="000000"/>
          <w:sz w:val="28"/>
          <w:szCs w:val="28"/>
        </w:rPr>
      </w:pPr>
    </w:p>
    <w:p w:rsidR="002D7854" w:rsidRDefault="002D7854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iCs/>
          <w:color w:val="000000"/>
          <w:sz w:val="28"/>
          <w:szCs w:val="28"/>
        </w:rPr>
      </w:pPr>
    </w:p>
    <w:p w:rsidR="001301CC" w:rsidRPr="00B464FF" w:rsidRDefault="001301CC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iCs/>
          <w:color w:val="000000"/>
          <w:sz w:val="28"/>
          <w:szCs w:val="28"/>
        </w:rPr>
      </w:pPr>
    </w:p>
    <w:p w:rsidR="00311CF8" w:rsidRDefault="00311CF8" w:rsidP="004F16AC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</w:p>
    <w:p w:rsidR="00B464FF" w:rsidRPr="00B464FF" w:rsidRDefault="00B464FF" w:rsidP="004F16AC">
      <w:pPr>
        <w:widowControl w:val="0"/>
        <w:shd w:val="clear" w:color="auto" w:fill="FFFFFF"/>
        <w:autoSpaceDE w:val="0"/>
        <w:autoSpaceDN w:val="0"/>
        <w:adjustRightInd w:val="0"/>
        <w:rPr>
          <w:bCs/>
          <w:iCs/>
          <w:color w:val="000000"/>
          <w:sz w:val="28"/>
          <w:szCs w:val="28"/>
        </w:rPr>
      </w:pPr>
      <w:r w:rsidRPr="00B464FF">
        <w:rPr>
          <w:bCs/>
          <w:iCs/>
          <w:color w:val="000000"/>
          <w:sz w:val="28"/>
          <w:szCs w:val="28"/>
        </w:rPr>
        <w:lastRenderedPageBreak/>
        <w:t xml:space="preserve">Таблица </w:t>
      </w:r>
      <w:r w:rsidR="00874AF8">
        <w:rPr>
          <w:bCs/>
          <w:iCs/>
          <w:color w:val="000000"/>
          <w:sz w:val="28"/>
          <w:szCs w:val="28"/>
        </w:rPr>
        <w:t>5</w:t>
      </w:r>
      <w:r w:rsidRPr="00B464FF">
        <w:rPr>
          <w:bCs/>
          <w:iCs/>
          <w:color w:val="000000"/>
          <w:sz w:val="28"/>
          <w:szCs w:val="28"/>
        </w:rPr>
        <w:t>-  Исходные данные для расчета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429"/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B464FF" w:rsidRPr="00B464FF" w:rsidTr="007F7742">
        <w:tc>
          <w:tcPr>
            <w:tcW w:w="1428" w:type="dxa"/>
            <w:vMerge w:val="restart"/>
          </w:tcPr>
          <w:p w:rsidR="00B464FF" w:rsidRPr="00B464FF" w:rsidRDefault="00B464FF" w:rsidP="00B464FF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Исходные данные</w:t>
            </w:r>
          </w:p>
        </w:tc>
        <w:tc>
          <w:tcPr>
            <w:tcW w:w="9278" w:type="dxa"/>
            <w:gridSpan w:val="10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Номер варианта</w:t>
            </w:r>
          </w:p>
        </w:tc>
      </w:tr>
      <w:tr w:rsidR="00B464FF" w:rsidRPr="00B464FF" w:rsidTr="007F7742">
        <w:tc>
          <w:tcPr>
            <w:tcW w:w="1428" w:type="dxa"/>
            <w:vMerge/>
          </w:tcPr>
          <w:p w:rsidR="00B464FF" w:rsidRPr="00B464FF" w:rsidRDefault="00B464FF" w:rsidP="00B464FF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7" w:type="dxa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28" w:type="dxa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28" w:type="dxa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28" w:type="dxa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B464FF" w:rsidRPr="00B464FF" w:rsidTr="007F7742">
        <w:tc>
          <w:tcPr>
            <w:tcW w:w="1428" w:type="dxa"/>
          </w:tcPr>
          <w:p w:rsidR="00B464FF" w:rsidRPr="00B464FF" w:rsidRDefault="00B464FF" w:rsidP="00B464FF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/>
                <w:iCs/>
                <w:color w:val="000000"/>
                <w:sz w:val="28"/>
                <w:szCs w:val="28"/>
              </w:rPr>
              <w:t>l</w:t>
            </w:r>
            <w:r w:rsidRPr="00B464FF">
              <w:rPr>
                <w:bCs/>
                <w:iCs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927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927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B464FF" w:rsidRPr="00B464FF" w:rsidTr="007F7742">
        <w:tc>
          <w:tcPr>
            <w:tcW w:w="1428" w:type="dxa"/>
          </w:tcPr>
          <w:p w:rsidR="00B464FF" w:rsidRPr="00B464FF" w:rsidRDefault="00B464FF" w:rsidP="00B464FF">
            <w:pPr>
              <w:rPr>
                <w:bCs/>
                <w:iCs/>
                <w:color w:val="000000"/>
              </w:rPr>
            </w:pPr>
            <w:r w:rsidRPr="00B464FF">
              <w:rPr>
                <w:bCs/>
                <w:iCs/>
                <w:color w:val="000000"/>
              </w:rPr>
              <w:t xml:space="preserve">b, м </w:t>
            </w:r>
          </w:p>
        </w:tc>
        <w:tc>
          <w:tcPr>
            <w:tcW w:w="927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7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14</w:t>
            </w:r>
          </w:p>
        </w:tc>
      </w:tr>
      <w:tr w:rsidR="00B464FF" w:rsidRPr="00B464FF" w:rsidTr="007F7742">
        <w:tc>
          <w:tcPr>
            <w:tcW w:w="1428" w:type="dxa"/>
          </w:tcPr>
          <w:p w:rsidR="00B464FF" w:rsidRPr="00B464FF" w:rsidRDefault="00B464FF" w:rsidP="00B464FF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h, м</w:t>
            </w:r>
          </w:p>
        </w:tc>
        <w:tc>
          <w:tcPr>
            <w:tcW w:w="927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27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B464FF" w:rsidRPr="00B464FF" w:rsidTr="007F7742">
        <w:tc>
          <w:tcPr>
            <w:tcW w:w="1428" w:type="dxa"/>
          </w:tcPr>
          <w:p w:rsidR="00B464FF" w:rsidRPr="00B464FF" w:rsidRDefault="00B464FF" w:rsidP="00B464FF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М, г/ч</w:t>
            </w:r>
          </w:p>
        </w:tc>
        <w:tc>
          <w:tcPr>
            <w:tcW w:w="927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927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189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145</w:t>
            </w:r>
          </w:p>
        </w:tc>
      </w:tr>
      <w:tr w:rsidR="00B464FF" w:rsidRPr="00B464FF" w:rsidTr="007F7742">
        <w:tc>
          <w:tcPr>
            <w:tcW w:w="1428" w:type="dxa"/>
          </w:tcPr>
          <w:p w:rsidR="00B464FF" w:rsidRPr="00B464FF" w:rsidRDefault="00B464FF" w:rsidP="00B464FF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ПДК, мг/м</w:t>
            </w:r>
            <w:r w:rsidRPr="00B464FF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27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7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B464FF" w:rsidRPr="00B464FF" w:rsidTr="007F7742">
        <w:tc>
          <w:tcPr>
            <w:tcW w:w="1428" w:type="dxa"/>
          </w:tcPr>
          <w:p w:rsidR="00B464FF" w:rsidRPr="00B464FF" w:rsidRDefault="00B464FF" w:rsidP="00B464FF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B464FF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B464FF">
              <w:rPr>
                <w:bCs/>
                <w:iCs/>
                <w:color w:val="000000"/>
                <w:sz w:val="28"/>
                <w:szCs w:val="28"/>
                <w:vertAlign w:val="subscript"/>
              </w:rPr>
              <w:t>рз</w:t>
            </w:r>
            <w:proofErr w:type="spellEnd"/>
            <w:r w:rsidRPr="00B464FF">
              <w:rPr>
                <w:bCs/>
                <w:iCs/>
                <w:color w:val="000000"/>
                <w:sz w:val="28"/>
                <w:szCs w:val="28"/>
              </w:rPr>
              <w:t>, мг/м</w:t>
            </w:r>
            <w:r w:rsidRPr="00B464FF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27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3,1</w:t>
            </w:r>
          </w:p>
        </w:tc>
        <w:tc>
          <w:tcPr>
            <w:tcW w:w="927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3,3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3,8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2,9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1,8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1,6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2,2</w:t>
            </w:r>
          </w:p>
        </w:tc>
      </w:tr>
      <w:tr w:rsidR="00B464FF" w:rsidRPr="00B464FF" w:rsidTr="007F7742">
        <w:tc>
          <w:tcPr>
            <w:tcW w:w="1428" w:type="dxa"/>
          </w:tcPr>
          <w:p w:rsidR="00B464FF" w:rsidRPr="00B464FF" w:rsidRDefault="00B464FF" w:rsidP="00B464FF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B464FF">
              <w:rPr>
                <w:bCs/>
                <w:iCs/>
                <w:color w:val="000000"/>
                <w:sz w:val="28"/>
                <w:szCs w:val="28"/>
              </w:rPr>
              <w:t>С</w:t>
            </w:r>
            <w:r w:rsidRPr="00B464FF">
              <w:rPr>
                <w:bCs/>
                <w:iCs/>
                <w:color w:val="000000"/>
                <w:sz w:val="28"/>
                <w:szCs w:val="28"/>
                <w:vertAlign w:val="subscript"/>
              </w:rPr>
              <w:t>п</w:t>
            </w:r>
            <w:proofErr w:type="spellEnd"/>
            <w:r w:rsidRPr="00B464FF">
              <w:rPr>
                <w:bCs/>
                <w:iCs/>
                <w:color w:val="000000"/>
                <w:sz w:val="28"/>
                <w:szCs w:val="28"/>
              </w:rPr>
              <w:t>, мг/м</w:t>
            </w:r>
            <w:r w:rsidRPr="00B464FF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27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27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0,21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0,39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0,27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0,31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0,52</w:t>
            </w:r>
          </w:p>
        </w:tc>
      </w:tr>
      <w:tr w:rsidR="00B464FF" w:rsidRPr="00B464FF" w:rsidTr="007F7742">
        <w:tc>
          <w:tcPr>
            <w:tcW w:w="1428" w:type="dxa"/>
          </w:tcPr>
          <w:p w:rsidR="00B464FF" w:rsidRPr="00B464FF" w:rsidRDefault="00B464FF" w:rsidP="00B464FF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64FF">
              <w:rPr>
                <w:bCs/>
                <w:iCs/>
                <w:color w:val="000000"/>
                <w:sz w:val="28"/>
                <w:szCs w:val="28"/>
              </w:rPr>
              <w:t>L</w:t>
            </w:r>
            <w:proofErr w:type="gramEnd"/>
            <w:r w:rsidRPr="00B464FF">
              <w:rPr>
                <w:bCs/>
                <w:iCs/>
                <w:color w:val="000000"/>
                <w:sz w:val="28"/>
                <w:szCs w:val="28"/>
                <w:vertAlign w:val="subscript"/>
              </w:rPr>
              <w:t>рз</w:t>
            </w:r>
            <w:proofErr w:type="spellEnd"/>
            <w:r w:rsidRPr="00B464FF">
              <w:rPr>
                <w:bCs/>
                <w:iCs/>
                <w:color w:val="000000"/>
                <w:sz w:val="28"/>
                <w:szCs w:val="28"/>
              </w:rPr>
              <w:t>, м</w:t>
            </w:r>
            <w:r w:rsidRPr="00B464FF">
              <w:rPr>
                <w:bCs/>
                <w:iCs/>
                <w:color w:val="000000"/>
                <w:sz w:val="28"/>
                <w:szCs w:val="28"/>
                <w:vertAlign w:val="superscript"/>
              </w:rPr>
              <w:t>3</w:t>
            </w:r>
            <w:r w:rsidRPr="00B464FF">
              <w:rPr>
                <w:bCs/>
                <w:iCs/>
                <w:color w:val="000000"/>
                <w:sz w:val="28"/>
                <w:szCs w:val="28"/>
              </w:rPr>
              <w:t>/ч</w:t>
            </w:r>
          </w:p>
        </w:tc>
        <w:tc>
          <w:tcPr>
            <w:tcW w:w="927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1450</w:t>
            </w:r>
          </w:p>
        </w:tc>
        <w:tc>
          <w:tcPr>
            <w:tcW w:w="927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928" w:type="dxa"/>
            <w:vAlign w:val="center"/>
          </w:tcPr>
          <w:p w:rsidR="00B464FF" w:rsidRPr="00B464FF" w:rsidRDefault="00B464FF" w:rsidP="00B464FF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B464FF">
              <w:rPr>
                <w:bCs/>
                <w:iCs/>
                <w:color w:val="000000"/>
                <w:sz w:val="28"/>
                <w:szCs w:val="28"/>
              </w:rPr>
              <w:t>1450</w:t>
            </w:r>
          </w:p>
        </w:tc>
      </w:tr>
    </w:tbl>
    <w:p w:rsidR="00B464FF" w:rsidRDefault="00B464FF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464FF" w:rsidRPr="00B464FF" w:rsidRDefault="00B464FF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464FF">
        <w:rPr>
          <w:b/>
          <w:i/>
          <w:iCs/>
          <w:color w:val="000000"/>
          <w:sz w:val="28"/>
          <w:szCs w:val="28"/>
        </w:rPr>
        <w:t xml:space="preserve">Решение. </w:t>
      </w:r>
    </w:p>
    <w:p w:rsidR="00B464FF" w:rsidRDefault="00B464FF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64FF">
        <w:rPr>
          <w:color w:val="000000"/>
          <w:sz w:val="28"/>
          <w:szCs w:val="28"/>
        </w:rPr>
        <w:t>1 Объем цеха:</w:t>
      </w:r>
    </w:p>
    <w:p w:rsidR="008745E9" w:rsidRPr="00B464FF" w:rsidRDefault="008745E9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745E9" w:rsidRDefault="00B464FF" w:rsidP="008745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64FF">
        <w:rPr>
          <w:color w:val="000000"/>
          <w:sz w:val="28"/>
          <w:szCs w:val="28"/>
        </w:rPr>
        <w:t xml:space="preserve">                             </w:t>
      </w:r>
      <w:r w:rsidRPr="00B464FF">
        <w:rPr>
          <w:i/>
          <w:iCs/>
          <w:color w:val="000000"/>
          <w:sz w:val="32"/>
          <w:szCs w:val="32"/>
          <w:lang w:val="en-US"/>
        </w:rPr>
        <w:t>V</w:t>
      </w:r>
      <w:r w:rsidRPr="00B464FF">
        <w:rPr>
          <w:i/>
          <w:iCs/>
          <w:color w:val="000000"/>
          <w:sz w:val="32"/>
          <w:szCs w:val="32"/>
        </w:rPr>
        <w:t xml:space="preserve">= </w:t>
      </w:r>
      <w:proofErr w:type="spellStart"/>
      <w:r w:rsidRPr="00B464FF">
        <w:rPr>
          <w:i/>
          <w:iCs/>
          <w:color w:val="000000"/>
          <w:sz w:val="32"/>
          <w:szCs w:val="32"/>
        </w:rPr>
        <w:t>l·b·h</w:t>
      </w:r>
      <w:proofErr w:type="spellEnd"/>
      <w:r w:rsidRPr="00B464FF">
        <w:rPr>
          <w:iCs/>
          <w:color w:val="000000"/>
          <w:sz w:val="28"/>
          <w:szCs w:val="28"/>
        </w:rPr>
        <w:t xml:space="preserve">, </w:t>
      </w:r>
      <w:r w:rsidRPr="00B464FF">
        <w:rPr>
          <w:color w:val="000000"/>
          <w:sz w:val="28"/>
          <w:szCs w:val="28"/>
        </w:rPr>
        <w:t>м</w:t>
      </w:r>
      <w:r w:rsidRPr="00B464FF">
        <w:rPr>
          <w:color w:val="000000"/>
          <w:sz w:val="28"/>
          <w:szCs w:val="28"/>
          <w:vertAlign w:val="superscript"/>
        </w:rPr>
        <w:t>3</w:t>
      </w:r>
      <w:r w:rsidRPr="00B464FF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B464FF">
        <w:rPr>
          <w:color w:val="000000"/>
          <w:sz w:val="28"/>
          <w:szCs w:val="28"/>
        </w:rPr>
        <w:t>(</w:t>
      </w:r>
      <w:r w:rsidR="008745E9">
        <w:rPr>
          <w:color w:val="000000"/>
          <w:sz w:val="28"/>
          <w:szCs w:val="28"/>
        </w:rPr>
        <w:t>1</w:t>
      </w:r>
      <w:r w:rsidR="00874AF8">
        <w:rPr>
          <w:color w:val="000000"/>
          <w:sz w:val="28"/>
          <w:szCs w:val="28"/>
        </w:rPr>
        <w:t>6</w:t>
      </w:r>
      <w:r w:rsidRPr="00B464FF">
        <w:rPr>
          <w:color w:val="000000"/>
          <w:sz w:val="28"/>
          <w:szCs w:val="28"/>
        </w:rPr>
        <w:t>)</w:t>
      </w:r>
    </w:p>
    <w:p w:rsidR="008745E9" w:rsidRDefault="008745E9" w:rsidP="008745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464FF" w:rsidRPr="00B464FF" w:rsidRDefault="00B464FF" w:rsidP="008745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64FF">
        <w:rPr>
          <w:color w:val="000000"/>
          <w:sz w:val="28"/>
          <w:szCs w:val="28"/>
        </w:rPr>
        <w:t>2 Потребный воздухообмен</w:t>
      </w:r>
    </w:p>
    <w:p w:rsidR="00B464FF" w:rsidRPr="00B464FF" w:rsidRDefault="00B464FF" w:rsidP="00B464F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464FF">
        <w:rPr>
          <w:color w:val="000000"/>
          <w:sz w:val="28"/>
          <w:szCs w:val="28"/>
        </w:rPr>
        <w:t xml:space="preserve">                            </w:t>
      </w:r>
      <w:r w:rsidR="003816A8" w:rsidRPr="00A74026">
        <w:rPr>
          <w:color w:val="000000"/>
          <w:position w:val="-38"/>
          <w:sz w:val="28"/>
          <w:szCs w:val="28"/>
        </w:rPr>
        <w:object w:dxaOrig="3720" w:dyaOrig="859">
          <v:shape id="_x0000_i1032" type="#_x0000_t75" style="width:185.25pt;height:43.5pt" o:ole="">
            <v:imagedata r:id="rId27" o:title=""/>
          </v:shape>
          <o:OLEObject Type="Embed" ProgID="Equation.3" ShapeID="_x0000_i1032" DrawAspect="Content" ObjectID="_1556558841" r:id="rId28"/>
        </w:object>
      </w:r>
      <w:r w:rsidRPr="00B464FF">
        <w:rPr>
          <w:color w:val="000000"/>
          <w:sz w:val="28"/>
          <w:szCs w:val="28"/>
        </w:rPr>
        <w:t xml:space="preserve"> м</w:t>
      </w:r>
      <w:r w:rsidRPr="00B464FF">
        <w:rPr>
          <w:color w:val="000000"/>
          <w:sz w:val="28"/>
          <w:szCs w:val="28"/>
          <w:vertAlign w:val="superscript"/>
        </w:rPr>
        <w:t>3</w:t>
      </w:r>
      <w:r w:rsidRPr="00B464FF">
        <w:rPr>
          <w:color w:val="000000"/>
          <w:sz w:val="28"/>
          <w:szCs w:val="28"/>
        </w:rPr>
        <w:t xml:space="preserve">/ч      </w:t>
      </w:r>
      <w:r>
        <w:rPr>
          <w:color w:val="000000"/>
          <w:sz w:val="28"/>
          <w:szCs w:val="28"/>
        </w:rPr>
        <w:t xml:space="preserve">          </w:t>
      </w:r>
      <w:r w:rsidRPr="00B464FF">
        <w:rPr>
          <w:color w:val="000000"/>
          <w:sz w:val="28"/>
          <w:szCs w:val="28"/>
        </w:rPr>
        <w:t xml:space="preserve"> (</w:t>
      </w:r>
      <w:r w:rsidR="00874AF8">
        <w:rPr>
          <w:color w:val="000000"/>
          <w:sz w:val="28"/>
          <w:szCs w:val="28"/>
        </w:rPr>
        <w:t>17</w:t>
      </w:r>
      <w:r w:rsidRPr="00B464FF">
        <w:rPr>
          <w:color w:val="000000"/>
          <w:sz w:val="28"/>
          <w:szCs w:val="28"/>
        </w:rPr>
        <w:t>)</w:t>
      </w:r>
    </w:p>
    <w:p w:rsidR="008745E9" w:rsidRDefault="008745E9" w:rsidP="00B464F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464FF" w:rsidRPr="00B464FF" w:rsidRDefault="00B464FF" w:rsidP="00B464F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64FF">
        <w:rPr>
          <w:color w:val="000000"/>
          <w:sz w:val="28"/>
          <w:szCs w:val="28"/>
        </w:rPr>
        <w:t xml:space="preserve">где  </w:t>
      </w:r>
      <w:proofErr w:type="spellStart"/>
      <w:proofErr w:type="gramStart"/>
      <w:r w:rsidRPr="00B464FF">
        <w:rPr>
          <w:color w:val="000000"/>
          <w:sz w:val="28"/>
          <w:szCs w:val="28"/>
        </w:rPr>
        <w:t>L</w:t>
      </w:r>
      <w:proofErr w:type="gramEnd"/>
      <w:r w:rsidRPr="00B464FF">
        <w:rPr>
          <w:color w:val="000000"/>
          <w:sz w:val="28"/>
          <w:szCs w:val="28"/>
          <w:vertAlign w:val="subscript"/>
        </w:rPr>
        <w:t>рз</w:t>
      </w:r>
      <w:proofErr w:type="spellEnd"/>
      <w:r w:rsidRPr="00B464FF">
        <w:rPr>
          <w:color w:val="000000"/>
          <w:sz w:val="28"/>
          <w:szCs w:val="28"/>
        </w:rPr>
        <w:t xml:space="preserve"> – количество воздуха, удаляемого из помещения местными отсосами, </w:t>
      </w:r>
      <w:proofErr w:type="spellStart"/>
      <w:r w:rsidRPr="00B464FF">
        <w:rPr>
          <w:color w:val="000000"/>
          <w:sz w:val="28"/>
          <w:szCs w:val="28"/>
        </w:rPr>
        <w:t>общеобменной</w:t>
      </w:r>
      <w:proofErr w:type="spellEnd"/>
      <w:r w:rsidRPr="00B464FF">
        <w:rPr>
          <w:color w:val="000000"/>
          <w:sz w:val="28"/>
          <w:szCs w:val="28"/>
        </w:rPr>
        <w:t xml:space="preserve"> вентиляцией и расходуемого на технологические нужды, м</w:t>
      </w:r>
      <w:r w:rsidRPr="00B464FF">
        <w:rPr>
          <w:color w:val="000000"/>
          <w:sz w:val="28"/>
          <w:szCs w:val="28"/>
          <w:vertAlign w:val="superscript"/>
        </w:rPr>
        <w:t>3</w:t>
      </w:r>
      <w:r w:rsidRPr="00B464FF">
        <w:rPr>
          <w:color w:val="000000"/>
          <w:sz w:val="28"/>
          <w:szCs w:val="28"/>
        </w:rPr>
        <w:t>/ч;</w:t>
      </w:r>
    </w:p>
    <w:p w:rsidR="00B464FF" w:rsidRPr="00B464FF" w:rsidRDefault="00B464FF" w:rsidP="00B464F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64FF">
        <w:rPr>
          <w:i/>
          <w:color w:val="000000"/>
          <w:sz w:val="28"/>
          <w:szCs w:val="28"/>
        </w:rPr>
        <w:t>М</w:t>
      </w:r>
      <w:r w:rsidRPr="00B464FF">
        <w:rPr>
          <w:color w:val="000000"/>
          <w:sz w:val="28"/>
          <w:szCs w:val="28"/>
        </w:rPr>
        <w:t xml:space="preserve"> – количество вредных веществ, поступающих в воздух помещения, мг/ч;</w:t>
      </w:r>
    </w:p>
    <w:p w:rsidR="00B464FF" w:rsidRPr="00B464FF" w:rsidRDefault="00B464FF" w:rsidP="00B464F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464FF">
        <w:rPr>
          <w:i/>
          <w:color w:val="000000"/>
          <w:sz w:val="28"/>
          <w:szCs w:val="28"/>
        </w:rPr>
        <w:t>С</w:t>
      </w:r>
      <w:r w:rsidRPr="00B464FF">
        <w:rPr>
          <w:i/>
          <w:color w:val="000000"/>
          <w:sz w:val="28"/>
          <w:szCs w:val="28"/>
          <w:vertAlign w:val="subscript"/>
        </w:rPr>
        <w:t>рз</w:t>
      </w:r>
      <w:proofErr w:type="spellEnd"/>
      <w:r w:rsidRPr="00B464FF">
        <w:rPr>
          <w:color w:val="000000"/>
          <w:sz w:val="28"/>
          <w:szCs w:val="28"/>
        </w:rPr>
        <w:t xml:space="preserve"> – концентрация вредных веществ в воздухе, удаляемом из помещения местными отсосами, </w:t>
      </w:r>
      <w:proofErr w:type="spellStart"/>
      <w:r w:rsidRPr="00B464FF">
        <w:rPr>
          <w:color w:val="000000"/>
          <w:sz w:val="28"/>
          <w:szCs w:val="28"/>
        </w:rPr>
        <w:t>общеобменной</w:t>
      </w:r>
      <w:proofErr w:type="spellEnd"/>
      <w:r w:rsidRPr="00B464FF">
        <w:rPr>
          <w:color w:val="000000"/>
          <w:sz w:val="28"/>
          <w:szCs w:val="28"/>
        </w:rPr>
        <w:t xml:space="preserve"> вентиляцией или на технологические нужды, мг/м</w:t>
      </w:r>
      <w:r w:rsidRPr="00B464FF">
        <w:rPr>
          <w:color w:val="000000"/>
          <w:sz w:val="28"/>
          <w:szCs w:val="28"/>
          <w:vertAlign w:val="superscript"/>
        </w:rPr>
        <w:t>3</w:t>
      </w:r>
      <w:r w:rsidRPr="00B464FF">
        <w:rPr>
          <w:color w:val="000000"/>
          <w:sz w:val="28"/>
          <w:szCs w:val="28"/>
        </w:rPr>
        <w:t>;</w:t>
      </w:r>
    </w:p>
    <w:p w:rsidR="00B464FF" w:rsidRPr="00B464FF" w:rsidRDefault="00B464FF" w:rsidP="00B464F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464FF">
        <w:rPr>
          <w:i/>
          <w:color w:val="000000"/>
          <w:sz w:val="28"/>
          <w:szCs w:val="28"/>
        </w:rPr>
        <w:t>С</w:t>
      </w:r>
      <w:r w:rsidRPr="00B464FF">
        <w:rPr>
          <w:i/>
          <w:color w:val="000000"/>
          <w:sz w:val="28"/>
          <w:szCs w:val="28"/>
          <w:vertAlign w:val="subscript"/>
        </w:rPr>
        <w:t>п</w:t>
      </w:r>
      <w:proofErr w:type="spellEnd"/>
      <w:r w:rsidRPr="00B464FF">
        <w:rPr>
          <w:i/>
          <w:color w:val="000000"/>
          <w:sz w:val="28"/>
          <w:szCs w:val="28"/>
        </w:rPr>
        <w:t>, С</w:t>
      </w:r>
      <w:r w:rsidRPr="00B464FF">
        <w:rPr>
          <w:i/>
          <w:color w:val="000000"/>
          <w:sz w:val="28"/>
          <w:szCs w:val="28"/>
          <w:vertAlign w:val="subscript"/>
        </w:rPr>
        <w:t>ух</w:t>
      </w:r>
      <w:r w:rsidRPr="00B464FF">
        <w:rPr>
          <w:color w:val="000000"/>
          <w:sz w:val="28"/>
          <w:szCs w:val="28"/>
        </w:rPr>
        <w:t xml:space="preserve"> – концентрация вредностей соответственно в воздухе, подаваемом в помещение и удаляемом из него, мг/м</w:t>
      </w:r>
      <w:r w:rsidRPr="00B464FF">
        <w:rPr>
          <w:color w:val="000000"/>
          <w:sz w:val="28"/>
          <w:szCs w:val="28"/>
          <w:vertAlign w:val="superscript"/>
        </w:rPr>
        <w:t>3</w:t>
      </w:r>
      <w:r w:rsidRPr="00B464FF">
        <w:rPr>
          <w:color w:val="000000"/>
          <w:sz w:val="28"/>
          <w:szCs w:val="28"/>
        </w:rPr>
        <w:t>.</w:t>
      </w:r>
    </w:p>
    <w:p w:rsidR="00B464FF" w:rsidRPr="008745E9" w:rsidRDefault="00B464FF" w:rsidP="008745E9">
      <w:pPr>
        <w:pStyle w:val="af3"/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745E9">
        <w:rPr>
          <w:color w:val="000000"/>
          <w:sz w:val="28"/>
          <w:szCs w:val="28"/>
        </w:rPr>
        <w:t>Кратность воздухообмена в цехе:</w:t>
      </w:r>
    </w:p>
    <w:p w:rsidR="008745E9" w:rsidRPr="008745E9" w:rsidRDefault="008745E9" w:rsidP="008745E9">
      <w:pPr>
        <w:pStyle w:val="af3"/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64FF" w:rsidRPr="00B464FF" w:rsidRDefault="00B464FF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464FF">
        <w:rPr>
          <w:i/>
          <w:color w:val="000000"/>
          <w:sz w:val="32"/>
          <w:szCs w:val="32"/>
        </w:rPr>
        <w:t xml:space="preserve">                     К</w:t>
      </w:r>
      <w:proofErr w:type="gramStart"/>
      <w:r w:rsidRPr="00B464FF">
        <w:rPr>
          <w:i/>
          <w:color w:val="000000"/>
          <w:sz w:val="32"/>
          <w:szCs w:val="32"/>
          <w:vertAlign w:val="subscript"/>
          <w:lang w:val="en-US"/>
        </w:rPr>
        <w:t>P</w:t>
      </w:r>
      <w:proofErr w:type="gramEnd"/>
      <w:r w:rsidRPr="00B464FF">
        <w:rPr>
          <w:i/>
          <w:color w:val="000000"/>
          <w:sz w:val="32"/>
          <w:szCs w:val="32"/>
        </w:rPr>
        <w:t>=</w:t>
      </w:r>
      <w:r w:rsidRPr="00B464FF">
        <w:rPr>
          <w:i/>
          <w:color w:val="000000"/>
          <w:sz w:val="32"/>
          <w:szCs w:val="32"/>
          <w:lang w:val="en-US"/>
        </w:rPr>
        <w:t>L</w:t>
      </w:r>
      <w:r w:rsidRPr="00B464FF">
        <w:rPr>
          <w:i/>
          <w:color w:val="000000"/>
          <w:sz w:val="32"/>
          <w:szCs w:val="32"/>
        </w:rPr>
        <w:t>/</w:t>
      </w:r>
      <w:r w:rsidRPr="00B464FF">
        <w:rPr>
          <w:i/>
          <w:color w:val="000000"/>
          <w:sz w:val="32"/>
          <w:szCs w:val="32"/>
          <w:lang w:val="en-US"/>
        </w:rPr>
        <w:t>V</w:t>
      </w:r>
      <w:r w:rsidRPr="00B464FF">
        <w:rPr>
          <w:color w:val="000000"/>
          <w:sz w:val="28"/>
          <w:szCs w:val="28"/>
        </w:rPr>
        <w:t xml:space="preserve">, 1/час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B464FF">
        <w:rPr>
          <w:color w:val="000000"/>
          <w:sz w:val="28"/>
          <w:szCs w:val="28"/>
        </w:rPr>
        <w:t>(</w:t>
      </w:r>
      <w:r w:rsidR="00874AF8">
        <w:rPr>
          <w:color w:val="000000"/>
          <w:sz w:val="28"/>
          <w:szCs w:val="28"/>
        </w:rPr>
        <w:t>18</w:t>
      </w:r>
      <w:r w:rsidRPr="00B464FF">
        <w:rPr>
          <w:color w:val="000000"/>
          <w:sz w:val="28"/>
          <w:szCs w:val="28"/>
        </w:rPr>
        <w:t>)</w:t>
      </w:r>
    </w:p>
    <w:p w:rsidR="008745E9" w:rsidRDefault="008745E9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464FF" w:rsidRDefault="00B464FF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464FF">
        <w:rPr>
          <w:color w:val="000000"/>
          <w:sz w:val="28"/>
          <w:szCs w:val="28"/>
        </w:rPr>
        <w:t>т.е. сколько раз обменивается воздух за 1 ч.</w:t>
      </w:r>
    </w:p>
    <w:p w:rsidR="00B464FF" w:rsidRDefault="00B464FF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745E9" w:rsidRDefault="008745E9" w:rsidP="007F7742">
      <w:pPr>
        <w:shd w:val="clear" w:color="auto" w:fill="FFFFFF"/>
        <w:ind w:firstLine="697"/>
        <w:jc w:val="center"/>
        <w:rPr>
          <w:b/>
          <w:color w:val="000000"/>
          <w:spacing w:val="1"/>
          <w:sz w:val="32"/>
          <w:szCs w:val="32"/>
        </w:rPr>
      </w:pPr>
    </w:p>
    <w:p w:rsidR="00537367" w:rsidRDefault="00537367" w:rsidP="007F7742">
      <w:pPr>
        <w:shd w:val="clear" w:color="auto" w:fill="FFFFFF"/>
        <w:ind w:firstLine="697"/>
        <w:jc w:val="center"/>
        <w:rPr>
          <w:b/>
          <w:color w:val="000000"/>
          <w:spacing w:val="1"/>
          <w:sz w:val="32"/>
          <w:szCs w:val="32"/>
        </w:rPr>
      </w:pPr>
    </w:p>
    <w:p w:rsidR="00537367" w:rsidRDefault="00537367" w:rsidP="007F7742">
      <w:pPr>
        <w:shd w:val="clear" w:color="auto" w:fill="FFFFFF"/>
        <w:ind w:firstLine="697"/>
        <w:jc w:val="center"/>
        <w:rPr>
          <w:b/>
          <w:color w:val="000000"/>
          <w:spacing w:val="1"/>
          <w:sz w:val="32"/>
          <w:szCs w:val="32"/>
        </w:rPr>
      </w:pPr>
    </w:p>
    <w:p w:rsidR="00537367" w:rsidRDefault="00537367" w:rsidP="007F7742">
      <w:pPr>
        <w:shd w:val="clear" w:color="auto" w:fill="FFFFFF"/>
        <w:ind w:firstLine="697"/>
        <w:jc w:val="center"/>
        <w:rPr>
          <w:b/>
          <w:color w:val="000000"/>
          <w:spacing w:val="1"/>
          <w:sz w:val="32"/>
          <w:szCs w:val="32"/>
        </w:rPr>
      </w:pPr>
    </w:p>
    <w:p w:rsidR="002D7854" w:rsidRDefault="002D7854" w:rsidP="007F7742">
      <w:pPr>
        <w:shd w:val="clear" w:color="auto" w:fill="FFFFFF"/>
        <w:ind w:firstLine="697"/>
        <w:jc w:val="center"/>
        <w:rPr>
          <w:b/>
          <w:color w:val="000000"/>
          <w:spacing w:val="1"/>
          <w:sz w:val="32"/>
          <w:szCs w:val="32"/>
        </w:rPr>
      </w:pPr>
    </w:p>
    <w:p w:rsidR="007F7742" w:rsidRDefault="00311CF8" w:rsidP="007F7742">
      <w:pPr>
        <w:shd w:val="clear" w:color="auto" w:fill="FFFFFF"/>
        <w:ind w:firstLine="697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32"/>
          <w:szCs w:val="32"/>
        </w:rPr>
        <w:lastRenderedPageBreak/>
        <w:t>5</w:t>
      </w:r>
      <w:r w:rsidR="007F7742" w:rsidRPr="007F7742">
        <w:rPr>
          <w:b/>
          <w:color w:val="000000"/>
          <w:spacing w:val="1"/>
          <w:sz w:val="32"/>
          <w:szCs w:val="32"/>
        </w:rPr>
        <w:t>.</w:t>
      </w:r>
      <w:r w:rsidR="008745E9">
        <w:rPr>
          <w:b/>
          <w:color w:val="000000"/>
          <w:spacing w:val="1"/>
          <w:sz w:val="32"/>
          <w:szCs w:val="32"/>
        </w:rPr>
        <w:t>5</w:t>
      </w:r>
      <w:r w:rsidR="007F7742" w:rsidRPr="007F7742">
        <w:rPr>
          <w:b/>
          <w:color w:val="000000"/>
          <w:spacing w:val="1"/>
          <w:sz w:val="28"/>
          <w:szCs w:val="28"/>
        </w:rPr>
        <w:t xml:space="preserve"> ОСВЕЩЕНИЕ </w:t>
      </w:r>
    </w:p>
    <w:p w:rsidR="00E348B4" w:rsidRDefault="00E348B4" w:rsidP="007F7742">
      <w:pPr>
        <w:shd w:val="clear" w:color="auto" w:fill="FFFFFF"/>
        <w:ind w:firstLine="697"/>
        <w:jc w:val="center"/>
        <w:rPr>
          <w:b/>
          <w:color w:val="000000"/>
          <w:spacing w:val="1"/>
          <w:sz w:val="28"/>
          <w:szCs w:val="28"/>
        </w:rPr>
      </w:pPr>
    </w:p>
    <w:p w:rsidR="00E348B4" w:rsidRPr="00E348B4" w:rsidRDefault="00E348B4" w:rsidP="00E348B4">
      <w:pPr>
        <w:shd w:val="clear" w:color="auto" w:fill="FFFFFF"/>
        <w:ind w:firstLine="697"/>
        <w:jc w:val="both"/>
        <w:rPr>
          <w:color w:val="000000"/>
          <w:spacing w:val="1"/>
          <w:sz w:val="28"/>
          <w:szCs w:val="28"/>
        </w:rPr>
      </w:pPr>
      <w:r w:rsidRPr="00E348B4">
        <w:rPr>
          <w:color w:val="000000"/>
          <w:spacing w:val="1"/>
          <w:sz w:val="28"/>
          <w:szCs w:val="28"/>
        </w:rPr>
        <w:t xml:space="preserve">На строительных площадках </w:t>
      </w:r>
      <w:r>
        <w:rPr>
          <w:color w:val="000000"/>
          <w:spacing w:val="1"/>
          <w:sz w:val="28"/>
          <w:szCs w:val="28"/>
        </w:rPr>
        <w:t xml:space="preserve">для проведения работ в темное время, а также в местах расположения внутри зданий при недостаточности естественного освещения и в дневное время, устраивается электрическое освещение.  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rPr>
          <w:b/>
          <w:color w:val="000000"/>
          <w:spacing w:val="1"/>
          <w:sz w:val="28"/>
          <w:szCs w:val="28"/>
        </w:rPr>
      </w:pPr>
    </w:p>
    <w:p w:rsid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rPr>
          <w:b/>
          <w:i/>
          <w:color w:val="000000"/>
          <w:spacing w:val="1"/>
          <w:sz w:val="28"/>
          <w:szCs w:val="28"/>
        </w:rPr>
      </w:pPr>
      <w:r w:rsidRPr="007F7742">
        <w:rPr>
          <w:b/>
          <w:i/>
          <w:color w:val="000000"/>
          <w:spacing w:val="1"/>
          <w:sz w:val="28"/>
          <w:szCs w:val="28"/>
        </w:rPr>
        <w:t xml:space="preserve">Задача </w:t>
      </w:r>
    </w:p>
    <w:p w:rsidR="008745E9" w:rsidRPr="007F7742" w:rsidRDefault="008745E9" w:rsidP="007F7742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rPr>
          <w:b/>
          <w:i/>
          <w:color w:val="000000"/>
          <w:spacing w:val="1"/>
          <w:sz w:val="28"/>
          <w:szCs w:val="28"/>
        </w:rPr>
      </w:pP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pacing w:val="1"/>
          <w:sz w:val="28"/>
          <w:szCs w:val="28"/>
        </w:rPr>
      </w:pPr>
      <w:r w:rsidRPr="007F7742">
        <w:rPr>
          <w:color w:val="000000"/>
          <w:spacing w:val="1"/>
          <w:sz w:val="28"/>
          <w:szCs w:val="28"/>
        </w:rPr>
        <w:t xml:space="preserve">В помещении строящегося здания производят прокладку полов. Размеры </w:t>
      </w:r>
      <w:proofErr w:type="spellStart"/>
      <w:r w:rsidRPr="007F7742">
        <w:rPr>
          <w:color w:val="000000"/>
          <w:spacing w:val="1"/>
          <w:sz w:val="28"/>
          <w:szCs w:val="28"/>
        </w:rPr>
        <w:t>Вх</w:t>
      </w:r>
      <w:proofErr w:type="gramStart"/>
      <w:r w:rsidRPr="007F7742">
        <w:rPr>
          <w:color w:val="000000"/>
          <w:spacing w:val="1"/>
          <w:sz w:val="28"/>
          <w:szCs w:val="28"/>
        </w:rPr>
        <w:t>D</w:t>
      </w:r>
      <w:proofErr w:type="spellEnd"/>
      <w:proofErr w:type="gramEnd"/>
      <w:r w:rsidRPr="007F7742">
        <w:rPr>
          <w:color w:val="000000"/>
          <w:spacing w:val="1"/>
          <w:sz w:val="28"/>
          <w:szCs w:val="28"/>
        </w:rPr>
        <w:t>, м. Потолок ж/б плита, стены кирпичные. Для временного освещения источники света и тип с</w:t>
      </w:r>
      <w:r w:rsidR="00874AF8">
        <w:rPr>
          <w:color w:val="000000"/>
          <w:spacing w:val="1"/>
          <w:sz w:val="28"/>
          <w:szCs w:val="28"/>
        </w:rPr>
        <w:t>ветильника указаны в таблице 6</w:t>
      </w:r>
      <w:r w:rsidRPr="007F7742">
        <w:rPr>
          <w:color w:val="000000"/>
          <w:spacing w:val="1"/>
          <w:sz w:val="28"/>
          <w:szCs w:val="28"/>
        </w:rPr>
        <w:t>. Требуется определить количество и размещение светильников в помещении.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696"/>
        <w:rPr>
          <w:color w:val="000000"/>
          <w:spacing w:val="1"/>
          <w:sz w:val="28"/>
          <w:szCs w:val="28"/>
        </w:rPr>
      </w:pPr>
      <w:r w:rsidRPr="007F7742">
        <w:rPr>
          <w:color w:val="000000"/>
          <w:spacing w:val="1"/>
          <w:sz w:val="28"/>
          <w:szCs w:val="28"/>
        </w:rPr>
        <w:t xml:space="preserve">Исходные данные представлены в таблице </w:t>
      </w:r>
      <w:r w:rsidR="00874AF8">
        <w:rPr>
          <w:color w:val="000000"/>
          <w:spacing w:val="1"/>
          <w:sz w:val="28"/>
          <w:szCs w:val="28"/>
        </w:rPr>
        <w:t>6</w:t>
      </w:r>
      <w:r w:rsidRPr="007F7742">
        <w:rPr>
          <w:color w:val="000000"/>
          <w:spacing w:val="1"/>
          <w:sz w:val="28"/>
          <w:szCs w:val="28"/>
        </w:rPr>
        <w:t>.</w:t>
      </w:r>
    </w:p>
    <w:p w:rsidR="008745E9" w:rsidRDefault="008745E9" w:rsidP="007F774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7F7742">
        <w:rPr>
          <w:color w:val="000000"/>
          <w:spacing w:val="1"/>
          <w:sz w:val="28"/>
          <w:szCs w:val="28"/>
        </w:rPr>
        <w:t xml:space="preserve">Таблица  </w:t>
      </w:r>
      <w:r w:rsidR="00874AF8">
        <w:rPr>
          <w:color w:val="000000"/>
          <w:spacing w:val="1"/>
          <w:sz w:val="28"/>
          <w:szCs w:val="28"/>
        </w:rPr>
        <w:t>6</w:t>
      </w:r>
      <w:r w:rsidRPr="007F7742">
        <w:rPr>
          <w:color w:val="000000"/>
          <w:spacing w:val="1"/>
          <w:sz w:val="28"/>
          <w:szCs w:val="28"/>
        </w:rPr>
        <w:t>.-  Исходные данные для расчета</w:t>
      </w:r>
    </w:p>
    <w:tbl>
      <w:tblPr>
        <w:tblStyle w:val="33"/>
        <w:tblpPr w:leftFromText="180" w:rightFromText="180" w:vertAnchor="text" w:horzAnchor="margin" w:tblpXSpec="center" w:tblpY="221"/>
        <w:tblW w:w="10586" w:type="dxa"/>
        <w:tblLook w:val="01E0" w:firstRow="1" w:lastRow="1" w:firstColumn="1" w:lastColumn="1" w:noHBand="0" w:noVBand="0"/>
      </w:tblPr>
      <w:tblGrid>
        <w:gridCol w:w="1436"/>
        <w:gridCol w:w="922"/>
        <w:gridCol w:w="922"/>
        <w:gridCol w:w="852"/>
        <w:gridCol w:w="922"/>
        <w:gridCol w:w="922"/>
        <w:gridCol w:w="922"/>
        <w:gridCol w:w="922"/>
        <w:gridCol w:w="922"/>
        <w:gridCol w:w="922"/>
        <w:gridCol w:w="922"/>
      </w:tblGrid>
      <w:tr w:rsidR="007F7742" w:rsidRPr="007F7742" w:rsidTr="007F7742">
        <w:tc>
          <w:tcPr>
            <w:tcW w:w="1436" w:type="dxa"/>
            <w:vMerge w:val="restart"/>
          </w:tcPr>
          <w:p w:rsidR="007F7742" w:rsidRPr="007F7742" w:rsidRDefault="007F7742" w:rsidP="007F7742">
            <w:pPr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Исходные данные</w:t>
            </w:r>
          </w:p>
        </w:tc>
        <w:tc>
          <w:tcPr>
            <w:tcW w:w="9150" w:type="dxa"/>
            <w:gridSpan w:val="10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Номер варианта</w:t>
            </w:r>
          </w:p>
        </w:tc>
      </w:tr>
      <w:tr w:rsidR="007F7742" w:rsidRPr="007F7742" w:rsidTr="007F7742">
        <w:tc>
          <w:tcPr>
            <w:tcW w:w="1436" w:type="dxa"/>
            <w:vMerge/>
          </w:tcPr>
          <w:p w:rsidR="007F7742" w:rsidRPr="007F7742" w:rsidRDefault="007F7742" w:rsidP="007F7742">
            <w:pPr>
              <w:rPr>
                <w:color w:val="000000"/>
                <w:spacing w:val="1"/>
              </w:rPr>
            </w:pPr>
          </w:p>
        </w:tc>
        <w:tc>
          <w:tcPr>
            <w:tcW w:w="922" w:type="dxa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1</w:t>
            </w:r>
          </w:p>
        </w:tc>
        <w:tc>
          <w:tcPr>
            <w:tcW w:w="922" w:type="dxa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2</w:t>
            </w:r>
          </w:p>
        </w:tc>
        <w:tc>
          <w:tcPr>
            <w:tcW w:w="852" w:type="dxa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3</w:t>
            </w:r>
          </w:p>
        </w:tc>
        <w:tc>
          <w:tcPr>
            <w:tcW w:w="922" w:type="dxa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4</w:t>
            </w:r>
          </w:p>
        </w:tc>
        <w:tc>
          <w:tcPr>
            <w:tcW w:w="922" w:type="dxa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5</w:t>
            </w:r>
          </w:p>
        </w:tc>
        <w:tc>
          <w:tcPr>
            <w:tcW w:w="922" w:type="dxa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6</w:t>
            </w:r>
          </w:p>
        </w:tc>
        <w:tc>
          <w:tcPr>
            <w:tcW w:w="922" w:type="dxa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7</w:t>
            </w:r>
          </w:p>
        </w:tc>
        <w:tc>
          <w:tcPr>
            <w:tcW w:w="922" w:type="dxa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8</w:t>
            </w:r>
          </w:p>
        </w:tc>
        <w:tc>
          <w:tcPr>
            <w:tcW w:w="922" w:type="dxa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9</w:t>
            </w:r>
          </w:p>
        </w:tc>
        <w:tc>
          <w:tcPr>
            <w:tcW w:w="922" w:type="dxa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0</w:t>
            </w:r>
          </w:p>
        </w:tc>
      </w:tr>
      <w:tr w:rsidR="007F7742" w:rsidRPr="007F7742" w:rsidTr="007F7742">
        <w:tc>
          <w:tcPr>
            <w:tcW w:w="1436" w:type="dxa"/>
          </w:tcPr>
          <w:p w:rsidR="007F7742" w:rsidRPr="007F7742" w:rsidRDefault="007F7742" w:rsidP="007F7742">
            <w:pPr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 xml:space="preserve">Разряд </w:t>
            </w:r>
            <w:proofErr w:type="spellStart"/>
            <w:r w:rsidRPr="007F7742">
              <w:rPr>
                <w:color w:val="000000"/>
                <w:spacing w:val="1"/>
              </w:rPr>
              <w:t>зрительн</w:t>
            </w:r>
            <w:proofErr w:type="spellEnd"/>
            <w:r w:rsidRPr="007F7742">
              <w:rPr>
                <w:color w:val="000000"/>
                <w:spacing w:val="1"/>
              </w:rPr>
              <w:t>. работы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1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5</w:t>
            </w:r>
          </w:p>
        </w:tc>
        <w:tc>
          <w:tcPr>
            <w:tcW w:w="85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5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4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3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4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6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7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2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1</w:t>
            </w:r>
          </w:p>
        </w:tc>
      </w:tr>
      <w:tr w:rsidR="007F7742" w:rsidRPr="007F7742" w:rsidTr="007F7742">
        <w:tc>
          <w:tcPr>
            <w:tcW w:w="1436" w:type="dxa"/>
          </w:tcPr>
          <w:p w:rsidR="007F7742" w:rsidRPr="007F7742" w:rsidRDefault="007F7742" w:rsidP="007F7742">
            <w:pPr>
              <w:rPr>
                <w:color w:val="000000"/>
                <w:spacing w:val="1"/>
              </w:rPr>
            </w:pPr>
            <w:proofErr w:type="spellStart"/>
            <w:r w:rsidRPr="007F7742">
              <w:rPr>
                <w:color w:val="000000"/>
                <w:spacing w:val="1"/>
              </w:rPr>
              <w:t>Подразряд</w:t>
            </w:r>
            <w:proofErr w:type="spellEnd"/>
            <w:r w:rsidRPr="007F7742">
              <w:rPr>
                <w:color w:val="000000"/>
                <w:spacing w:val="1"/>
              </w:rPr>
              <w:t xml:space="preserve"> зрительной работы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а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а</w:t>
            </w:r>
          </w:p>
        </w:tc>
        <w:tc>
          <w:tcPr>
            <w:tcW w:w="85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г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б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в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в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а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б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б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а</w:t>
            </w:r>
          </w:p>
        </w:tc>
      </w:tr>
      <w:tr w:rsidR="007F7742" w:rsidRPr="007F7742" w:rsidTr="007F7742">
        <w:tc>
          <w:tcPr>
            <w:tcW w:w="1436" w:type="dxa"/>
          </w:tcPr>
          <w:p w:rsidR="007F7742" w:rsidRPr="007F7742" w:rsidRDefault="007F7742" w:rsidP="007F7742">
            <w:pPr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Размер помещения (</w:t>
            </w:r>
            <w:proofErr w:type="spellStart"/>
            <w:r w:rsidRPr="007F7742">
              <w:rPr>
                <w:color w:val="000000"/>
                <w:spacing w:val="1"/>
              </w:rPr>
              <w:t>ВхD</w:t>
            </w:r>
            <w:proofErr w:type="spellEnd"/>
            <w:r w:rsidRPr="007F7742">
              <w:rPr>
                <w:color w:val="000000"/>
                <w:spacing w:val="1"/>
              </w:rPr>
              <w:t>), м</w:t>
            </w:r>
            <w:proofErr w:type="gramStart"/>
            <w:r w:rsidRPr="007F7742">
              <w:rPr>
                <w:color w:val="000000"/>
                <w:spacing w:val="1"/>
                <w:vertAlign w:val="superscript"/>
              </w:rPr>
              <w:t>2</w:t>
            </w:r>
            <w:proofErr w:type="gramEnd"/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12*18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18*24</w:t>
            </w:r>
          </w:p>
        </w:tc>
        <w:tc>
          <w:tcPr>
            <w:tcW w:w="85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6*12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12*12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24*30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18*30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12*24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12*12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18*18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12*24</w:t>
            </w:r>
          </w:p>
        </w:tc>
      </w:tr>
      <w:tr w:rsidR="007F7742" w:rsidRPr="007F7742" w:rsidTr="007F7742">
        <w:tc>
          <w:tcPr>
            <w:tcW w:w="1436" w:type="dxa"/>
          </w:tcPr>
          <w:p w:rsidR="007F7742" w:rsidRPr="007F7742" w:rsidRDefault="007F7742" w:rsidP="007F7742">
            <w:pPr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Ист. света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Г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ЛД</w:t>
            </w:r>
          </w:p>
        </w:tc>
        <w:tc>
          <w:tcPr>
            <w:tcW w:w="85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ЛТБ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ЛД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ЛБ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Г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ЛТБ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БК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ЛХБ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Г</w:t>
            </w:r>
          </w:p>
        </w:tc>
      </w:tr>
      <w:tr w:rsidR="007F7742" w:rsidRPr="007F7742" w:rsidTr="007F7742">
        <w:tc>
          <w:tcPr>
            <w:tcW w:w="1436" w:type="dxa"/>
          </w:tcPr>
          <w:p w:rsidR="007F7742" w:rsidRPr="007F7742" w:rsidRDefault="007F7742" w:rsidP="007F7742">
            <w:pPr>
              <w:rPr>
                <w:color w:val="000000"/>
                <w:spacing w:val="1"/>
              </w:rPr>
            </w:pPr>
            <w:proofErr w:type="spellStart"/>
            <w:r w:rsidRPr="007F7742">
              <w:rPr>
                <w:color w:val="000000"/>
                <w:spacing w:val="1"/>
              </w:rPr>
              <w:t>Мощн</w:t>
            </w:r>
            <w:proofErr w:type="spellEnd"/>
            <w:r w:rsidRPr="007F7742">
              <w:rPr>
                <w:color w:val="000000"/>
                <w:spacing w:val="1"/>
              </w:rPr>
              <w:t xml:space="preserve">. ламп, </w:t>
            </w:r>
            <w:proofErr w:type="gramStart"/>
            <w:r w:rsidRPr="007F7742">
              <w:rPr>
                <w:color w:val="000000"/>
                <w:spacing w:val="1"/>
              </w:rPr>
              <w:t>Вт</w:t>
            </w:r>
            <w:proofErr w:type="gramEnd"/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1000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80</w:t>
            </w:r>
          </w:p>
        </w:tc>
        <w:tc>
          <w:tcPr>
            <w:tcW w:w="85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80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80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80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500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80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100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30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1500</w:t>
            </w:r>
          </w:p>
        </w:tc>
      </w:tr>
      <w:tr w:rsidR="007F7742" w:rsidRPr="007F7742" w:rsidTr="007F7742">
        <w:tc>
          <w:tcPr>
            <w:tcW w:w="1436" w:type="dxa"/>
          </w:tcPr>
          <w:p w:rsidR="007F7742" w:rsidRPr="007F7742" w:rsidRDefault="007F7742" w:rsidP="007F7742">
            <w:pPr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 xml:space="preserve">Тип </w:t>
            </w:r>
            <w:proofErr w:type="spellStart"/>
            <w:proofErr w:type="gramStart"/>
            <w:r w:rsidRPr="007F7742">
              <w:rPr>
                <w:color w:val="000000"/>
                <w:spacing w:val="1"/>
              </w:rPr>
              <w:t>светиль-ника</w:t>
            </w:r>
            <w:proofErr w:type="spellEnd"/>
            <w:proofErr w:type="gramEnd"/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ОД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ОДО</w:t>
            </w:r>
          </w:p>
        </w:tc>
        <w:tc>
          <w:tcPr>
            <w:tcW w:w="85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ШМ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ОДР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ПВЛ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ОД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ОДО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ШМ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ОДР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ПВЛ</w:t>
            </w:r>
          </w:p>
        </w:tc>
      </w:tr>
      <w:tr w:rsidR="007F7742" w:rsidRPr="007F7742" w:rsidTr="007F7742">
        <w:tc>
          <w:tcPr>
            <w:tcW w:w="1436" w:type="dxa"/>
          </w:tcPr>
          <w:p w:rsidR="007F7742" w:rsidRPr="007F7742" w:rsidRDefault="007F7742" w:rsidP="007F7742">
            <w:pPr>
              <w:rPr>
                <w:color w:val="000000"/>
                <w:spacing w:val="1"/>
              </w:rPr>
            </w:pPr>
            <w:proofErr w:type="spellStart"/>
            <w:r w:rsidRPr="007F7742">
              <w:rPr>
                <w:color w:val="000000"/>
                <w:spacing w:val="1"/>
              </w:rPr>
              <w:t>Коэф</w:t>
            </w:r>
            <w:proofErr w:type="spellEnd"/>
            <w:r w:rsidRPr="007F7742">
              <w:rPr>
                <w:color w:val="000000"/>
                <w:spacing w:val="1"/>
              </w:rPr>
              <w:t>. отражения степ и потолка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70,50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50,30</w:t>
            </w:r>
          </w:p>
        </w:tc>
        <w:tc>
          <w:tcPr>
            <w:tcW w:w="85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50,50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50,30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70,50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30,10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70,50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50,30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30,10</w:t>
            </w:r>
          </w:p>
        </w:tc>
        <w:tc>
          <w:tcPr>
            <w:tcW w:w="922" w:type="dxa"/>
            <w:vAlign w:val="center"/>
          </w:tcPr>
          <w:p w:rsidR="007F7742" w:rsidRPr="007F7742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7F7742">
              <w:rPr>
                <w:color w:val="000000"/>
                <w:spacing w:val="1"/>
              </w:rPr>
              <w:t>50,30</w:t>
            </w:r>
          </w:p>
        </w:tc>
      </w:tr>
    </w:tbl>
    <w:p w:rsidR="007F7742" w:rsidRDefault="007F7742" w:rsidP="007F7742">
      <w:pPr>
        <w:widowControl w:val="0"/>
        <w:autoSpaceDE w:val="0"/>
        <w:autoSpaceDN w:val="0"/>
        <w:adjustRightInd w:val="0"/>
        <w:ind w:firstLine="539"/>
        <w:jc w:val="both"/>
        <w:rPr>
          <w:b/>
          <w:i/>
          <w:color w:val="000000"/>
          <w:spacing w:val="1"/>
          <w:sz w:val="28"/>
          <w:szCs w:val="28"/>
        </w:rPr>
      </w:pPr>
      <w:r w:rsidRPr="007F7742">
        <w:rPr>
          <w:b/>
          <w:i/>
          <w:color w:val="000000"/>
          <w:spacing w:val="1"/>
          <w:sz w:val="28"/>
          <w:szCs w:val="28"/>
        </w:rPr>
        <w:t>Решение.</w:t>
      </w:r>
    </w:p>
    <w:p w:rsidR="008745E9" w:rsidRPr="007F7742" w:rsidRDefault="008745E9" w:rsidP="007F7742">
      <w:pPr>
        <w:widowControl w:val="0"/>
        <w:autoSpaceDE w:val="0"/>
        <w:autoSpaceDN w:val="0"/>
        <w:adjustRightInd w:val="0"/>
        <w:ind w:firstLine="539"/>
        <w:jc w:val="both"/>
        <w:rPr>
          <w:b/>
          <w:color w:val="000000"/>
          <w:spacing w:val="1"/>
          <w:sz w:val="28"/>
          <w:szCs w:val="28"/>
        </w:rPr>
      </w:pPr>
    </w:p>
    <w:p w:rsidR="007F7742" w:rsidRPr="007F7742" w:rsidRDefault="007F7742" w:rsidP="007F774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F7742">
        <w:rPr>
          <w:color w:val="000000"/>
          <w:spacing w:val="1"/>
          <w:sz w:val="28"/>
          <w:szCs w:val="28"/>
        </w:rPr>
        <w:t xml:space="preserve"> </w:t>
      </w:r>
      <w:r w:rsidRPr="007F7742">
        <w:rPr>
          <w:sz w:val="28"/>
          <w:szCs w:val="28"/>
        </w:rPr>
        <w:t>1</w:t>
      </w:r>
      <w:proofErr w:type="gramStart"/>
      <w:r w:rsidRPr="007F7742">
        <w:rPr>
          <w:sz w:val="28"/>
          <w:szCs w:val="28"/>
        </w:rPr>
        <w:t xml:space="preserve"> В</w:t>
      </w:r>
      <w:proofErr w:type="gramEnd"/>
      <w:r w:rsidRPr="007F7742">
        <w:rPr>
          <w:sz w:val="28"/>
          <w:szCs w:val="28"/>
        </w:rPr>
        <w:t xml:space="preserve"> зависимости от разряда и </w:t>
      </w:r>
      <w:proofErr w:type="spellStart"/>
      <w:r w:rsidRPr="007F7742">
        <w:rPr>
          <w:sz w:val="28"/>
          <w:szCs w:val="28"/>
        </w:rPr>
        <w:t>подразряда</w:t>
      </w:r>
      <w:proofErr w:type="spellEnd"/>
      <w:r w:rsidRPr="007F7742">
        <w:rPr>
          <w:sz w:val="28"/>
          <w:szCs w:val="28"/>
        </w:rPr>
        <w:t xml:space="preserve"> зрительной работы, источников света (люминесцентные лампы или лампы накаливания), системы освещения, контраста объекта различения с фоном и характеристики фона установить норму освещённости </w:t>
      </w:r>
      <w:r w:rsidRPr="007F7742">
        <w:rPr>
          <w:i/>
          <w:sz w:val="28"/>
          <w:szCs w:val="28"/>
          <w:lang w:val="en-US"/>
        </w:rPr>
        <w:t>E</w:t>
      </w:r>
      <w:r w:rsidRPr="007F7742">
        <w:rPr>
          <w:sz w:val="28"/>
          <w:szCs w:val="28"/>
        </w:rPr>
        <w:t xml:space="preserve"> по табл</w:t>
      </w:r>
      <w:r w:rsidR="004E6350">
        <w:rPr>
          <w:sz w:val="28"/>
          <w:szCs w:val="28"/>
        </w:rPr>
        <w:t>ица Г1 приложения</w:t>
      </w:r>
      <w:r w:rsidRPr="007F7742">
        <w:rPr>
          <w:sz w:val="28"/>
          <w:szCs w:val="28"/>
        </w:rPr>
        <w:t>.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000000"/>
          <w:spacing w:val="1"/>
          <w:sz w:val="28"/>
          <w:szCs w:val="28"/>
        </w:rPr>
      </w:pPr>
      <w:r w:rsidRPr="007F7742">
        <w:rPr>
          <w:color w:val="000000"/>
          <w:spacing w:val="1"/>
          <w:sz w:val="28"/>
          <w:szCs w:val="28"/>
        </w:rPr>
        <w:t>2 Определение индекса помещения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696"/>
        <w:rPr>
          <w:sz w:val="28"/>
          <w:szCs w:val="28"/>
        </w:rPr>
      </w:pPr>
      <w:r w:rsidRPr="007F7742">
        <w:rPr>
          <w:sz w:val="28"/>
          <w:szCs w:val="28"/>
        </w:rPr>
        <w:t xml:space="preserve">                           </w:t>
      </w:r>
      <w:r w:rsidR="007B2E66">
        <w:rPr>
          <w:position w:val="-34"/>
          <w:sz w:val="28"/>
          <w:szCs w:val="28"/>
        </w:rPr>
        <w:pict>
          <v:shape id="_x0000_i1033" type="#_x0000_t75" style="width:97.5pt;height:36.75pt">
            <v:imagedata r:id="rId29" o:title=""/>
          </v:shape>
        </w:pict>
      </w:r>
      <w:r w:rsidRPr="007F7742">
        <w:rPr>
          <w:sz w:val="28"/>
          <w:szCs w:val="28"/>
        </w:rPr>
        <w:t>,                                    (</w:t>
      </w:r>
      <w:r w:rsidR="00874AF8">
        <w:rPr>
          <w:sz w:val="28"/>
          <w:szCs w:val="28"/>
        </w:rPr>
        <w:t>19</w:t>
      </w:r>
      <w:r w:rsidRPr="007F7742">
        <w:rPr>
          <w:sz w:val="28"/>
          <w:szCs w:val="28"/>
        </w:rPr>
        <w:t>)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696"/>
        <w:rPr>
          <w:sz w:val="28"/>
          <w:szCs w:val="28"/>
        </w:rPr>
      </w:pP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vertAlign w:val="subscript"/>
        </w:rPr>
      </w:pPr>
      <w:r w:rsidRPr="007F7742">
        <w:rPr>
          <w:sz w:val="28"/>
          <w:szCs w:val="28"/>
        </w:rPr>
        <w:t xml:space="preserve">где      </w:t>
      </w:r>
      <w:proofErr w:type="spellStart"/>
      <w:proofErr w:type="gramStart"/>
      <w:r w:rsidRPr="007F7742">
        <w:rPr>
          <w:i/>
          <w:sz w:val="28"/>
          <w:szCs w:val="28"/>
        </w:rPr>
        <w:t>h</w:t>
      </w:r>
      <w:proofErr w:type="gramEnd"/>
      <w:r w:rsidRPr="007F7742">
        <w:rPr>
          <w:i/>
          <w:sz w:val="28"/>
          <w:szCs w:val="28"/>
          <w:vertAlign w:val="subscript"/>
        </w:rPr>
        <w:t>р</w:t>
      </w:r>
      <w:proofErr w:type="spellEnd"/>
      <w:r w:rsidRPr="007F7742">
        <w:rPr>
          <w:sz w:val="28"/>
          <w:szCs w:val="28"/>
        </w:rPr>
        <w:t xml:space="preserve"> – высота подвеса светильника </w:t>
      </w:r>
      <w:proofErr w:type="spellStart"/>
      <w:r w:rsidRPr="007F7742">
        <w:rPr>
          <w:i/>
          <w:sz w:val="28"/>
          <w:szCs w:val="28"/>
        </w:rPr>
        <w:t>h</w:t>
      </w:r>
      <w:r w:rsidRPr="007F7742">
        <w:rPr>
          <w:i/>
          <w:sz w:val="28"/>
          <w:szCs w:val="28"/>
          <w:vertAlign w:val="subscript"/>
        </w:rPr>
        <w:t>р</w:t>
      </w:r>
      <w:proofErr w:type="spellEnd"/>
      <w:r w:rsidRPr="007F7742">
        <w:rPr>
          <w:i/>
          <w:sz w:val="28"/>
          <w:szCs w:val="28"/>
        </w:rPr>
        <w:t>=</w:t>
      </w:r>
      <w:r w:rsidRPr="007F7742">
        <w:rPr>
          <w:sz w:val="28"/>
          <w:szCs w:val="28"/>
        </w:rPr>
        <w:t>2,5.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46"/>
        <w:jc w:val="both"/>
        <w:rPr>
          <w:i/>
          <w:sz w:val="28"/>
          <w:szCs w:val="28"/>
        </w:rPr>
      </w:pPr>
      <w:r w:rsidRPr="007F7742">
        <w:rPr>
          <w:sz w:val="28"/>
          <w:szCs w:val="28"/>
        </w:rPr>
        <w:t>3</w:t>
      </w:r>
      <w:proofErr w:type="gramStart"/>
      <w:r w:rsidRPr="007F7742">
        <w:rPr>
          <w:sz w:val="28"/>
          <w:szCs w:val="28"/>
        </w:rPr>
        <w:t xml:space="preserve"> З</w:t>
      </w:r>
      <w:proofErr w:type="gramEnd"/>
      <w:r w:rsidRPr="007F7742">
        <w:rPr>
          <w:sz w:val="28"/>
          <w:szCs w:val="28"/>
        </w:rPr>
        <w:t>ная индекс помещения для данног</w:t>
      </w:r>
      <w:r w:rsidR="004E6350">
        <w:rPr>
          <w:sz w:val="28"/>
          <w:szCs w:val="28"/>
        </w:rPr>
        <w:t>о типа светильника, по таблице Г</w:t>
      </w:r>
      <w:r w:rsidRPr="007F7742">
        <w:rPr>
          <w:sz w:val="28"/>
          <w:szCs w:val="28"/>
        </w:rPr>
        <w:t xml:space="preserve">2 приложения Д определяют коэффициент использования светового потока </w:t>
      </w:r>
      <w:r w:rsidRPr="007F7742">
        <w:rPr>
          <w:i/>
          <w:sz w:val="28"/>
          <w:szCs w:val="28"/>
        </w:rPr>
        <w:t>η</w:t>
      </w:r>
    </w:p>
    <w:p w:rsidR="007F7742" w:rsidRPr="007F7742" w:rsidRDefault="004E6350" w:rsidP="007F7742">
      <w:pPr>
        <w:widowControl w:val="0"/>
        <w:shd w:val="clear" w:color="auto" w:fill="FFFFFF"/>
        <w:autoSpaceDE w:val="0"/>
        <w:autoSpaceDN w:val="0"/>
        <w:adjustRightInd w:val="0"/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таблицам Г3 и Г</w:t>
      </w:r>
      <w:r w:rsidR="007F7742" w:rsidRPr="007F7742">
        <w:rPr>
          <w:sz w:val="28"/>
          <w:szCs w:val="28"/>
        </w:rPr>
        <w:t xml:space="preserve">4 для данного типа ламп и их мощности определяют световой поток </w:t>
      </w:r>
      <w:r w:rsidR="007F7742" w:rsidRPr="007F7742">
        <w:rPr>
          <w:i/>
          <w:sz w:val="28"/>
          <w:szCs w:val="28"/>
        </w:rPr>
        <w:t>Ф</w:t>
      </w:r>
      <w:r w:rsidR="007F7742" w:rsidRPr="007F7742">
        <w:rPr>
          <w:sz w:val="28"/>
          <w:szCs w:val="28"/>
        </w:rPr>
        <w:t>.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46"/>
        <w:jc w:val="both"/>
        <w:rPr>
          <w:sz w:val="28"/>
          <w:szCs w:val="28"/>
        </w:rPr>
      </w:pPr>
      <w:r w:rsidRPr="007F7742">
        <w:rPr>
          <w:sz w:val="28"/>
          <w:szCs w:val="28"/>
        </w:rPr>
        <w:t>5</w:t>
      </w:r>
      <w:proofErr w:type="gramStart"/>
      <w:r w:rsidRPr="007F7742">
        <w:rPr>
          <w:sz w:val="28"/>
          <w:szCs w:val="28"/>
        </w:rPr>
        <w:t xml:space="preserve"> Р</w:t>
      </w:r>
      <w:proofErr w:type="gramEnd"/>
      <w:r w:rsidRPr="007F7742">
        <w:rPr>
          <w:sz w:val="28"/>
          <w:szCs w:val="28"/>
        </w:rPr>
        <w:t xml:space="preserve">ассчитывают необходимое количество ламп </w:t>
      </w:r>
      <w:r w:rsidRPr="007F7742">
        <w:rPr>
          <w:i/>
          <w:sz w:val="28"/>
          <w:szCs w:val="28"/>
        </w:rPr>
        <w:t>n</w:t>
      </w:r>
      <w:r w:rsidRPr="007F7742">
        <w:rPr>
          <w:sz w:val="28"/>
          <w:szCs w:val="28"/>
        </w:rPr>
        <w:t>, обеспечивающее в данном помещении требования норм по освещенности: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46"/>
        <w:rPr>
          <w:sz w:val="28"/>
          <w:szCs w:val="28"/>
        </w:rPr>
      </w:pPr>
      <w:r w:rsidRPr="007F7742">
        <w:rPr>
          <w:sz w:val="28"/>
          <w:szCs w:val="28"/>
        </w:rPr>
        <w:t xml:space="preserve">                           </w:t>
      </w:r>
      <w:r w:rsidRPr="007F7742">
        <w:rPr>
          <w:position w:val="-28"/>
          <w:sz w:val="28"/>
          <w:szCs w:val="28"/>
        </w:rPr>
        <w:object w:dxaOrig="1040" w:dyaOrig="660">
          <v:shape id="_x0000_i1034" type="#_x0000_t75" style="width:77.25pt;height:44.25pt" o:ole="">
            <v:imagedata r:id="rId30" o:title=""/>
          </v:shape>
          <o:OLEObject Type="Embed" ProgID="Equation.3" ShapeID="_x0000_i1034" DrawAspect="Content" ObjectID="_1556558842" r:id="rId31"/>
        </w:object>
      </w:r>
      <w:r w:rsidRPr="007F7742">
        <w:rPr>
          <w:sz w:val="28"/>
          <w:szCs w:val="28"/>
        </w:rPr>
        <w:t>,                                      (</w:t>
      </w:r>
      <w:r w:rsidR="008745E9">
        <w:rPr>
          <w:sz w:val="28"/>
          <w:szCs w:val="28"/>
        </w:rPr>
        <w:t>2</w:t>
      </w:r>
      <w:r w:rsidR="00874AF8">
        <w:rPr>
          <w:sz w:val="28"/>
          <w:szCs w:val="28"/>
        </w:rPr>
        <w:t>0</w:t>
      </w:r>
      <w:r w:rsidRPr="007F7742">
        <w:rPr>
          <w:sz w:val="28"/>
          <w:szCs w:val="28"/>
        </w:rPr>
        <w:t xml:space="preserve">)                   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7742">
        <w:rPr>
          <w:sz w:val="28"/>
          <w:szCs w:val="28"/>
        </w:rPr>
        <w:t>где</w:t>
      </w:r>
      <w:proofErr w:type="gramStart"/>
      <w:r w:rsidRPr="007F7742">
        <w:rPr>
          <w:sz w:val="28"/>
          <w:szCs w:val="28"/>
        </w:rPr>
        <w:t xml:space="preserve">      </w:t>
      </w:r>
      <w:r w:rsidRPr="007F7742">
        <w:rPr>
          <w:i/>
          <w:sz w:val="28"/>
          <w:szCs w:val="28"/>
        </w:rPr>
        <w:t>Е</w:t>
      </w:r>
      <w:proofErr w:type="gramEnd"/>
      <w:r w:rsidRPr="007F7742">
        <w:rPr>
          <w:sz w:val="28"/>
          <w:szCs w:val="28"/>
        </w:rPr>
        <w:t xml:space="preserve"> – нормативное зн</w:t>
      </w:r>
      <w:r w:rsidR="004E6350">
        <w:rPr>
          <w:sz w:val="28"/>
          <w:szCs w:val="28"/>
        </w:rPr>
        <w:t xml:space="preserve">ачение освещенности, </w:t>
      </w:r>
      <w:proofErr w:type="spellStart"/>
      <w:r w:rsidR="004E6350">
        <w:rPr>
          <w:sz w:val="28"/>
          <w:szCs w:val="28"/>
        </w:rPr>
        <w:t>лк</w:t>
      </w:r>
      <w:proofErr w:type="spellEnd"/>
      <w:r w:rsidR="004E6350">
        <w:rPr>
          <w:sz w:val="28"/>
          <w:szCs w:val="28"/>
        </w:rPr>
        <w:t xml:space="preserve"> (табл. Г</w:t>
      </w:r>
      <w:r w:rsidRPr="007F7742">
        <w:rPr>
          <w:sz w:val="28"/>
          <w:szCs w:val="28"/>
        </w:rPr>
        <w:t>1);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            </w:t>
      </w:r>
      <w:proofErr w:type="gramStart"/>
      <w:r w:rsidRPr="007F7742">
        <w:rPr>
          <w:sz w:val="28"/>
          <w:szCs w:val="28"/>
        </w:rPr>
        <w:t>к</w:t>
      </w:r>
      <w:proofErr w:type="gramEnd"/>
      <w:r w:rsidRPr="007F7742">
        <w:rPr>
          <w:sz w:val="28"/>
          <w:szCs w:val="28"/>
        </w:rPr>
        <w:t xml:space="preserve"> – </w:t>
      </w:r>
      <w:proofErr w:type="gramStart"/>
      <w:r w:rsidRPr="007F7742">
        <w:rPr>
          <w:sz w:val="28"/>
          <w:szCs w:val="28"/>
        </w:rPr>
        <w:t>коэффициент</w:t>
      </w:r>
      <w:proofErr w:type="gramEnd"/>
      <w:r w:rsidRPr="007F7742">
        <w:rPr>
          <w:sz w:val="28"/>
          <w:szCs w:val="28"/>
        </w:rPr>
        <w:t xml:space="preserve"> запаса, учитывающий загрязнение светильников и наличие в воздухе пыли, дыма, копоти (принять к=1,8);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            Z – поправочный коэффициент, учитывающий неравномерность освещения (принять Z=1,1);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           Ф – световой поток ламп, лм; 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            </w:t>
      </w:r>
      <w:r w:rsidRPr="007F7742">
        <w:rPr>
          <w:i/>
          <w:sz w:val="28"/>
          <w:szCs w:val="28"/>
        </w:rPr>
        <w:t xml:space="preserve">η – </w:t>
      </w:r>
      <w:r w:rsidRPr="007F7742">
        <w:rPr>
          <w:sz w:val="28"/>
          <w:szCs w:val="28"/>
        </w:rPr>
        <w:t>коэффициент использования светового потока</w:t>
      </w:r>
    </w:p>
    <w:p w:rsidR="007F7742" w:rsidRDefault="007F7742" w:rsidP="007F7742">
      <w:pPr>
        <w:jc w:val="both"/>
        <w:rPr>
          <w:sz w:val="28"/>
          <w:szCs w:val="28"/>
        </w:rPr>
      </w:pPr>
      <w:r w:rsidRPr="007F7742">
        <w:t xml:space="preserve">             6</w:t>
      </w:r>
      <w:proofErr w:type="gramStart"/>
      <w:r w:rsidRPr="007F7742">
        <w:t xml:space="preserve"> </w:t>
      </w:r>
      <w:r w:rsidRPr="007F7742">
        <w:rPr>
          <w:sz w:val="28"/>
          <w:szCs w:val="28"/>
        </w:rPr>
        <w:t>Д</w:t>
      </w:r>
      <w:proofErr w:type="gramEnd"/>
      <w:r w:rsidRPr="007F7742">
        <w:rPr>
          <w:sz w:val="28"/>
          <w:szCs w:val="28"/>
        </w:rPr>
        <w:t xml:space="preserve">ать схему расположения светильников, принимая во внимание, что при параллельном размещении светильников отношение расстояния между светильниками </w:t>
      </w:r>
      <w:proofErr w:type="spellStart"/>
      <w:r w:rsidRPr="007F7742">
        <w:rPr>
          <w:sz w:val="28"/>
          <w:szCs w:val="28"/>
        </w:rPr>
        <w:t>Lр</w:t>
      </w:r>
      <w:proofErr w:type="spellEnd"/>
      <w:r w:rsidRPr="007F7742">
        <w:rPr>
          <w:sz w:val="28"/>
          <w:szCs w:val="28"/>
        </w:rPr>
        <w:t xml:space="preserve"> к высоте их подвеса </w:t>
      </w:r>
      <w:proofErr w:type="spellStart"/>
      <w:r w:rsidRPr="007F7742">
        <w:rPr>
          <w:sz w:val="28"/>
          <w:szCs w:val="28"/>
        </w:rPr>
        <w:t>Нр</w:t>
      </w:r>
      <w:proofErr w:type="spellEnd"/>
      <w:r w:rsidRPr="007F7742">
        <w:rPr>
          <w:sz w:val="28"/>
          <w:szCs w:val="28"/>
        </w:rPr>
        <w:t xml:space="preserve"> составляет 1,4-1,8, а при шахматном расположении светильников – 1,8-2,5.</w:t>
      </w:r>
    </w:p>
    <w:p w:rsidR="007F7742" w:rsidRDefault="007F7742" w:rsidP="007F7742">
      <w:pPr>
        <w:jc w:val="both"/>
        <w:rPr>
          <w:sz w:val="28"/>
          <w:szCs w:val="28"/>
        </w:rPr>
      </w:pPr>
    </w:p>
    <w:p w:rsidR="007F7742" w:rsidRDefault="00311CF8" w:rsidP="007F774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F7742">
        <w:rPr>
          <w:b/>
          <w:sz w:val="28"/>
          <w:szCs w:val="28"/>
        </w:rPr>
        <w:t>.</w:t>
      </w:r>
      <w:r w:rsidR="001301CC">
        <w:rPr>
          <w:b/>
          <w:sz w:val="28"/>
          <w:szCs w:val="28"/>
        </w:rPr>
        <w:t>6</w:t>
      </w:r>
      <w:r w:rsidR="007F7742" w:rsidRPr="007F7742">
        <w:rPr>
          <w:b/>
          <w:sz w:val="28"/>
          <w:szCs w:val="28"/>
        </w:rPr>
        <w:t xml:space="preserve"> ЗАЩИТА РАБОЧИХ МЕСТ ОТ ВИБРАЦИИ И ШУМА</w:t>
      </w:r>
    </w:p>
    <w:p w:rsidR="0093578B" w:rsidRDefault="0093578B" w:rsidP="007F774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578B" w:rsidRPr="0093578B" w:rsidRDefault="0093578B" w:rsidP="009357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78B">
        <w:rPr>
          <w:sz w:val="28"/>
          <w:szCs w:val="28"/>
        </w:rPr>
        <w:t xml:space="preserve">Наиболее часто </w:t>
      </w:r>
      <w:r>
        <w:rPr>
          <w:sz w:val="28"/>
          <w:szCs w:val="28"/>
        </w:rPr>
        <w:t>в инженерной практике приходится разрабатывать способы защиты от вредной вибрации на путях ее распространения. Для этого между источником вибрации и рабочим мес</w:t>
      </w:r>
      <w:r w:rsidR="00357EE7">
        <w:rPr>
          <w:sz w:val="28"/>
          <w:szCs w:val="28"/>
        </w:rPr>
        <w:t xml:space="preserve">том устанавливают </w:t>
      </w:r>
      <w:proofErr w:type="spellStart"/>
      <w:r w:rsidR="00357EE7">
        <w:rPr>
          <w:sz w:val="28"/>
          <w:szCs w:val="28"/>
        </w:rPr>
        <w:t>виброизоляторы</w:t>
      </w:r>
      <w:proofErr w:type="spellEnd"/>
      <w:r w:rsidR="00357EE7">
        <w:rPr>
          <w:sz w:val="28"/>
          <w:szCs w:val="28"/>
        </w:rPr>
        <w:t>.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F7742">
        <w:rPr>
          <w:b/>
          <w:i/>
          <w:sz w:val="28"/>
          <w:szCs w:val="28"/>
        </w:rPr>
        <w:t xml:space="preserve">Задача </w:t>
      </w:r>
      <w:r w:rsidR="00DC56F9">
        <w:rPr>
          <w:b/>
          <w:i/>
          <w:sz w:val="28"/>
          <w:szCs w:val="28"/>
        </w:rPr>
        <w:t>5.6.1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Рассчитать </w:t>
      </w:r>
      <w:proofErr w:type="spellStart"/>
      <w:r w:rsidRPr="007F7742">
        <w:rPr>
          <w:sz w:val="28"/>
          <w:szCs w:val="28"/>
        </w:rPr>
        <w:t>виброизиляцию</w:t>
      </w:r>
      <w:proofErr w:type="spellEnd"/>
      <w:r w:rsidRPr="007F7742">
        <w:rPr>
          <w:sz w:val="28"/>
          <w:szCs w:val="28"/>
        </w:rPr>
        <w:t xml:space="preserve"> рабочего места оператора </w:t>
      </w:r>
      <w:proofErr w:type="spellStart"/>
      <w:r w:rsidRPr="007F7742">
        <w:rPr>
          <w:sz w:val="28"/>
          <w:szCs w:val="28"/>
        </w:rPr>
        <w:t>виброплощадки</w:t>
      </w:r>
      <w:proofErr w:type="spellEnd"/>
      <w:r w:rsidRPr="007F7742">
        <w:rPr>
          <w:sz w:val="28"/>
          <w:szCs w:val="28"/>
        </w:rPr>
        <w:t xml:space="preserve"> с использованием </w:t>
      </w:r>
      <w:proofErr w:type="gramStart"/>
      <w:r w:rsidRPr="007F7742">
        <w:rPr>
          <w:sz w:val="28"/>
          <w:szCs w:val="28"/>
        </w:rPr>
        <w:t>резиновых</w:t>
      </w:r>
      <w:proofErr w:type="gramEnd"/>
      <w:r w:rsidRPr="007F7742">
        <w:rPr>
          <w:sz w:val="28"/>
          <w:szCs w:val="28"/>
        </w:rPr>
        <w:t xml:space="preserve"> </w:t>
      </w:r>
      <w:proofErr w:type="spellStart"/>
      <w:r w:rsidRPr="007F7742">
        <w:rPr>
          <w:sz w:val="28"/>
          <w:szCs w:val="28"/>
        </w:rPr>
        <w:t>виброизоляторов</w:t>
      </w:r>
      <w:proofErr w:type="spellEnd"/>
      <w:r w:rsidRPr="007F7742">
        <w:rPr>
          <w:sz w:val="28"/>
          <w:szCs w:val="28"/>
        </w:rPr>
        <w:t>.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1"/>
          <w:sz w:val="28"/>
          <w:szCs w:val="28"/>
        </w:rPr>
      </w:pPr>
      <w:r w:rsidRPr="007F7742">
        <w:rPr>
          <w:color w:val="000000"/>
          <w:spacing w:val="1"/>
          <w:sz w:val="28"/>
          <w:szCs w:val="28"/>
        </w:rPr>
        <w:t xml:space="preserve">Исходные данные представлены в таблице </w:t>
      </w:r>
      <w:r w:rsidR="00874AF8">
        <w:rPr>
          <w:color w:val="000000"/>
          <w:spacing w:val="1"/>
          <w:sz w:val="28"/>
          <w:szCs w:val="28"/>
        </w:rPr>
        <w:t>7</w:t>
      </w:r>
      <w:r w:rsidRPr="007F7742">
        <w:rPr>
          <w:color w:val="000000"/>
          <w:spacing w:val="1"/>
          <w:sz w:val="28"/>
          <w:szCs w:val="28"/>
        </w:rPr>
        <w:t>.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1"/>
          <w:sz w:val="28"/>
          <w:szCs w:val="28"/>
        </w:rPr>
      </w:pP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7F7742">
        <w:rPr>
          <w:color w:val="000000"/>
          <w:spacing w:val="1"/>
          <w:sz w:val="28"/>
          <w:szCs w:val="28"/>
        </w:rPr>
        <w:t xml:space="preserve">Таблица </w:t>
      </w:r>
      <w:r w:rsidR="00874AF8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>.</w:t>
      </w:r>
      <w:r w:rsidRPr="007F7742">
        <w:rPr>
          <w:color w:val="000000"/>
          <w:spacing w:val="1"/>
          <w:sz w:val="28"/>
          <w:szCs w:val="28"/>
        </w:rPr>
        <w:t xml:space="preserve">  -  Исходные данные для расчета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1"/>
          <w:sz w:val="28"/>
          <w:szCs w:val="28"/>
        </w:rPr>
      </w:pPr>
    </w:p>
    <w:tbl>
      <w:tblPr>
        <w:tblStyle w:val="4"/>
        <w:tblW w:w="11341" w:type="dxa"/>
        <w:tblInd w:w="-698" w:type="dxa"/>
        <w:tblLayout w:type="fixed"/>
        <w:tblLook w:val="01E0" w:firstRow="1" w:lastRow="1" w:firstColumn="1" w:lastColumn="1" w:noHBand="0" w:noVBand="0"/>
      </w:tblPr>
      <w:tblGrid>
        <w:gridCol w:w="1578"/>
        <w:gridCol w:w="1574"/>
        <w:gridCol w:w="959"/>
        <w:gridCol w:w="923"/>
        <w:gridCol w:w="923"/>
        <w:gridCol w:w="923"/>
        <w:gridCol w:w="899"/>
        <w:gridCol w:w="899"/>
        <w:gridCol w:w="962"/>
        <w:gridCol w:w="781"/>
        <w:gridCol w:w="920"/>
      </w:tblGrid>
      <w:tr w:rsidR="007F7742" w:rsidRPr="007F7742" w:rsidTr="008745E9">
        <w:tc>
          <w:tcPr>
            <w:tcW w:w="1578" w:type="dxa"/>
            <w:vMerge w:val="restart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Исходные данные</w:t>
            </w:r>
          </w:p>
        </w:tc>
        <w:tc>
          <w:tcPr>
            <w:tcW w:w="9763" w:type="dxa"/>
            <w:gridSpan w:val="10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Номер варианта</w:t>
            </w:r>
          </w:p>
        </w:tc>
      </w:tr>
      <w:tr w:rsidR="007F7742" w:rsidRPr="007F7742" w:rsidTr="008745E9">
        <w:tc>
          <w:tcPr>
            <w:tcW w:w="1578" w:type="dxa"/>
            <w:vMerge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</w:p>
        </w:tc>
        <w:tc>
          <w:tcPr>
            <w:tcW w:w="1574" w:type="dxa"/>
          </w:tcPr>
          <w:p w:rsidR="007F7742" w:rsidRPr="009B5A49" w:rsidRDefault="007F7742" w:rsidP="007F7742">
            <w:pPr>
              <w:ind w:firstLine="16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1</w:t>
            </w:r>
          </w:p>
        </w:tc>
        <w:tc>
          <w:tcPr>
            <w:tcW w:w="959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2</w:t>
            </w:r>
          </w:p>
        </w:tc>
        <w:tc>
          <w:tcPr>
            <w:tcW w:w="923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3</w:t>
            </w:r>
          </w:p>
        </w:tc>
        <w:tc>
          <w:tcPr>
            <w:tcW w:w="923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4</w:t>
            </w:r>
          </w:p>
        </w:tc>
        <w:tc>
          <w:tcPr>
            <w:tcW w:w="923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5</w:t>
            </w:r>
          </w:p>
        </w:tc>
        <w:tc>
          <w:tcPr>
            <w:tcW w:w="899" w:type="dxa"/>
          </w:tcPr>
          <w:p w:rsidR="007F7742" w:rsidRPr="009B5A49" w:rsidRDefault="007F7742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6</w:t>
            </w:r>
          </w:p>
        </w:tc>
        <w:tc>
          <w:tcPr>
            <w:tcW w:w="899" w:type="dxa"/>
          </w:tcPr>
          <w:p w:rsidR="007F7742" w:rsidRPr="009B5A49" w:rsidRDefault="007F7742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7</w:t>
            </w:r>
          </w:p>
        </w:tc>
        <w:tc>
          <w:tcPr>
            <w:tcW w:w="962" w:type="dxa"/>
          </w:tcPr>
          <w:p w:rsidR="007F7742" w:rsidRPr="009B5A49" w:rsidRDefault="007F7742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8</w:t>
            </w:r>
          </w:p>
        </w:tc>
        <w:tc>
          <w:tcPr>
            <w:tcW w:w="781" w:type="dxa"/>
          </w:tcPr>
          <w:p w:rsidR="007F7742" w:rsidRPr="009B5A49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9</w:t>
            </w:r>
          </w:p>
        </w:tc>
        <w:tc>
          <w:tcPr>
            <w:tcW w:w="920" w:type="dxa"/>
          </w:tcPr>
          <w:p w:rsidR="007F7742" w:rsidRPr="009B5A49" w:rsidRDefault="007F7742" w:rsidP="007F7742">
            <w:pPr>
              <w:ind w:firstLine="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0</w:t>
            </w:r>
          </w:p>
        </w:tc>
      </w:tr>
      <w:tr w:rsidR="007F7742" w:rsidRPr="007F7742" w:rsidTr="008745E9">
        <w:tc>
          <w:tcPr>
            <w:tcW w:w="1578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f, Гц</w:t>
            </w:r>
          </w:p>
        </w:tc>
        <w:tc>
          <w:tcPr>
            <w:tcW w:w="1574" w:type="dxa"/>
          </w:tcPr>
          <w:p w:rsidR="007F7742" w:rsidRPr="009B5A49" w:rsidRDefault="007F7742" w:rsidP="007F7742">
            <w:pPr>
              <w:ind w:firstLine="16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50</w:t>
            </w:r>
          </w:p>
        </w:tc>
        <w:tc>
          <w:tcPr>
            <w:tcW w:w="959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52</w:t>
            </w:r>
          </w:p>
        </w:tc>
        <w:tc>
          <w:tcPr>
            <w:tcW w:w="923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55</w:t>
            </w:r>
          </w:p>
        </w:tc>
        <w:tc>
          <w:tcPr>
            <w:tcW w:w="923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67</w:t>
            </w:r>
          </w:p>
        </w:tc>
        <w:tc>
          <w:tcPr>
            <w:tcW w:w="923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60</w:t>
            </w:r>
          </w:p>
        </w:tc>
        <w:tc>
          <w:tcPr>
            <w:tcW w:w="899" w:type="dxa"/>
          </w:tcPr>
          <w:p w:rsidR="007F7742" w:rsidRPr="009B5A49" w:rsidRDefault="007F7742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54</w:t>
            </w:r>
          </w:p>
        </w:tc>
        <w:tc>
          <w:tcPr>
            <w:tcW w:w="899" w:type="dxa"/>
          </w:tcPr>
          <w:p w:rsidR="007F7742" w:rsidRPr="009B5A49" w:rsidRDefault="007F7742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76</w:t>
            </w:r>
          </w:p>
        </w:tc>
        <w:tc>
          <w:tcPr>
            <w:tcW w:w="962" w:type="dxa"/>
          </w:tcPr>
          <w:p w:rsidR="007F7742" w:rsidRPr="009B5A49" w:rsidRDefault="007F7742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70</w:t>
            </w:r>
          </w:p>
        </w:tc>
        <w:tc>
          <w:tcPr>
            <w:tcW w:w="781" w:type="dxa"/>
          </w:tcPr>
          <w:p w:rsidR="007F7742" w:rsidRPr="009B5A49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65</w:t>
            </w:r>
          </w:p>
        </w:tc>
        <w:tc>
          <w:tcPr>
            <w:tcW w:w="920" w:type="dxa"/>
          </w:tcPr>
          <w:p w:rsidR="007F7742" w:rsidRPr="009B5A49" w:rsidRDefault="007F7742" w:rsidP="007F7742">
            <w:pPr>
              <w:ind w:firstLine="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62</w:t>
            </w:r>
          </w:p>
        </w:tc>
      </w:tr>
      <w:tr w:rsidR="007F7742" w:rsidRPr="007F7742" w:rsidTr="008745E9">
        <w:tc>
          <w:tcPr>
            <w:tcW w:w="1578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ν, см/</w:t>
            </w:r>
            <w:proofErr w:type="gramStart"/>
            <w:r w:rsidRPr="009B5A49">
              <w:rPr>
                <w:color w:val="000000"/>
                <w:spacing w:val="1"/>
              </w:rPr>
              <w:t>с</w:t>
            </w:r>
            <w:proofErr w:type="gramEnd"/>
          </w:p>
        </w:tc>
        <w:tc>
          <w:tcPr>
            <w:tcW w:w="1574" w:type="dxa"/>
          </w:tcPr>
          <w:p w:rsidR="007F7742" w:rsidRPr="009B5A49" w:rsidRDefault="007F7742" w:rsidP="007F7742">
            <w:pPr>
              <w:ind w:firstLine="16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0,95</w:t>
            </w:r>
          </w:p>
        </w:tc>
        <w:tc>
          <w:tcPr>
            <w:tcW w:w="959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1,03</w:t>
            </w:r>
          </w:p>
        </w:tc>
        <w:tc>
          <w:tcPr>
            <w:tcW w:w="923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1,12</w:t>
            </w:r>
          </w:p>
        </w:tc>
        <w:tc>
          <w:tcPr>
            <w:tcW w:w="923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1,95</w:t>
            </w:r>
          </w:p>
        </w:tc>
        <w:tc>
          <w:tcPr>
            <w:tcW w:w="923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1,71</w:t>
            </w:r>
          </w:p>
        </w:tc>
        <w:tc>
          <w:tcPr>
            <w:tcW w:w="899" w:type="dxa"/>
          </w:tcPr>
          <w:p w:rsidR="007F7742" w:rsidRPr="009B5A49" w:rsidRDefault="007F7742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1,27</w:t>
            </w:r>
          </w:p>
        </w:tc>
        <w:tc>
          <w:tcPr>
            <w:tcW w:w="899" w:type="dxa"/>
          </w:tcPr>
          <w:p w:rsidR="007F7742" w:rsidRPr="009B5A49" w:rsidRDefault="007F7742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2,98</w:t>
            </w:r>
          </w:p>
        </w:tc>
        <w:tc>
          <w:tcPr>
            <w:tcW w:w="962" w:type="dxa"/>
          </w:tcPr>
          <w:p w:rsidR="007F7742" w:rsidRPr="009B5A49" w:rsidRDefault="007F7742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2,22</w:t>
            </w:r>
          </w:p>
        </w:tc>
        <w:tc>
          <w:tcPr>
            <w:tcW w:w="781" w:type="dxa"/>
          </w:tcPr>
          <w:p w:rsidR="007F7742" w:rsidRPr="009B5A49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1,88</w:t>
            </w:r>
          </w:p>
        </w:tc>
        <w:tc>
          <w:tcPr>
            <w:tcW w:w="920" w:type="dxa"/>
          </w:tcPr>
          <w:p w:rsidR="007F7742" w:rsidRPr="009B5A49" w:rsidRDefault="007F7742" w:rsidP="007F7742">
            <w:pPr>
              <w:ind w:firstLine="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1,176</w:t>
            </w:r>
          </w:p>
        </w:tc>
      </w:tr>
      <w:tr w:rsidR="007F7742" w:rsidRPr="007F7742" w:rsidTr="008745E9">
        <w:tc>
          <w:tcPr>
            <w:tcW w:w="1578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 xml:space="preserve">Размер, </w:t>
            </w:r>
            <w:proofErr w:type="gramStart"/>
            <w:r w:rsidRPr="009B5A49">
              <w:rPr>
                <w:color w:val="000000"/>
                <w:spacing w:val="1"/>
              </w:rPr>
              <w:t>м</w:t>
            </w:r>
            <w:proofErr w:type="gramEnd"/>
            <w:r w:rsidRPr="009B5A49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574" w:type="dxa"/>
          </w:tcPr>
          <w:p w:rsidR="007F7742" w:rsidRPr="009B5A49" w:rsidRDefault="007F7742" w:rsidP="007F7742">
            <w:pPr>
              <w:ind w:firstLine="16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1,2х</w:t>
            </w:r>
            <w:proofErr w:type="gramStart"/>
            <w:r w:rsidRPr="009B5A49">
              <w:rPr>
                <w:color w:val="000000"/>
                <w:spacing w:val="1"/>
              </w:rPr>
              <w:t>1</w:t>
            </w:r>
            <w:proofErr w:type="gramEnd"/>
            <w:r w:rsidRPr="009B5A49">
              <w:rPr>
                <w:color w:val="000000"/>
                <w:spacing w:val="1"/>
              </w:rPr>
              <w:t>,2х0,1</w:t>
            </w:r>
          </w:p>
        </w:tc>
        <w:tc>
          <w:tcPr>
            <w:tcW w:w="959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-/-</w:t>
            </w:r>
          </w:p>
        </w:tc>
        <w:tc>
          <w:tcPr>
            <w:tcW w:w="923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-/-</w:t>
            </w:r>
          </w:p>
        </w:tc>
        <w:tc>
          <w:tcPr>
            <w:tcW w:w="923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-/-</w:t>
            </w:r>
          </w:p>
        </w:tc>
        <w:tc>
          <w:tcPr>
            <w:tcW w:w="923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-/-</w:t>
            </w:r>
          </w:p>
        </w:tc>
        <w:tc>
          <w:tcPr>
            <w:tcW w:w="899" w:type="dxa"/>
          </w:tcPr>
          <w:p w:rsidR="007F7742" w:rsidRPr="009B5A49" w:rsidRDefault="007F7742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-/-</w:t>
            </w:r>
          </w:p>
        </w:tc>
        <w:tc>
          <w:tcPr>
            <w:tcW w:w="899" w:type="dxa"/>
          </w:tcPr>
          <w:p w:rsidR="007F7742" w:rsidRPr="009B5A49" w:rsidRDefault="007F7742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-/-</w:t>
            </w:r>
          </w:p>
        </w:tc>
        <w:tc>
          <w:tcPr>
            <w:tcW w:w="962" w:type="dxa"/>
          </w:tcPr>
          <w:p w:rsidR="007F7742" w:rsidRPr="009B5A49" w:rsidRDefault="007F7742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-/-</w:t>
            </w:r>
          </w:p>
        </w:tc>
        <w:tc>
          <w:tcPr>
            <w:tcW w:w="781" w:type="dxa"/>
          </w:tcPr>
          <w:p w:rsidR="007F7742" w:rsidRPr="009B5A49" w:rsidRDefault="007F7742" w:rsidP="007F7742">
            <w:pPr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-/-</w:t>
            </w:r>
          </w:p>
        </w:tc>
        <w:tc>
          <w:tcPr>
            <w:tcW w:w="920" w:type="dxa"/>
          </w:tcPr>
          <w:p w:rsidR="007F7742" w:rsidRPr="009B5A49" w:rsidRDefault="007F7742" w:rsidP="007F7742">
            <w:pPr>
              <w:ind w:firstLine="42"/>
              <w:jc w:val="center"/>
              <w:rPr>
                <w:color w:val="000000"/>
                <w:spacing w:val="1"/>
              </w:rPr>
            </w:pPr>
            <w:r w:rsidRPr="009B5A49">
              <w:rPr>
                <w:color w:val="000000"/>
                <w:spacing w:val="1"/>
              </w:rPr>
              <w:t>-/-</w:t>
            </w:r>
          </w:p>
        </w:tc>
      </w:tr>
      <w:tr w:rsidR="007F7742" w:rsidRPr="007F7742" w:rsidTr="008745E9">
        <w:tc>
          <w:tcPr>
            <w:tcW w:w="1578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proofErr w:type="spellStart"/>
            <w:proofErr w:type="gramStart"/>
            <w:r w:rsidRPr="009B5A49">
              <w:rPr>
                <w:color w:val="000000"/>
                <w:spacing w:val="1"/>
              </w:rPr>
              <w:t>m</w:t>
            </w:r>
            <w:proofErr w:type="gramEnd"/>
            <w:r w:rsidRPr="009B5A49">
              <w:rPr>
                <w:color w:val="000000"/>
                <w:spacing w:val="1"/>
                <w:vertAlign w:val="subscript"/>
              </w:rPr>
              <w:t>чел</w:t>
            </w:r>
            <w:proofErr w:type="spellEnd"/>
            <w:r w:rsidRPr="009B5A49">
              <w:rPr>
                <w:color w:val="000000"/>
                <w:spacing w:val="1"/>
              </w:rPr>
              <w:t>, Н</w:t>
            </w:r>
          </w:p>
        </w:tc>
        <w:tc>
          <w:tcPr>
            <w:tcW w:w="1574" w:type="dxa"/>
          </w:tcPr>
          <w:p w:rsidR="007F7742" w:rsidRPr="009B5A49" w:rsidRDefault="00357EE7" w:rsidP="007F7742">
            <w:pPr>
              <w:ind w:firstLine="16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800</w:t>
            </w:r>
          </w:p>
        </w:tc>
        <w:tc>
          <w:tcPr>
            <w:tcW w:w="959" w:type="dxa"/>
          </w:tcPr>
          <w:p w:rsidR="007F7742" w:rsidRPr="009B5A49" w:rsidRDefault="00357EE7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760</w:t>
            </w:r>
          </w:p>
        </w:tc>
        <w:tc>
          <w:tcPr>
            <w:tcW w:w="923" w:type="dxa"/>
          </w:tcPr>
          <w:p w:rsidR="007F7742" w:rsidRPr="009B5A49" w:rsidRDefault="00357EE7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880</w:t>
            </w:r>
          </w:p>
        </w:tc>
        <w:tc>
          <w:tcPr>
            <w:tcW w:w="923" w:type="dxa"/>
          </w:tcPr>
          <w:p w:rsidR="007F7742" w:rsidRPr="009B5A49" w:rsidRDefault="00357EE7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900</w:t>
            </w:r>
          </w:p>
        </w:tc>
        <w:tc>
          <w:tcPr>
            <w:tcW w:w="923" w:type="dxa"/>
          </w:tcPr>
          <w:p w:rsidR="007F7742" w:rsidRPr="009B5A49" w:rsidRDefault="00357EE7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730</w:t>
            </w:r>
          </w:p>
        </w:tc>
        <w:tc>
          <w:tcPr>
            <w:tcW w:w="899" w:type="dxa"/>
          </w:tcPr>
          <w:p w:rsidR="007F7742" w:rsidRPr="009B5A49" w:rsidRDefault="00357EE7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885</w:t>
            </w:r>
          </w:p>
        </w:tc>
        <w:tc>
          <w:tcPr>
            <w:tcW w:w="899" w:type="dxa"/>
          </w:tcPr>
          <w:p w:rsidR="007F7742" w:rsidRPr="009B5A49" w:rsidRDefault="00357EE7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910</w:t>
            </w:r>
          </w:p>
        </w:tc>
        <w:tc>
          <w:tcPr>
            <w:tcW w:w="962" w:type="dxa"/>
          </w:tcPr>
          <w:p w:rsidR="007F7742" w:rsidRPr="009B5A49" w:rsidRDefault="00357EE7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850</w:t>
            </w:r>
          </w:p>
        </w:tc>
        <w:tc>
          <w:tcPr>
            <w:tcW w:w="781" w:type="dxa"/>
          </w:tcPr>
          <w:p w:rsidR="007F7742" w:rsidRPr="009B5A49" w:rsidRDefault="00357EE7" w:rsidP="007F7742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860</w:t>
            </w:r>
          </w:p>
        </w:tc>
        <w:tc>
          <w:tcPr>
            <w:tcW w:w="920" w:type="dxa"/>
          </w:tcPr>
          <w:p w:rsidR="007F7742" w:rsidRPr="009B5A49" w:rsidRDefault="00357EE7" w:rsidP="007F7742">
            <w:pPr>
              <w:ind w:firstLine="4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840</w:t>
            </w:r>
          </w:p>
        </w:tc>
      </w:tr>
      <w:tr w:rsidR="007F7742" w:rsidRPr="007F7742" w:rsidTr="008745E9">
        <w:tc>
          <w:tcPr>
            <w:tcW w:w="1578" w:type="dxa"/>
          </w:tcPr>
          <w:p w:rsidR="007F7742" w:rsidRPr="009B5A49" w:rsidRDefault="007F7742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proofErr w:type="spellStart"/>
            <w:proofErr w:type="gramStart"/>
            <w:r w:rsidRPr="009B5A49">
              <w:rPr>
                <w:color w:val="000000"/>
                <w:spacing w:val="1"/>
              </w:rPr>
              <w:t>m</w:t>
            </w:r>
            <w:proofErr w:type="gramEnd"/>
            <w:r w:rsidRPr="009B5A49">
              <w:rPr>
                <w:color w:val="000000"/>
                <w:spacing w:val="1"/>
                <w:vertAlign w:val="subscript"/>
              </w:rPr>
              <w:t>пункта</w:t>
            </w:r>
            <w:proofErr w:type="spellEnd"/>
            <w:r w:rsidRPr="009B5A49">
              <w:rPr>
                <w:color w:val="000000"/>
                <w:spacing w:val="1"/>
              </w:rPr>
              <w:t>, Н</w:t>
            </w:r>
          </w:p>
        </w:tc>
        <w:tc>
          <w:tcPr>
            <w:tcW w:w="1574" w:type="dxa"/>
          </w:tcPr>
          <w:p w:rsidR="007F7742" w:rsidRPr="009B5A49" w:rsidRDefault="00357EE7" w:rsidP="007F7742">
            <w:pPr>
              <w:ind w:firstLine="16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1100</w:t>
            </w:r>
          </w:p>
        </w:tc>
        <w:tc>
          <w:tcPr>
            <w:tcW w:w="959" w:type="dxa"/>
          </w:tcPr>
          <w:p w:rsidR="007F7742" w:rsidRPr="009B5A49" w:rsidRDefault="00357EE7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1090</w:t>
            </w:r>
          </w:p>
        </w:tc>
        <w:tc>
          <w:tcPr>
            <w:tcW w:w="923" w:type="dxa"/>
          </w:tcPr>
          <w:p w:rsidR="007F7742" w:rsidRPr="009B5A49" w:rsidRDefault="00357EE7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1085</w:t>
            </w:r>
          </w:p>
        </w:tc>
        <w:tc>
          <w:tcPr>
            <w:tcW w:w="923" w:type="dxa"/>
          </w:tcPr>
          <w:p w:rsidR="007F7742" w:rsidRPr="009B5A49" w:rsidRDefault="00357EE7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1080</w:t>
            </w:r>
          </w:p>
        </w:tc>
        <w:tc>
          <w:tcPr>
            <w:tcW w:w="923" w:type="dxa"/>
          </w:tcPr>
          <w:p w:rsidR="007F7742" w:rsidRPr="009B5A49" w:rsidRDefault="00357EE7" w:rsidP="007F7742">
            <w:pPr>
              <w:ind w:firstLine="14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1150</w:t>
            </w:r>
          </w:p>
        </w:tc>
        <w:tc>
          <w:tcPr>
            <w:tcW w:w="899" w:type="dxa"/>
          </w:tcPr>
          <w:p w:rsidR="007F7742" w:rsidRPr="009B5A49" w:rsidRDefault="00357EE7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1200</w:t>
            </w:r>
          </w:p>
        </w:tc>
        <w:tc>
          <w:tcPr>
            <w:tcW w:w="899" w:type="dxa"/>
          </w:tcPr>
          <w:p w:rsidR="007F7742" w:rsidRPr="009B5A49" w:rsidRDefault="00357EE7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1100</w:t>
            </w:r>
          </w:p>
        </w:tc>
        <w:tc>
          <w:tcPr>
            <w:tcW w:w="962" w:type="dxa"/>
          </w:tcPr>
          <w:p w:rsidR="007F7742" w:rsidRPr="009B5A49" w:rsidRDefault="00357EE7" w:rsidP="007F7742">
            <w:pPr>
              <w:ind w:firstLine="118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1250</w:t>
            </w:r>
          </w:p>
        </w:tc>
        <w:tc>
          <w:tcPr>
            <w:tcW w:w="781" w:type="dxa"/>
          </w:tcPr>
          <w:p w:rsidR="007F7742" w:rsidRPr="009B5A49" w:rsidRDefault="00357EE7" w:rsidP="007F7742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1080</w:t>
            </w:r>
          </w:p>
        </w:tc>
        <w:tc>
          <w:tcPr>
            <w:tcW w:w="920" w:type="dxa"/>
          </w:tcPr>
          <w:p w:rsidR="007F7742" w:rsidRPr="009B5A49" w:rsidRDefault="00357EE7" w:rsidP="007F7742">
            <w:pPr>
              <w:ind w:firstLine="4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1150</w:t>
            </w:r>
          </w:p>
        </w:tc>
      </w:tr>
    </w:tbl>
    <w:p w:rsidR="00537367" w:rsidRDefault="00537367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</w:p>
    <w:p w:rsidR="00537367" w:rsidRDefault="00537367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</w:p>
    <w:p w:rsid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7F7742">
        <w:rPr>
          <w:b/>
          <w:i/>
          <w:sz w:val="28"/>
          <w:szCs w:val="28"/>
        </w:rPr>
        <w:lastRenderedPageBreak/>
        <w:t>Решение.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7742">
        <w:rPr>
          <w:i/>
          <w:sz w:val="28"/>
          <w:szCs w:val="28"/>
        </w:rPr>
        <w:t xml:space="preserve"> </w:t>
      </w:r>
      <w:r w:rsidRPr="007F7742">
        <w:rPr>
          <w:sz w:val="28"/>
          <w:szCs w:val="28"/>
        </w:rPr>
        <w:t>1</w:t>
      </w:r>
      <w:proofErr w:type="gramStart"/>
      <w:r w:rsidRPr="007F7742">
        <w:rPr>
          <w:sz w:val="28"/>
          <w:szCs w:val="28"/>
        </w:rPr>
        <w:t xml:space="preserve"> О</w:t>
      </w:r>
      <w:proofErr w:type="gramEnd"/>
      <w:r w:rsidRPr="007F7742">
        <w:rPr>
          <w:sz w:val="28"/>
          <w:szCs w:val="28"/>
        </w:rPr>
        <w:t xml:space="preserve">пределяем   массу   железобетонной   плиты    размером 1,2х1,2х0,1 м:  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                        </w:t>
      </w:r>
      <w:r w:rsidRPr="007F7742">
        <w:rPr>
          <w:i/>
          <w:sz w:val="32"/>
          <w:szCs w:val="32"/>
        </w:rPr>
        <w:t>М=</w:t>
      </w:r>
      <w:proofErr w:type="spellStart"/>
      <w:r w:rsidRPr="007F7742">
        <w:rPr>
          <w:i/>
          <w:sz w:val="32"/>
          <w:szCs w:val="32"/>
        </w:rPr>
        <w:t>Vρ</w:t>
      </w:r>
      <w:proofErr w:type="spellEnd"/>
      <w:r w:rsidRPr="007F7742">
        <w:rPr>
          <w:sz w:val="28"/>
          <w:szCs w:val="28"/>
        </w:rPr>
        <w:t xml:space="preserve">                                                      (</w:t>
      </w:r>
      <w:r w:rsidR="00357EE7">
        <w:rPr>
          <w:sz w:val="28"/>
          <w:szCs w:val="28"/>
        </w:rPr>
        <w:t>2</w:t>
      </w:r>
      <w:r w:rsidR="00874AF8">
        <w:rPr>
          <w:sz w:val="28"/>
          <w:szCs w:val="28"/>
        </w:rPr>
        <w:t>1</w:t>
      </w:r>
      <w:r w:rsidRPr="007F7742">
        <w:rPr>
          <w:sz w:val="28"/>
          <w:szCs w:val="28"/>
        </w:rPr>
        <w:t>)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где       </w:t>
      </w:r>
      <w:r w:rsidRPr="007F7742">
        <w:rPr>
          <w:i/>
          <w:sz w:val="28"/>
          <w:szCs w:val="28"/>
        </w:rPr>
        <w:t>V</w:t>
      </w:r>
      <w:r w:rsidRPr="007F7742">
        <w:rPr>
          <w:sz w:val="28"/>
          <w:szCs w:val="28"/>
        </w:rPr>
        <w:t xml:space="preserve"> – объем, м</w:t>
      </w:r>
      <w:r w:rsidRPr="007F7742">
        <w:rPr>
          <w:sz w:val="28"/>
          <w:szCs w:val="28"/>
          <w:vertAlign w:val="superscript"/>
        </w:rPr>
        <w:t>3</w:t>
      </w:r>
      <w:r w:rsidRPr="007F7742">
        <w:rPr>
          <w:sz w:val="28"/>
          <w:szCs w:val="28"/>
        </w:rPr>
        <w:t xml:space="preserve">;  </w:t>
      </w:r>
      <w:r w:rsidRPr="007F7742">
        <w:rPr>
          <w:i/>
          <w:sz w:val="28"/>
          <w:szCs w:val="28"/>
        </w:rPr>
        <w:t>ρ</w:t>
      </w:r>
      <w:r w:rsidRPr="007F7742">
        <w:rPr>
          <w:sz w:val="28"/>
          <w:szCs w:val="28"/>
        </w:rPr>
        <w:t xml:space="preserve"> – плотность железобетона (2200 кг/м</w:t>
      </w:r>
      <w:r w:rsidRPr="007F7742">
        <w:rPr>
          <w:sz w:val="28"/>
          <w:szCs w:val="28"/>
          <w:vertAlign w:val="superscript"/>
        </w:rPr>
        <w:t>3</w:t>
      </w:r>
      <w:r w:rsidRPr="007F7742">
        <w:rPr>
          <w:sz w:val="28"/>
          <w:szCs w:val="28"/>
        </w:rPr>
        <w:t>);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7742">
        <w:rPr>
          <w:sz w:val="28"/>
          <w:szCs w:val="28"/>
        </w:rPr>
        <w:t>2</w:t>
      </w:r>
      <w:proofErr w:type="gramStart"/>
      <w:r w:rsidRPr="007F7742">
        <w:rPr>
          <w:sz w:val="28"/>
          <w:szCs w:val="28"/>
        </w:rPr>
        <w:t xml:space="preserve"> Д</w:t>
      </w:r>
      <w:proofErr w:type="gramEnd"/>
      <w:r w:rsidRPr="007F7742">
        <w:rPr>
          <w:sz w:val="28"/>
          <w:szCs w:val="28"/>
        </w:rPr>
        <w:t xml:space="preserve">ля изготовления </w:t>
      </w:r>
      <w:proofErr w:type="spellStart"/>
      <w:r w:rsidRPr="007F7742">
        <w:rPr>
          <w:sz w:val="28"/>
          <w:szCs w:val="28"/>
        </w:rPr>
        <w:t>виброизоляторов</w:t>
      </w:r>
      <w:proofErr w:type="spellEnd"/>
      <w:r w:rsidRPr="007F7742">
        <w:rPr>
          <w:sz w:val="28"/>
          <w:szCs w:val="28"/>
        </w:rPr>
        <w:t xml:space="preserve"> используем резину на каучуковой основе</w:t>
      </w:r>
      <w:r w:rsidR="00357EE7">
        <w:rPr>
          <w:sz w:val="28"/>
          <w:szCs w:val="28"/>
        </w:rPr>
        <w:t xml:space="preserve"> № 3111</w:t>
      </w:r>
      <w:r w:rsidRPr="007F7742">
        <w:rPr>
          <w:sz w:val="28"/>
          <w:szCs w:val="28"/>
        </w:rPr>
        <w:t xml:space="preserve"> с твердостью</w:t>
      </w:r>
      <w:r w:rsidR="00357EE7">
        <w:rPr>
          <w:sz w:val="28"/>
          <w:szCs w:val="28"/>
        </w:rPr>
        <w:t xml:space="preserve"> 30/70условных </w:t>
      </w:r>
      <w:proofErr w:type="spellStart"/>
      <w:r w:rsidR="00357EE7">
        <w:rPr>
          <w:sz w:val="28"/>
          <w:szCs w:val="28"/>
        </w:rPr>
        <w:t>едениц</w:t>
      </w:r>
      <w:proofErr w:type="spellEnd"/>
      <w:r w:rsidRPr="007F7742">
        <w:rPr>
          <w:sz w:val="28"/>
          <w:szCs w:val="28"/>
        </w:rPr>
        <w:t xml:space="preserve"> и динамическим модулем упругости Е</w:t>
      </w:r>
      <w:r w:rsidR="00AC30A2">
        <w:rPr>
          <w:sz w:val="28"/>
          <w:szCs w:val="28"/>
        </w:rPr>
        <w:t xml:space="preserve"> = 280 Н/с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4E6350">
        <w:rPr>
          <w:sz w:val="28"/>
          <w:szCs w:val="28"/>
        </w:rPr>
        <w:t xml:space="preserve"> (см. табл. Д</w:t>
      </w:r>
      <w:r w:rsidR="002A5590">
        <w:rPr>
          <w:sz w:val="28"/>
          <w:szCs w:val="28"/>
        </w:rPr>
        <w:t>1, приложения</w:t>
      </w:r>
      <w:r w:rsidRPr="007F7742">
        <w:rPr>
          <w:sz w:val="28"/>
          <w:szCs w:val="28"/>
        </w:rPr>
        <w:t>)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7742">
        <w:rPr>
          <w:sz w:val="28"/>
          <w:szCs w:val="28"/>
        </w:rPr>
        <w:t>3</w:t>
      </w:r>
      <w:proofErr w:type="gramStart"/>
      <w:r w:rsidRPr="007F7742">
        <w:rPr>
          <w:sz w:val="28"/>
          <w:szCs w:val="28"/>
        </w:rPr>
        <w:t xml:space="preserve"> О</w:t>
      </w:r>
      <w:proofErr w:type="gramEnd"/>
      <w:r w:rsidRPr="007F7742">
        <w:rPr>
          <w:sz w:val="28"/>
          <w:szCs w:val="28"/>
        </w:rPr>
        <w:t xml:space="preserve">пределяем массу всей </w:t>
      </w:r>
      <w:proofErr w:type="spellStart"/>
      <w:r w:rsidRPr="007F7742">
        <w:rPr>
          <w:sz w:val="28"/>
          <w:szCs w:val="28"/>
        </w:rPr>
        <w:t>виброизолированной</w:t>
      </w:r>
      <w:proofErr w:type="spellEnd"/>
      <w:r w:rsidRPr="007F7742">
        <w:rPr>
          <w:sz w:val="28"/>
          <w:szCs w:val="28"/>
        </w:rPr>
        <w:t xml:space="preserve"> системы: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i/>
          <w:sz w:val="28"/>
          <w:szCs w:val="28"/>
        </w:rPr>
      </w:pPr>
      <w:r w:rsidRPr="007F7742">
        <w:rPr>
          <w:i/>
          <w:sz w:val="32"/>
          <w:szCs w:val="32"/>
        </w:rPr>
        <w:t xml:space="preserve">                  </w:t>
      </w:r>
      <w:proofErr w:type="spellStart"/>
      <w:proofErr w:type="gramStart"/>
      <w:r w:rsidRPr="007F7742">
        <w:rPr>
          <w:i/>
          <w:sz w:val="32"/>
          <w:szCs w:val="32"/>
        </w:rPr>
        <w:t>m</w:t>
      </w:r>
      <w:proofErr w:type="gramEnd"/>
      <w:r w:rsidRPr="007F7742">
        <w:rPr>
          <w:i/>
          <w:sz w:val="32"/>
          <w:szCs w:val="32"/>
          <w:vertAlign w:val="subscript"/>
        </w:rPr>
        <w:t>с</w:t>
      </w:r>
      <w:proofErr w:type="spellEnd"/>
      <w:r w:rsidRPr="007F7742">
        <w:rPr>
          <w:i/>
          <w:sz w:val="32"/>
          <w:szCs w:val="32"/>
        </w:rPr>
        <w:t>=</w:t>
      </w:r>
      <w:proofErr w:type="spellStart"/>
      <w:r w:rsidRPr="007F7742">
        <w:rPr>
          <w:i/>
          <w:sz w:val="32"/>
          <w:szCs w:val="32"/>
        </w:rPr>
        <w:t>М+m</w:t>
      </w:r>
      <w:r w:rsidRPr="007F7742">
        <w:rPr>
          <w:i/>
          <w:sz w:val="32"/>
          <w:szCs w:val="32"/>
          <w:vertAlign w:val="subscript"/>
        </w:rPr>
        <w:t>чел</w:t>
      </w:r>
      <w:r w:rsidRPr="007F7742">
        <w:rPr>
          <w:i/>
          <w:sz w:val="32"/>
          <w:szCs w:val="32"/>
        </w:rPr>
        <w:t>+m</w:t>
      </w:r>
      <w:r w:rsidRPr="007F7742">
        <w:rPr>
          <w:i/>
          <w:sz w:val="32"/>
          <w:szCs w:val="32"/>
          <w:vertAlign w:val="subscript"/>
        </w:rPr>
        <w:t>пункта</w:t>
      </w:r>
      <w:proofErr w:type="spellEnd"/>
      <w:r w:rsidRPr="007F7742">
        <w:rPr>
          <w:i/>
          <w:sz w:val="28"/>
          <w:szCs w:val="28"/>
        </w:rPr>
        <w:t xml:space="preserve">, </w:t>
      </w:r>
      <w:r w:rsidRPr="007F7742">
        <w:rPr>
          <w:sz w:val="28"/>
          <w:szCs w:val="28"/>
        </w:rPr>
        <w:t>кг                           (</w:t>
      </w:r>
      <w:r w:rsidR="00153F68">
        <w:rPr>
          <w:sz w:val="28"/>
          <w:szCs w:val="28"/>
        </w:rPr>
        <w:t>2</w:t>
      </w:r>
      <w:r w:rsidR="00874AF8">
        <w:rPr>
          <w:sz w:val="28"/>
          <w:szCs w:val="28"/>
        </w:rPr>
        <w:t>2</w:t>
      </w:r>
      <w:r w:rsidRPr="007F7742">
        <w:rPr>
          <w:sz w:val="28"/>
          <w:szCs w:val="28"/>
        </w:rPr>
        <w:t>)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7F7742">
        <w:rPr>
          <w:sz w:val="28"/>
          <w:szCs w:val="28"/>
        </w:rPr>
        <w:t>Вес вибрационной системы</w:t>
      </w:r>
      <w:r w:rsidR="000D6A82">
        <w:rPr>
          <w:sz w:val="28"/>
          <w:szCs w:val="28"/>
        </w:rPr>
        <w:t xml:space="preserve"> (Н)</w:t>
      </w:r>
      <w:r w:rsidRPr="007F7742">
        <w:rPr>
          <w:sz w:val="32"/>
          <w:szCs w:val="32"/>
        </w:rPr>
        <w:t xml:space="preserve">:  </w:t>
      </w:r>
    </w:p>
    <w:p w:rsid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7742">
        <w:rPr>
          <w:sz w:val="32"/>
          <w:szCs w:val="32"/>
        </w:rPr>
        <w:t xml:space="preserve">                  </w:t>
      </w:r>
      <w:r w:rsidR="004146AF">
        <w:rPr>
          <w:i/>
          <w:sz w:val="32"/>
          <w:szCs w:val="32"/>
        </w:rPr>
        <w:t>Q=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m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c</m:t>
            </m:r>
          </m:sub>
        </m:sSub>
      </m:oMath>
      <w:r w:rsidRPr="007F7742">
        <w:rPr>
          <w:i/>
          <w:sz w:val="32"/>
          <w:szCs w:val="32"/>
        </w:rPr>
        <w:t>g</w:t>
      </w:r>
      <w:r w:rsidRPr="007F7742">
        <w:rPr>
          <w:i/>
          <w:sz w:val="28"/>
          <w:szCs w:val="28"/>
        </w:rPr>
        <w:t xml:space="preserve">, </w:t>
      </w:r>
      <w:r w:rsidRPr="007F7742">
        <w:rPr>
          <w:sz w:val="28"/>
          <w:szCs w:val="28"/>
        </w:rPr>
        <w:t xml:space="preserve">                                                   </w:t>
      </w:r>
      <w:r w:rsidR="00874AF8">
        <w:rPr>
          <w:sz w:val="28"/>
          <w:szCs w:val="28"/>
        </w:rPr>
        <w:t xml:space="preserve">  </w:t>
      </w:r>
      <w:r w:rsidRPr="007F7742">
        <w:rPr>
          <w:sz w:val="28"/>
          <w:szCs w:val="28"/>
        </w:rPr>
        <w:t xml:space="preserve"> (</w:t>
      </w:r>
      <w:r w:rsidR="004146AF" w:rsidRPr="000D6A82">
        <w:rPr>
          <w:sz w:val="28"/>
          <w:szCs w:val="28"/>
        </w:rPr>
        <w:t>2</w:t>
      </w:r>
      <w:r w:rsidR="00874AF8">
        <w:rPr>
          <w:sz w:val="28"/>
          <w:szCs w:val="28"/>
        </w:rPr>
        <w:t>3</w:t>
      </w:r>
      <w:r w:rsidRPr="007F7742">
        <w:rPr>
          <w:sz w:val="28"/>
          <w:szCs w:val="28"/>
        </w:rPr>
        <w:t>)</w:t>
      </w:r>
    </w:p>
    <w:p w:rsidR="00153F68" w:rsidRPr="004146AF" w:rsidRDefault="00153F68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g- 9,8</w:t>
      </w:r>
      <w:r w:rsidR="004146AF">
        <w:rPr>
          <w:sz w:val="28"/>
          <w:szCs w:val="28"/>
        </w:rPr>
        <w:t xml:space="preserve"> Н</w:t>
      </w:r>
      <w:r w:rsidR="000D6A82">
        <w:rPr>
          <w:sz w:val="28"/>
          <w:szCs w:val="28"/>
        </w:rPr>
        <w:t>/м (Дж)</w:t>
      </w:r>
      <w:r w:rsidR="004146AF">
        <w:rPr>
          <w:sz w:val="28"/>
          <w:szCs w:val="28"/>
        </w:rPr>
        <w:t>.</w:t>
      </w:r>
      <w:r w:rsidR="000D6A82">
        <w:rPr>
          <w:sz w:val="28"/>
          <w:szCs w:val="28"/>
        </w:rPr>
        <w:t xml:space="preserve"> 1 </w:t>
      </w:r>
      <w:proofErr w:type="spellStart"/>
      <w:r w:rsidR="000D6A82">
        <w:rPr>
          <w:sz w:val="28"/>
          <w:szCs w:val="28"/>
        </w:rPr>
        <w:t>кГс</w:t>
      </w:r>
      <w:proofErr w:type="spellEnd"/>
      <w:r w:rsidR="000D6A82">
        <w:rPr>
          <w:sz w:val="28"/>
          <w:szCs w:val="28"/>
        </w:rPr>
        <w:t xml:space="preserve">= 9,8 Н/м. = 0,1Н 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             4</w:t>
      </w:r>
      <w:proofErr w:type="gramStart"/>
      <w:r w:rsidRPr="007F7742">
        <w:rPr>
          <w:sz w:val="28"/>
          <w:szCs w:val="28"/>
        </w:rPr>
        <w:t xml:space="preserve"> И</w:t>
      </w:r>
      <w:proofErr w:type="gramEnd"/>
      <w:r w:rsidRPr="007F7742">
        <w:rPr>
          <w:sz w:val="28"/>
          <w:szCs w:val="28"/>
        </w:rPr>
        <w:t xml:space="preserve">сходя из конструктивных особенностей </w:t>
      </w:r>
      <w:proofErr w:type="spellStart"/>
      <w:r w:rsidRPr="007F7742">
        <w:rPr>
          <w:sz w:val="28"/>
          <w:szCs w:val="28"/>
        </w:rPr>
        <w:t>виброизолированной</w:t>
      </w:r>
      <w:proofErr w:type="spellEnd"/>
      <w:r w:rsidRPr="007F7742">
        <w:rPr>
          <w:sz w:val="28"/>
          <w:szCs w:val="28"/>
        </w:rPr>
        <w:t xml:space="preserve"> железобетонной плиты задается число </w:t>
      </w:r>
      <w:proofErr w:type="spellStart"/>
      <w:r w:rsidRPr="007F7742">
        <w:rPr>
          <w:sz w:val="28"/>
          <w:szCs w:val="28"/>
        </w:rPr>
        <w:t>виброизолятора</w:t>
      </w:r>
      <w:proofErr w:type="spellEnd"/>
      <w:r w:rsidRPr="007F7742">
        <w:rPr>
          <w:sz w:val="28"/>
          <w:szCs w:val="28"/>
        </w:rPr>
        <w:t xml:space="preserve"> </w:t>
      </w:r>
      <w:r w:rsidRPr="007F7742">
        <w:rPr>
          <w:i/>
          <w:sz w:val="28"/>
          <w:szCs w:val="28"/>
        </w:rPr>
        <w:t>n</w:t>
      </w:r>
      <w:r w:rsidR="000D6A82">
        <w:rPr>
          <w:i/>
          <w:sz w:val="28"/>
          <w:szCs w:val="28"/>
        </w:rPr>
        <w:t xml:space="preserve"> = </w:t>
      </w:r>
      <w:r w:rsidR="000D6A82">
        <w:rPr>
          <w:sz w:val="28"/>
          <w:szCs w:val="28"/>
        </w:rPr>
        <w:t>8</w:t>
      </w:r>
      <w:r w:rsidRPr="007F7742">
        <w:rPr>
          <w:sz w:val="28"/>
          <w:szCs w:val="28"/>
        </w:rPr>
        <w:t>.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             5</w:t>
      </w:r>
      <w:proofErr w:type="gramStart"/>
      <w:r w:rsidRPr="007F7742">
        <w:rPr>
          <w:sz w:val="28"/>
          <w:szCs w:val="28"/>
        </w:rPr>
        <w:t xml:space="preserve">  Н</w:t>
      </w:r>
      <w:proofErr w:type="gramEnd"/>
      <w:r w:rsidRPr="007F7742">
        <w:rPr>
          <w:sz w:val="28"/>
          <w:szCs w:val="28"/>
        </w:rPr>
        <w:t xml:space="preserve">аходим поперечный размер А </w:t>
      </w:r>
      <w:proofErr w:type="spellStart"/>
      <w:r w:rsidRPr="007F7742">
        <w:rPr>
          <w:sz w:val="28"/>
          <w:szCs w:val="28"/>
        </w:rPr>
        <w:t>виброизолятора</w:t>
      </w:r>
      <w:proofErr w:type="spellEnd"/>
      <w:r w:rsidRPr="007F7742">
        <w:rPr>
          <w:sz w:val="28"/>
          <w:szCs w:val="28"/>
        </w:rPr>
        <w:t xml:space="preserve"> квадратного сечения: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  <w:r w:rsidRPr="007F7742">
        <w:rPr>
          <w:sz w:val="28"/>
          <w:szCs w:val="28"/>
        </w:rPr>
        <w:t xml:space="preserve">                          </w:t>
      </w:r>
      <w:r w:rsidRPr="007F7742">
        <w:rPr>
          <w:position w:val="-26"/>
          <w:sz w:val="28"/>
          <w:szCs w:val="28"/>
        </w:rPr>
        <w:object w:dxaOrig="1140" w:dyaOrig="720">
          <v:shape id="_x0000_i1035" type="#_x0000_t75" style="width:57pt;height:36.75pt" o:ole="">
            <v:imagedata r:id="rId32" o:title=""/>
          </v:shape>
          <o:OLEObject Type="Embed" ProgID="Equation.3" ShapeID="_x0000_i1035" DrawAspect="Content" ObjectID="_1556558843" r:id="rId33"/>
        </w:object>
      </w:r>
      <w:r w:rsidRPr="007F7742">
        <w:rPr>
          <w:sz w:val="28"/>
          <w:szCs w:val="28"/>
        </w:rPr>
        <w:t xml:space="preserve">, </w:t>
      </w:r>
      <w:proofErr w:type="gramStart"/>
      <w:r w:rsidRPr="007F7742">
        <w:rPr>
          <w:sz w:val="28"/>
          <w:szCs w:val="28"/>
        </w:rPr>
        <w:t>см</w:t>
      </w:r>
      <w:proofErr w:type="gramEnd"/>
      <w:r w:rsidRPr="007F7742">
        <w:rPr>
          <w:sz w:val="28"/>
          <w:szCs w:val="28"/>
        </w:rPr>
        <w:t xml:space="preserve">                                           (</w:t>
      </w:r>
      <w:r w:rsidR="00AC30A2">
        <w:rPr>
          <w:sz w:val="28"/>
          <w:szCs w:val="28"/>
        </w:rPr>
        <w:t>2</w:t>
      </w:r>
      <w:r w:rsidR="00874AF8">
        <w:rPr>
          <w:sz w:val="28"/>
          <w:szCs w:val="28"/>
        </w:rPr>
        <w:t>4</w:t>
      </w:r>
      <w:r w:rsidRPr="007F7742">
        <w:rPr>
          <w:sz w:val="28"/>
          <w:szCs w:val="28"/>
        </w:rPr>
        <w:t>)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где      Q – вес </w:t>
      </w:r>
      <w:proofErr w:type="spellStart"/>
      <w:r w:rsidRPr="007F7742">
        <w:rPr>
          <w:sz w:val="28"/>
          <w:szCs w:val="28"/>
        </w:rPr>
        <w:t>виброизолированной</w:t>
      </w:r>
      <w:proofErr w:type="spellEnd"/>
      <w:r w:rsidRPr="007F7742">
        <w:rPr>
          <w:sz w:val="28"/>
          <w:szCs w:val="28"/>
        </w:rPr>
        <w:t xml:space="preserve"> системы;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           σ – допускаемое напряжение в материале резины: 20-40Н/см</w:t>
      </w:r>
      <w:proofErr w:type="gramStart"/>
      <w:r w:rsidRPr="007F7742">
        <w:rPr>
          <w:sz w:val="28"/>
          <w:szCs w:val="28"/>
          <w:vertAlign w:val="superscript"/>
        </w:rPr>
        <w:t>2</w:t>
      </w:r>
      <w:proofErr w:type="gramEnd"/>
      <w:r w:rsidRPr="007F7742">
        <w:rPr>
          <w:sz w:val="28"/>
          <w:szCs w:val="28"/>
        </w:rPr>
        <w:t xml:space="preserve"> для мягких сортов, 50Н/см</w:t>
      </w:r>
      <w:r w:rsidRPr="007F7742">
        <w:rPr>
          <w:sz w:val="28"/>
          <w:szCs w:val="28"/>
          <w:vertAlign w:val="superscript"/>
        </w:rPr>
        <w:t>2</w:t>
      </w:r>
      <w:r w:rsidRPr="007F7742">
        <w:rPr>
          <w:sz w:val="28"/>
          <w:szCs w:val="28"/>
        </w:rPr>
        <w:t xml:space="preserve"> – для твердых сортов.</w:t>
      </w:r>
      <w:r w:rsidR="00571054">
        <w:rPr>
          <w:sz w:val="28"/>
          <w:szCs w:val="28"/>
        </w:rPr>
        <w:t xml:space="preserve"> Принимаем σ</w:t>
      </w:r>
      <w:r w:rsidR="00AC30A2">
        <w:rPr>
          <w:sz w:val="28"/>
          <w:szCs w:val="28"/>
        </w:rPr>
        <w:t>= 20Н/с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AC30A2">
        <w:rPr>
          <w:sz w:val="28"/>
          <w:szCs w:val="28"/>
        </w:rPr>
        <w:t>. Величину</w:t>
      </w:r>
      <w:proofErr w:type="gramStart"/>
      <w:r w:rsidR="00AC30A2">
        <w:rPr>
          <w:sz w:val="28"/>
          <w:szCs w:val="28"/>
        </w:rPr>
        <w:t xml:space="preserve"> А</w:t>
      </w:r>
      <w:proofErr w:type="gramEnd"/>
      <w:r w:rsidR="00AC30A2">
        <w:rPr>
          <w:sz w:val="28"/>
          <w:szCs w:val="28"/>
        </w:rPr>
        <w:t xml:space="preserve"> округлить до целой величины.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6 Полная высота </w:t>
      </w:r>
      <w:proofErr w:type="gramStart"/>
      <w:r w:rsidRPr="007F7742">
        <w:rPr>
          <w:sz w:val="28"/>
          <w:szCs w:val="28"/>
        </w:rPr>
        <w:t>резинового</w:t>
      </w:r>
      <w:proofErr w:type="gramEnd"/>
      <w:r w:rsidRPr="007F7742">
        <w:rPr>
          <w:sz w:val="28"/>
          <w:szCs w:val="28"/>
        </w:rPr>
        <w:t xml:space="preserve"> </w:t>
      </w:r>
      <w:proofErr w:type="spellStart"/>
      <w:r w:rsidRPr="007F7742">
        <w:rPr>
          <w:sz w:val="28"/>
          <w:szCs w:val="28"/>
        </w:rPr>
        <w:t>виброизолятора</w:t>
      </w:r>
      <w:proofErr w:type="spellEnd"/>
      <w:r w:rsidRPr="007F7742">
        <w:rPr>
          <w:sz w:val="28"/>
          <w:szCs w:val="28"/>
        </w:rPr>
        <w:t xml:space="preserve"> определяется как: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  <w:r w:rsidRPr="007F7742">
        <w:rPr>
          <w:sz w:val="28"/>
          <w:szCs w:val="28"/>
        </w:rPr>
        <w:t xml:space="preserve">                           </w:t>
      </w:r>
      <w:r w:rsidRPr="007F7742">
        <w:rPr>
          <w:position w:val="-24"/>
          <w:sz w:val="28"/>
          <w:szCs w:val="28"/>
        </w:rPr>
        <w:object w:dxaOrig="1340" w:dyaOrig="639">
          <v:shape id="_x0000_i1036" type="#_x0000_t75" style="width:66.75pt;height:32.25pt" o:ole="">
            <v:imagedata r:id="rId34" o:title=""/>
          </v:shape>
          <o:OLEObject Type="Embed" ProgID="Equation.3" ShapeID="_x0000_i1036" DrawAspect="Content" ObjectID="_1556558844" r:id="rId35"/>
        </w:object>
      </w:r>
      <w:r w:rsidRPr="007F7742">
        <w:rPr>
          <w:sz w:val="28"/>
          <w:szCs w:val="28"/>
        </w:rPr>
        <w:t xml:space="preserve"> </w:t>
      </w:r>
      <w:r w:rsidR="00973C14">
        <w:rPr>
          <w:sz w:val="28"/>
          <w:szCs w:val="28"/>
        </w:rPr>
        <w:t>,</w:t>
      </w:r>
      <w:proofErr w:type="gramStart"/>
      <w:r w:rsidR="00973C14">
        <w:rPr>
          <w:sz w:val="28"/>
          <w:szCs w:val="28"/>
        </w:rPr>
        <w:t>см</w:t>
      </w:r>
      <w:proofErr w:type="gramEnd"/>
      <w:r w:rsidRPr="007F7742">
        <w:rPr>
          <w:sz w:val="28"/>
          <w:szCs w:val="28"/>
        </w:rPr>
        <w:t xml:space="preserve">             </w:t>
      </w:r>
      <w:r w:rsidR="00874AF8">
        <w:rPr>
          <w:sz w:val="28"/>
          <w:szCs w:val="28"/>
        </w:rPr>
        <w:t xml:space="preserve">                             </w:t>
      </w:r>
      <w:r w:rsidRPr="007F7742">
        <w:rPr>
          <w:sz w:val="28"/>
          <w:szCs w:val="28"/>
        </w:rPr>
        <w:t>(</w:t>
      </w:r>
      <w:r w:rsidR="00AC30A2">
        <w:rPr>
          <w:sz w:val="28"/>
          <w:szCs w:val="28"/>
        </w:rPr>
        <w:t>2</w:t>
      </w:r>
      <w:r w:rsidR="00874AF8">
        <w:rPr>
          <w:sz w:val="28"/>
          <w:szCs w:val="28"/>
        </w:rPr>
        <w:t>5</w:t>
      </w:r>
      <w:r w:rsidRPr="007F7742">
        <w:rPr>
          <w:sz w:val="28"/>
          <w:szCs w:val="28"/>
        </w:rPr>
        <w:t>)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7742">
        <w:rPr>
          <w:sz w:val="28"/>
          <w:szCs w:val="28"/>
        </w:rPr>
        <w:t>7</w:t>
      </w:r>
      <w:proofErr w:type="gramStart"/>
      <w:r w:rsidRPr="007F7742">
        <w:rPr>
          <w:sz w:val="28"/>
          <w:szCs w:val="28"/>
        </w:rPr>
        <w:t xml:space="preserve"> Р</w:t>
      </w:r>
      <w:proofErr w:type="gramEnd"/>
      <w:r w:rsidRPr="007F7742">
        <w:rPr>
          <w:sz w:val="28"/>
          <w:szCs w:val="28"/>
        </w:rPr>
        <w:t xml:space="preserve">ассчитываем жесткость одного </w:t>
      </w:r>
      <w:proofErr w:type="spellStart"/>
      <w:r w:rsidRPr="007F7742">
        <w:rPr>
          <w:sz w:val="28"/>
          <w:szCs w:val="28"/>
        </w:rPr>
        <w:t>виброизолятора</w:t>
      </w:r>
      <w:proofErr w:type="spellEnd"/>
      <w:r w:rsidRPr="007F7742">
        <w:rPr>
          <w:sz w:val="28"/>
          <w:szCs w:val="28"/>
        </w:rPr>
        <w:t xml:space="preserve"> в вертикальном направлении:                                          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                            </w:t>
      </w:r>
      <w:r w:rsidR="00AC30A2" w:rsidRPr="007F7742">
        <w:rPr>
          <w:position w:val="-24"/>
          <w:sz w:val="28"/>
          <w:szCs w:val="28"/>
        </w:rPr>
        <w:object w:dxaOrig="920" w:dyaOrig="639">
          <v:shape id="_x0000_i1037" type="#_x0000_t75" style="width:45.75pt;height:32.25pt" o:ole="">
            <v:imagedata r:id="rId36" o:title=""/>
          </v:shape>
          <o:OLEObject Type="Embed" ProgID="Equation.3" ShapeID="_x0000_i1037" DrawAspect="Content" ObjectID="_1556558845" r:id="rId37"/>
        </w:object>
      </w:r>
      <w:r w:rsidRPr="007F7742">
        <w:rPr>
          <w:sz w:val="28"/>
          <w:szCs w:val="28"/>
        </w:rPr>
        <w:t xml:space="preserve">,  </w:t>
      </w:r>
      <w:r w:rsidR="00973C14">
        <w:rPr>
          <w:sz w:val="28"/>
          <w:szCs w:val="28"/>
        </w:rPr>
        <w:t>Н/см</w:t>
      </w:r>
      <w:r w:rsidRPr="007F7742">
        <w:rPr>
          <w:sz w:val="28"/>
          <w:szCs w:val="28"/>
        </w:rPr>
        <w:t xml:space="preserve">                                          (</w:t>
      </w:r>
      <w:r w:rsidR="00AC30A2">
        <w:rPr>
          <w:sz w:val="28"/>
          <w:szCs w:val="28"/>
        </w:rPr>
        <w:t>2</w:t>
      </w:r>
      <w:r w:rsidR="00874AF8">
        <w:rPr>
          <w:sz w:val="28"/>
          <w:szCs w:val="28"/>
        </w:rPr>
        <w:t>6</w:t>
      </w:r>
      <w:r w:rsidRPr="007F7742">
        <w:rPr>
          <w:sz w:val="28"/>
          <w:szCs w:val="28"/>
        </w:rPr>
        <w:t>)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где    </w:t>
      </w:r>
      <w:r w:rsidRPr="007F7742">
        <w:rPr>
          <w:sz w:val="28"/>
          <w:szCs w:val="28"/>
          <w:lang w:val="en-US"/>
        </w:rPr>
        <w:t>S</w:t>
      </w:r>
      <w:r w:rsidRPr="007F7742">
        <w:rPr>
          <w:sz w:val="28"/>
          <w:szCs w:val="28"/>
        </w:rPr>
        <w:t xml:space="preserve"> – площадь поперечного сечения </w:t>
      </w:r>
      <w:proofErr w:type="spellStart"/>
      <w:r w:rsidRPr="007F7742">
        <w:rPr>
          <w:sz w:val="28"/>
          <w:szCs w:val="28"/>
        </w:rPr>
        <w:t>виброизолятора</w:t>
      </w:r>
      <w:proofErr w:type="spellEnd"/>
      <w:r w:rsidRPr="007F7742">
        <w:rPr>
          <w:sz w:val="28"/>
          <w:szCs w:val="28"/>
        </w:rPr>
        <w:t>, см</w:t>
      </w:r>
      <w:proofErr w:type="gramStart"/>
      <w:r w:rsidRPr="007F7742">
        <w:rPr>
          <w:sz w:val="28"/>
          <w:szCs w:val="28"/>
          <w:vertAlign w:val="superscript"/>
        </w:rPr>
        <w:t>2</w:t>
      </w:r>
      <w:proofErr w:type="gramEnd"/>
    </w:p>
    <w:p w:rsidR="00AC30A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  </w:t>
      </w:r>
      <w:r w:rsidR="00AC30A2">
        <w:rPr>
          <w:sz w:val="28"/>
          <w:szCs w:val="28"/>
        </w:rPr>
        <w:t>S</w:t>
      </w:r>
      <w:proofErr w:type="gramStart"/>
      <w:r w:rsidR="00AC30A2">
        <w:rPr>
          <w:sz w:val="28"/>
          <w:szCs w:val="28"/>
        </w:rPr>
        <w:t>=А</w:t>
      </w:r>
      <w:proofErr w:type="gramEnd"/>
      <w:r w:rsidR="00AC30A2">
        <w:rPr>
          <w:sz w:val="28"/>
          <w:szCs w:val="28"/>
        </w:rPr>
        <w:t>˟А.</w:t>
      </w:r>
      <w:r w:rsidRPr="007F7742">
        <w:rPr>
          <w:sz w:val="28"/>
          <w:szCs w:val="28"/>
        </w:rPr>
        <w:t xml:space="preserve">   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 8</w:t>
      </w:r>
      <w:proofErr w:type="gramStart"/>
      <w:r w:rsidRPr="007F7742">
        <w:rPr>
          <w:sz w:val="28"/>
          <w:szCs w:val="28"/>
        </w:rPr>
        <w:t xml:space="preserve"> О</w:t>
      </w:r>
      <w:proofErr w:type="gramEnd"/>
      <w:r w:rsidRPr="007F7742">
        <w:rPr>
          <w:sz w:val="28"/>
          <w:szCs w:val="28"/>
        </w:rPr>
        <w:t xml:space="preserve">пределяем частоту собственных вертикальных колебаний </w:t>
      </w:r>
      <w:proofErr w:type="spellStart"/>
      <w:r w:rsidRPr="007F7742">
        <w:rPr>
          <w:sz w:val="28"/>
          <w:szCs w:val="28"/>
        </w:rPr>
        <w:t>виброизолированной</w:t>
      </w:r>
      <w:proofErr w:type="spellEnd"/>
      <w:r w:rsidRPr="007F7742">
        <w:rPr>
          <w:sz w:val="28"/>
          <w:szCs w:val="28"/>
        </w:rPr>
        <w:t xml:space="preserve"> системы: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  <w:r w:rsidRPr="007F7742">
        <w:rPr>
          <w:sz w:val="28"/>
          <w:szCs w:val="28"/>
        </w:rPr>
        <w:t xml:space="preserve">                              </w:t>
      </w:r>
      <w:r w:rsidR="00973C14" w:rsidRPr="00AC30A2">
        <w:rPr>
          <w:position w:val="-58"/>
          <w:sz w:val="28"/>
          <w:szCs w:val="28"/>
        </w:rPr>
        <w:object w:dxaOrig="2680" w:dyaOrig="1160">
          <v:shape id="_x0000_i1038" type="#_x0000_t75" style="width:133.5pt;height:58.5pt" o:ole="">
            <v:imagedata r:id="rId38" o:title=""/>
          </v:shape>
          <o:OLEObject Type="Embed" ProgID="Equation.3" ShapeID="_x0000_i1038" DrawAspect="Content" ObjectID="_1556558846" r:id="rId39"/>
        </w:object>
      </w:r>
      <w:r w:rsidRPr="007F7742">
        <w:rPr>
          <w:sz w:val="28"/>
          <w:szCs w:val="28"/>
        </w:rPr>
        <w:t xml:space="preserve">,     </w:t>
      </w:r>
      <w:proofErr w:type="gramStart"/>
      <w:r w:rsidR="00973C14">
        <w:rPr>
          <w:sz w:val="28"/>
          <w:szCs w:val="28"/>
        </w:rPr>
        <w:t>Гц</w:t>
      </w:r>
      <w:proofErr w:type="gramEnd"/>
      <w:r w:rsidRPr="007F7742">
        <w:rPr>
          <w:sz w:val="28"/>
          <w:szCs w:val="28"/>
        </w:rPr>
        <w:t xml:space="preserve">                   (</w:t>
      </w:r>
      <w:r w:rsidR="00874AF8">
        <w:rPr>
          <w:sz w:val="28"/>
          <w:szCs w:val="28"/>
        </w:rPr>
        <w:t>27</w:t>
      </w:r>
      <w:r w:rsidRPr="007F7742">
        <w:rPr>
          <w:sz w:val="28"/>
          <w:szCs w:val="28"/>
        </w:rPr>
        <w:t>)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  <w:r w:rsidRPr="007F7742">
        <w:rPr>
          <w:sz w:val="28"/>
          <w:szCs w:val="28"/>
        </w:rPr>
        <w:t xml:space="preserve"> где      </w:t>
      </w:r>
      <w:r w:rsidRPr="007F7742">
        <w:rPr>
          <w:position w:val="-24"/>
          <w:sz w:val="28"/>
          <w:szCs w:val="28"/>
        </w:rPr>
        <w:object w:dxaOrig="760" w:dyaOrig="620">
          <v:shape id="_x0000_i1039" type="#_x0000_t75" style="width:38.25pt;height:31.5pt" o:ole="">
            <v:imagedata r:id="rId40" o:title=""/>
          </v:shape>
          <o:OLEObject Type="Embed" ProgID="Equation.3" ShapeID="_x0000_i1039" DrawAspect="Content" ObjectID="_1556558847" r:id="rId41"/>
        </w:object>
      </w:r>
    </w:p>
    <w:p w:rsidR="007F7742" w:rsidRPr="007F7742" w:rsidRDefault="007F7742" w:rsidP="007F774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Рассчитываем коэффициент передачи и оцениваем эффективность виброизоляции:         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                                             </w:t>
      </w:r>
      <w:r w:rsidRPr="007F7742">
        <w:rPr>
          <w:position w:val="-100"/>
          <w:sz w:val="28"/>
          <w:szCs w:val="28"/>
        </w:rPr>
        <w:object w:dxaOrig="1640" w:dyaOrig="1400">
          <v:shape id="_x0000_i1040" type="#_x0000_t75" style="width:82.5pt;height:70.5pt" o:ole="">
            <v:imagedata r:id="rId42" o:title=""/>
          </v:shape>
          <o:OLEObject Type="Embed" ProgID="Equation.3" ShapeID="_x0000_i1040" DrawAspect="Content" ObjectID="_1556558848" r:id="rId43"/>
        </w:object>
      </w:r>
      <w:r w:rsidRPr="007F7742">
        <w:rPr>
          <w:sz w:val="28"/>
          <w:szCs w:val="28"/>
        </w:rPr>
        <w:t>,                                         (</w:t>
      </w:r>
      <w:r w:rsidR="00874AF8">
        <w:rPr>
          <w:sz w:val="28"/>
          <w:szCs w:val="28"/>
        </w:rPr>
        <w:t>28</w:t>
      </w:r>
      <w:r w:rsidRPr="007F7742">
        <w:rPr>
          <w:sz w:val="28"/>
          <w:szCs w:val="28"/>
        </w:rPr>
        <w:t>)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7742">
        <w:rPr>
          <w:sz w:val="28"/>
          <w:szCs w:val="28"/>
        </w:rPr>
        <w:lastRenderedPageBreak/>
        <w:t xml:space="preserve">  где       </w:t>
      </w:r>
      <w:r w:rsidRPr="007F7742">
        <w:rPr>
          <w:i/>
          <w:sz w:val="28"/>
          <w:szCs w:val="28"/>
        </w:rPr>
        <w:t xml:space="preserve">f </w:t>
      </w:r>
      <w:r w:rsidRPr="007F7742">
        <w:rPr>
          <w:sz w:val="28"/>
          <w:szCs w:val="28"/>
        </w:rPr>
        <w:t>– частота вынужденных колебаний</w:t>
      </w:r>
      <w:r w:rsidR="00973C14">
        <w:rPr>
          <w:sz w:val="28"/>
          <w:szCs w:val="28"/>
        </w:rPr>
        <w:t xml:space="preserve"> принимаем </w:t>
      </w:r>
      <w:proofErr w:type="gramStart"/>
      <w:r w:rsidR="00973C14">
        <w:rPr>
          <w:sz w:val="28"/>
          <w:szCs w:val="28"/>
        </w:rPr>
        <w:t>равной</w:t>
      </w:r>
      <w:proofErr w:type="gramEnd"/>
      <w:r w:rsidR="00973C14">
        <w:rPr>
          <w:sz w:val="28"/>
          <w:szCs w:val="28"/>
        </w:rPr>
        <w:t xml:space="preserve"> 50Гц</w:t>
      </w:r>
      <w:r w:rsidRPr="007F7742">
        <w:rPr>
          <w:sz w:val="28"/>
          <w:szCs w:val="28"/>
        </w:rPr>
        <w:t>.</w:t>
      </w:r>
    </w:p>
    <w:p w:rsidR="007F7742" w:rsidRPr="007F7742" w:rsidRDefault="007F7742" w:rsidP="007F7742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 w:rsidRPr="007F7742">
        <w:rPr>
          <w:sz w:val="28"/>
          <w:szCs w:val="28"/>
        </w:rPr>
        <w:t>Виброскорость</w:t>
      </w:r>
      <w:proofErr w:type="spellEnd"/>
      <w:r w:rsidRPr="007F7742">
        <w:rPr>
          <w:sz w:val="28"/>
          <w:szCs w:val="28"/>
        </w:rPr>
        <w:t xml:space="preserve"> колебания рабочего места:      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F7742">
        <w:rPr>
          <w:sz w:val="28"/>
          <w:szCs w:val="28"/>
        </w:rPr>
        <w:t xml:space="preserve">                                        </w:t>
      </w:r>
      <w:r w:rsidR="00973C14" w:rsidRPr="007F7742">
        <w:rPr>
          <w:position w:val="-30"/>
          <w:sz w:val="28"/>
          <w:szCs w:val="28"/>
        </w:rPr>
        <w:object w:dxaOrig="1100" w:dyaOrig="680">
          <v:shape id="_x0000_i1041" type="#_x0000_t75" style="width:54.75pt;height:33.75pt" o:ole="">
            <v:imagedata r:id="rId44" o:title=""/>
          </v:shape>
          <o:OLEObject Type="Embed" ProgID="Equation.3" ShapeID="_x0000_i1041" DrawAspect="Content" ObjectID="_1556558849" r:id="rId45"/>
        </w:object>
      </w:r>
      <w:r w:rsidRPr="007F7742">
        <w:rPr>
          <w:sz w:val="28"/>
          <w:szCs w:val="28"/>
        </w:rPr>
        <w:t xml:space="preserve">, </w:t>
      </w:r>
      <w:proofErr w:type="gramStart"/>
      <w:r w:rsidRPr="007F7742">
        <w:rPr>
          <w:sz w:val="28"/>
          <w:szCs w:val="28"/>
        </w:rPr>
        <w:t>м</w:t>
      </w:r>
      <w:proofErr w:type="gramEnd"/>
      <w:r w:rsidRPr="007F7742">
        <w:rPr>
          <w:sz w:val="28"/>
          <w:szCs w:val="28"/>
        </w:rPr>
        <w:t xml:space="preserve">/с                                           </w:t>
      </w:r>
      <w:r w:rsidR="00973C14">
        <w:rPr>
          <w:sz w:val="28"/>
          <w:szCs w:val="28"/>
        </w:rPr>
        <w:t xml:space="preserve">  </w:t>
      </w:r>
      <w:r w:rsidRPr="007F7742">
        <w:rPr>
          <w:sz w:val="28"/>
          <w:szCs w:val="28"/>
        </w:rPr>
        <w:t>(</w:t>
      </w:r>
      <w:r w:rsidR="00874AF8">
        <w:rPr>
          <w:sz w:val="28"/>
          <w:szCs w:val="28"/>
        </w:rPr>
        <w:t>29</w:t>
      </w:r>
      <w:r w:rsidRPr="007F7742">
        <w:rPr>
          <w:sz w:val="28"/>
          <w:szCs w:val="28"/>
        </w:rPr>
        <w:t>)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F7742">
        <w:rPr>
          <w:sz w:val="28"/>
          <w:szCs w:val="28"/>
        </w:rPr>
        <w:t>Сравниваем ее с предельно допустимой</w:t>
      </w:r>
      <w:r w:rsidR="00973C14">
        <w:rPr>
          <w:sz w:val="28"/>
          <w:szCs w:val="28"/>
        </w:rPr>
        <w:t xml:space="preserve"> (ν=0,2см/с)</w:t>
      </w:r>
      <w:r w:rsidRPr="007F7742">
        <w:rPr>
          <w:sz w:val="28"/>
          <w:szCs w:val="28"/>
        </w:rPr>
        <w:t>.</w:t>
      </w:r>
      <w:proofErr w:type="gramEnd"/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i/>
          <w:sz w:val="28"/>
          <w:szCs w:val="28"/>
        </w:rPr>
      </w:pPr>
    </w:p>
    <w:p w:rsid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F7742">
        <w:rPr>
          <w:b/>
          <w:i/>
          <w:sz w:val="28"/>
          <w:szCs w:val="28"/>
        </w:rPr>
        <w:t xml:space="preserve">Задача </w:t>
      </w:r>
      <w:r w:rsidR="00DC56F9">
        <w:rPr>
          <w:b/>
          <w:i/>
          <w:sz w:val="28"/>
          <w:szCs w:val="28"/>
        </w:rPr>
        <w:t>5.6.2</w:t>
      </w:r>
    </w:p>
    <w:p w:rsidR="00874AF8" w:rsidRDefault="00874AF8" w:rsidP="007F774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74AF8" w:rsidRPr="00874AF8" w:rsidRDefault="00874AF8" w:rsidP="00874AF8">
      <w:pPr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  <w:r w:rsidRPr="00874AF8">
        <w:rPr>
          <w:sz w:val="28"/>
          <w:szCs w:val="28"/>
        </w:rPr>
        <w:t xml:space="preserve">Определить суммарное воздействие шума на рабочих и подобрать средство индивидуальной защиты, обеспечивающее нормативное требование по шуму. Исходные данные представлены в таблице </w:t>
      </w:r>
      <w:r>
        <w:rPr>
          <w:sz w:val="28"/>
          <w:szCs w:val="28"/>
        </w:rPr>
        <w:t>8</w:t>
      </w:r>
      <w:r w:rsidRPr="00874AF8">
        <w:rPr>
          <w:sz w:val="28"/>
          <w:szCs w:val="28"/>
        </w:rPr>
        <w:t xml:space="preserve">. </w:t>
      </w:r>
    </w:p>
    <w:p w:rsidR="00874AF8" w:rsidRDefault="00874AF8" w:rsidP="00874A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AF8" w:rsidRPr="00874AF8" w:rsidRDefault="00874AF8" w:rsidP="00874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AF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</w:t>
      </w:r>
      <w:r w:rsidRPr="00874AF8">
        <w:rPr>
          <w:sz w:val="28"/>
          <w:szCs w:val="28"/>
        </w:rPr>
        <w:t xml:space="preserve"> - Исходные данные для выполнения задания </w:t>
      </w:r>
    </w:p>
    <w:p w:rsidR="00874AF8" w:rsidRPr="00874AF8" w:rsidRDefault="00874AF8" w:rsidP="00874AF8">
      <w:pPr>
        <w:autoSpaceDE w:val="0"/>
        <w:autoSpaceDN w:val="0"/>
        <w:adjustRightInd w:val="0"/>
        <w:ind w:firstLine="284"/>
        <w:rPr>
          <w:sz w:val="22"/>
          <w:szCs w:val="22"/>
        </w:rPr>
      </w:pPr>
    </w:p>
    <w:tbl>
      <w:tblPr>
        <w:tblStyle w:val="6"/>
        <w:tblW w:w="0" w:type="auto"/>
        <w:tblLook w:val="01E0" w:firstRow="1" w:lastRow="1" w:firstColumn="1" w:lastColumn="1" w:noHBand="0" w:noVBand="0"/>
      </w:tblPr>
      <w:tblGrid>
        <w:gridCol w:w="506"/>
        <w:gridCol w:w="1186"/>
        <w:gridCol w:w="1186"/>
        <w:gridCol w:w="1186"/>
        <w:gridCol w:w="1186"/>
        <w:gridCol w:w="1186"/>
        <w:gridCol w:w="1186"/>
        <w:gridCol w:w="1186"/>
        <w:gridCol w:w="1187"/>
      </w:tblGrid>
      <w:tr w:rsidR="00874AF8" w:rsidRPr="00874AF8" w:rsidTr="00874AF8">
        <w:tc>
          <w:tcPr>
            <w:tcW w:w="0" w:type="auto"/>
            <w:vMerge w:val="restart"/>
            <w:textDirection w:val="btLr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Вариант</w:t>
            </w:r>
          </w:p>
        </w:tc>
        <w:tc>
          <w:tcPr>
            <w:tcW w:w="9489" w:type="dxa"/>
            <w:gridSpan w:val="8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Уровни звукового давления, дБ в октавных полосах частот, Гц</w:t>
            </w:r>
          </w:p>
        </w:tc>
      </w:tr>
      <w:tr w:rsidR="00874AF8" w:rsidRPr="00874AF8" w:rsidTr="00874AF8">
        <w:trPr>
          <w:trHeight w:val="762"/>
        </w:trPr>
        <w:tc>
          <w:tcPr>
            <w:tcW w:w="0" w:type="auto"/>
            <w:vMerge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63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125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250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500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1000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2000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4000</w:t>
            </w:r>
          </w:p>
        </w:tc>
        <w:tc>
          <w:tcPr>
            <w:tcW w:w="1187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8000</w:t>
            </w:r>
          </w:p>
        </w:tc>
      </w:tr>
      <w:tr w:rsidR="00874AF8" w:rsidRPr="00874AF8" w:rsidTr="00874AF8">
        <w:tc>
          <w:tcPr>
            <w:tcW w:w="0" w:type="auto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</w:t>
            </w:r>
          </w:p>
          <w:p w:rsidR="00874AF8" w:rsidRPr="00874AF8" w:rsidRDefault="00874AF8" w:rsidP="00874AF8">
            <w:pPr>
              <w:jc w:val="center"/>
            </w:pPr>
            <w:r w:rsidRPr="00874AF8">
              <w:t>2</w:t>
            </w:r>
          </w:p>
          <w:p w:rsidR="00874AF8" w:rsidRPr="00874AF8" w:rsidRDefault="00874AF8" w:rsidP="00874AF8">
            <w:pPr>
              <w:jc w:val="center"/>
            </w:pPr>
            <w:r w:rsidRPr="00874AF8">
              <w:t>3</w:t>
            </w:r>
          </w:p>
          <w:p w:rsidR="00874AF8" w:rsidRPr="00874AF8" w:rsidRDefault="00874AF8" w:rsidP="00874AF8">
            <w:pPr>
              <w:jc w:val="center"/>
            </w:pPr>
            <w:r w:rsidRPr="00874AF8">
              <w:t>4</w:t>
            </w:r>
          </w:p>
          <w:p w:rsidR="00874AF8" w:rsidRPr="00874AF8" w:rsidRDefault="00874AF8" w:rsidP="00874AF8">
            <w:pPr>
              <w:jc w:val="center"/>
            </w:pPr>
            <w:r w:rsidRPr="00874AF8">
              <w:t>5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90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88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89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85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77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100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105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102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103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102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102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103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101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104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103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99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102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100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101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99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100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105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101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104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109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98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98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102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100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109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98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91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95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93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97</w:t>
            </w:r>
          </w:p>
        </w:tc>
        <w:tc>
          <w:tcPr>
            <w:tcW w:w="1187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92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91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87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88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87</w:t>
            </w:r>
          </w:p>
        </w:tc>
      </w:tr>
      <w:tr w:rsidR="00874AF8" w:rsidRPr="00874AF8" w:rsidTr="00874AF8">
        <w:tc>
          <w:tcPr>
            <w:tcW w:w="0" w:type="auto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6</w:t>
            </w:r>
          </w:p>
          <w:p w:rsidR="00874AF8" w:rsidRPr="00874AF8" w:rsidRDefault="00874AF8" w:rsidP="00874AF8">
            <w:pPr>
              <w:jc w:val="center"/>
            </w:pPr>
            <w:r w:rsidRPr="00874AF8">
              <w:t>7</w:t>
            </w:r>
          </w:p>
          <w:p w:rsidR="00874AF8" w:rsidRPr="00874AF8" w:rsidRDefault="00874AF8" w:rsidP="00874AF8">
            <w:pPr>
              <w:jc w:val="center"/>
            </w:pPr>
            <w:r w:rsidRPr="00874AF8">
              <w:t>8</w:t>
            </w:r>
          </w:p>
          <w:p w:rsidR="00874AF8" w:rsidRPr="00874AF8" w:rsidRDefault="00874AF8" w:rsidP="00874AF8">
            <w:pPr>
              <w:jc w:val="center"/>
            </w:pPr>
            <w:r w:rsidRPr="00874AF8">
              <w:t>9</w:t>
            </w:r>
          </w:p>
          <w:p w:rsidR="00874AF8" w:rsidRPr="00874AF8" w:rsidRDefault="00874AF8" w:rsidP="00874AF8">
            <w:pPr>
              <w:jc w:val="center"/>
            </w:pPr>
            <w:r w:rsidRPr="00874AF8">
              <w:t>0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87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85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88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81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90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95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102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100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99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96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101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101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96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103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100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98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98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97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100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99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96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99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99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100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106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95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93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90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93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107</w:t>
            </w:r>
          </w:p>
        </w:tc>
        <w:tc>
          <w:tcPr>
            <w:tcW w:w="1186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92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89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90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94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90</w:t>
            </w:r>
          </w:p>
        </w:tc>
        <w:tc>
          <w:tcPr>
            <w:tcW w:w="1187" w:type="dxa"/>
            <w:vAlign w:val="center"/>
          </w:tcPr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80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80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82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86</w:t>
            </w:r>
          </w:p>
          <w:p w:rsidR="00874AF8" w:rsidRPr="00874AF8" w:rsidRDefault="00874AF8" w:rsidP="00874AF8">
            <w:pPr>
              <w:autoSpaceDE w:val="0"/>
              <w:autoSpaceDN w:val="0"/>
              <w:adjustRightInd w:val="0"/>
              <w:jc w:val="center"/>
            </w:pPr>
            <w:r w:rsidRPr="00874AF8">
              <w:t>85</w:t>
            </w:r>
          </w:p>
        </w:tc>
      </w:tr>
    </w:tbl>
    <w:p w:rsidR="00874AF8" w:rsidRPr="00874AF8" w:rsidRDefault="00874AF8" w:rsidP="00874AF8">
      <w:pPr>
        <w:ind w:firstLine="567"/>
        <w:jc w:val="both"/>
        <w:rPr>
          <w:sz w:val="28"/>
          <w:szCs w:val="28"/>
        </w:rPr>
      </w:pPr>
      <w:r w:rsidRPr="00874AF8">
        <w:rPr>
          <w:b/>
          <w:sz w:val="28"/>
          <w:szCs w:val="28"/>
        </w:rPr>
        <w:t xml:space="preserve">   </w:t>
      </w:r>
      <w:r w:rsidRPr="00874A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AF8" w:rsidRPr="00874AF8" w:rsidRDefault="00874AF8" w:rsidP="00874AF8">
      <w:pPr>
        <w:tabs>
          <w:tab w:val="left" w:pos="6220"/>
        </w:tabs>
        <w:ind w:firstLine="360"/>
        <w:jc w:val="both"/>
        <w:rPr>
          <w:sz w:val="28"/>
          <w:szCs w:val="28"/>
        </w:rPr>
      </w:pPr>
      <w:r w:rsidRPr="00874AF8">
        <w:rPr>
          <w:sz w:val="28"/>
          <w:szCs w:val="28"/>
        </w:rPr>
        <w:t>1. По справочным данным найти нормативные значения уровней звука и звукового давления для рабочих мест и определить превышение шума над нормативными значениями ∆</w:t>
      </w:r>
      <w:r w:rsidRPr="00874AF8">
        <w:rPr>
          <w:sz w:val="28"/>
          <w:szCs w:val="28"/>
          <w:lang w:val="en-US"/>
        </w:rPr>
        <w:t>L</w:t>
      </w:r>
      <w:r w:rsidRPr="00874AF8">
        <w:rPr>
          <w:sz w:val="28"/>
          <w:szCs w:val="28"/>
          <w:vertAlign w:val="subscript"/>
          <w:lang w:val="en-US"/>
        </w:rPr>
        <w:t>N</w:t>
      </w:r>
      <w:r w:rsidRPr="00874AF8">
        <w:rPr>
          <w:sz w:val="28"/>
          <w:szCs w:val="28"/>
        </w:rPr>
        <w:t xml:space="preserve"> по формуле (дБ):</w:t>
      </w:r>
    </w:p>
    <w:p w:rsidR="00874AF8" w:rsidRPr="00874AF8" w:rsidRDefault="00874AF8" w:rsidP="00874AF8">
      <w:pPr>
        <w:tabs>
          <w:tab w:val="left" w:pos="6220"/>
        </w:tabs>
        <w:ind w:firstLine="360"/>
        <w:jc w:val="both"/>
        <w:rPr>
          <w:sz w:val="28"/>
          <w:szCs w:val="28"/>
        </w:rPr>
      </w:pPr>
    </w:p>
    <w:p w:rsidR="00874AF8" w:rsidRPr="00874AF8" w:rsidRDefault="00874AF8" w:rsidP="00874AF8">
      <w:pPr>
        <w:tabs>
          <w:tab w:val="left" w:pos="6220"/>
        </w:tabs>
        <w:ind w:firstLine="720"/>
        <w:jc w:val="both"/>
        <w:rPr>
          <w:sz w:val="28"/>
          <w:szCs w:val="28"/>
        </w:rPr>
      </w:pPr>
      <w:r w:rsidRPr="00874AF8">
        <w:rPr>
          <w:b/>
          <w:sz w:val="28"/>
          <w:szCs w:val="28"/>
        </w:rPr>
        <w:t xml:space="preserve">                                       </w:t>
      </w:r>
      <w:r w:rsidRPr="00874AF8">
        <w:rPr>
          <w:sz w:val="28"/>
          <w:szCs w:val="28"/>
        </w:rPr>
        <w:t>∆</w:t>
      </w:r>
      <w:r w:rsidRPr="00874AF8">
        <w:rPr>
          <w:sz w:val="28"/>
          <w:szCs w:val="28"/>
          <w:lang w:val="en-US"/>
        </w:rPr>
        <w:t>L</w:t>
      </w:r>
      <w:r w:rsidRPr="00874AF8">
        <w:rPr>
          <w:sz w:val="28"/>
          <w:szCs w:val="28"/>
          <w:vertAlign w:val="subscript"/>
          <w:lang w:val="en-US"/>
        </w:rPr>
        <w:t>Ν</w:t>
      </w:r>
      <w:r w:rsidRPr="00874AF8">
        <w:rPr>
          <w:sz w:val="28"/>
          <w:szCs w:val="28"/>
        </w:rPr>
        <w:t xml:space="preserve"> = </w:t>
      </w:r>
      <w:r w:rsidRPr="00874AF8">
        <w:rPr>
          <w:sz w:val="28"/>
          <w:szCs w:val="28"/>
          <w:lang w:val="en-US"/>
        </w:rPr>
        <w:t>L</w:t>
      </w:r>
      <w:r w:rsidRPr="00874AF8">
        <w:rPr>
          <w:sz w:val="28"/>
          <w:szCs w:val="28"/>
          <w:vertAlign w:val="subscript"/>
        </w:rPr>
        <w:t xml:space="preserve"> </w:t>
      </w:r>
      <w:r w:rsidRPr="00874AF8">
        <w:rPr>
          <w:sz w:val="28"/>
          <w:szCs w:val="28"/>
        </w:rPr>
        <w:t xml:space="preserve">- </w:t>
      </w:r>
      <w:r w:rsidRPr="00874AF8">
        <w:rPr>
          <w:sz w:val="28"/>
          <w:szCs w:val="28"/>
        </w:rPr>
        <w:softHyphen/>
        <w:t xml:space="preserve"> </w:t>
      </w:r>
      <w:r w:rsidRPr="00874AF8">
        <w:rPr>
          <w:sz w:val="28"/>
          <w:szCs w:val="28"/>
          <w:lang w:val="en-US"/>
        </w:rPr>
        <w:t>L</w:t>
      </w:r>
      <w:r w:rsidRPr="00874AF8">
        <w:rPr>
          <w:sz w:val="28"/>
          <w:szCs w:val="28"/>
          <w:vertAlign w:val="subscript"/>
        </w:rPr>
        <w:t xml:space="preserve">Ν </w:t>
      </w:r>
      <w:r w:rsidRPr="00874AF8">
        <w:rPr>
          <w:sz w:val="28"/>
          <w:szCs w:val="28"/>
        </w:rPr>
        <w:t xml:space="preserve"> ,                                                   (</w:t>
      </w:r>
      <w:r>
        <w:rPr>
          <w:sz w:val="28"/>
          <w:szCs w:val="28"/>
        </w:rPr>
        <w:t>30</w:t>
      </w:r>
      <w:r w:rsidRPr="00874AF8">
        <w:rPr>
          <w:sz w:val="28"/>
          <w:szCs w:val="28"/>
        </w:rPr>
        <w:t>)</w:t>
      </w:r>
    </w:p>
    <w:p w:rsidR="00874AF8" w:rsidRPr="00874AF8" w:rsidRDefault="00874AF8" w:rsidP="00874AF8">
      <w:pPr>
        <w:tabs>
          <w:tab w:val="left" w:pos="6220"/>
        </w:tabs>
        <w:ind w:firstLine="720"/>
        <w:jc w:val="both"/>
        <w:rPr>
          <w:sz w:val="28"/>
          <w:szCs w:val="28"/>
        </w:rPr>
      </w:pPr>
    </w:p>
    <w:p w:rsidR="00874AF8" w:rsidRPr="00874AF8" w:rsidRDefault="00874AF8" w:rsidP="00874AF8">
      <w:pPr>
        <w:tabs>
          <w:tab w:val="left" w:pos="6220"/>
        </w:tabs>
        <w:ind w:left="-180" w:firstLine="540"/>
        <w:jc w:val="both"/>
        <w:rPr>
          <w:sz w:val="28"/>
          <w:szCs w:val="28"/>
        </w:rPr>
      </w:pPr>
      <w:r w:rsidRPr="00874AF8">
        <w:rPr>
          <w:sz w:val="28"/>
          <w:szCs w:val="28"/>
        </w:rPr>
        <w:t xml:space="preserve">где </w:t>
      </w:r>
      <w:r w:rsidRPr="00874AF8">
        <w:rPr>
          <w:sz w:val="28"/>
          <w:szCs w:val="28"/>
          <w:lang w:val="en-US"/>
        </w:rPr>
        <w:t>L</w:t>
      </w:r>
      <w:r w:rsidRPr="00874AF8">
        <w:rPr>
          <w:sz w:val="28"/>
          <w:szCs w:val="28"/>
          <w:vertAlign w:val="subscript"/>
        </w:rPr>
        <w:softHyphen/>
      </w:r>
      <w:r w:rsidRPr="00874AF8">
        <w:rPr>
          <w:sz w:val="28"/>
          <w:szCs w:val="28"/>
        </w:rPr>
        <w:t xml:space="preserve"> - уровни звука и звукового давления на рабочем месте рабочего, дБ; </w:t>
      </w:r>
      <w:r w:rsidRPr="00874AF8">
        <w:rPr>
          <w:sz w:val="28"/>
          <w:szCs w:val="28"/>
          <w:lang w:val="en-US"/>
        </w:rPr>
        <w:t>L</w:t>
      </w:r>
      <w:r w:rsidRPr="00874AF8">
        <w:rPr>
          <w:sz w:val="28"/>
          <w:szCs w:val="28"/>
          <w:vertAlign w:val="subscript"/>
        </w:rPr>
        <w:t>Ν</w:t>
      </w:r>
      <w:r w:rsidRPr="00874AF8">
        <w:rPr>
          <w:sz w:val="28"/>
          <w:szCs w:val="28"/>
        </w:rPr>
        <w:t xml:space="preserve"> – нормативные значения уровней звука и звукового давления, дБ; (таблица</w:t>
      </w:r>
      <w:proofErr w:type="gramStart"/>
      <w:r w:rsidRPr="00874AF8">
        <w:rPr>
          <w:sz w:val="28"/>
          <w:szCs w:val="28"/>
        </w:rPr>
        <w:t xml:space="preserve"> </w:t>
      </w:r>
      <w:r w:rsidR="002A5590">
        <w:rPr>
          <w:sz w:val="28"/>
          <w:szCs w:val="28"/>
        </w:rPr>
        <w:t>Е</w:t>
      </w:r>
      <w:proofErr w:type="gramEnd"/>
      <w:r w:rsidRPr="00874AF8">
        <w:rPr>
          <w:sz w:val="28"/>
          <w:szCs w:val="28"/>
        </w:rPr>
        <w:t xml:space="preserve"> 1, приложения).</w:t>
      </w:r>
    </w:p>
    <w:p w:rsidR="00874AF8" w:rsidRPr="00874AF8" w:rsidRDefault="00874AF8" w:rsidP="00874AF8">
      <w:pPr>
        <w:tabs>
          <w:tab w:val="left" w:pos="6220"/>
        </w:tabs>
        <w:ind w:left="-180" w:firstLine="540"/>
        <w:jc w:val="both"/>
        <w:rPr>
          <w:sz w:val="28"/>
          <w:szCs w:val="28"/>
        </w:rPr>
      </w:pPr>
      <w:r w:rsidRPr="00874AF8">
        <w:rPr>
          <w:sz w:val="28"/>
          <w:szCs w:val="28"/>
        </w:rPr>
        <w:t>2. Подобрать средство индивидуальной защиты от шума в зависимости от величины требуемого снижения уровней шума таким образом, чтобы для каждой октавной полосы акустическая эффективность средства ∆</w:t>
      </w:r>
      <w:proofErr w:type="gramStart"/>
      <w:r w:rsidRPr="00874AF8">
        <w:rPr>
          <w:sz w:val="28"/>
          <w:szCs w:val="28"/>
          <w:lang w:val="en-US"/>
        </w:rPr>
        <w:t>L</w:t>
      </w:r>
      <w:proofErr w:type="spellStart"/>
      <w:proofErr w:type="gramEnd"/>
      <w:r w:rsidRPr="00874AF8">
        <w:rPr>
          <w:sz w:val="28"/>
          <w:szCs w:val="28"/>
          <w:vertAlign w:val="subscript"/>
        </w:rPr>
        <w:t>с.и.з</w:t>
      </w:r>
      <w:proofErr w:type="spellEnd"/>
      <w:r w:rsidRPr="00874AF8">
        <w:rPr>
          <w:sz w:val="28"/>
          <w:szCs w:val="28"/>
          <w:vertAlign w:val="subscript"/>
        </w:rPr>
        <w:t xml:space="preserve">.  </w:t>
      </w:r>
      <w:r w:rsidRPr="00874AF8">
        <w:rPr>
          <w:sz w:val="28"/>
          <w:szCs w:val="28"/>
        </w:rPr>
        <w:t>была больше  величины ∆</w:t>
      </w:r>
      <w:r w:rsidRPr="00874AF8">
        <w:rPr>
          <w:sz w:val="28"/>
          <w:szCs w:val="28"/>
          <w:lang w:val="en-US"/>
        </w:rPr>
        <w:t>L</w:t>
      </w:r>
      <w:r w:rsidRPr="00874AF8">
        <w:rPr>
          <w:sz w:val="28"/>
          <w:szCs w:val="28"/>
          <w:vertAlign w:val="subscript"/>
        </w:rPr>
        <w:t>Ν</w:t>
      </w:r>
      <w:r w:rsidRPr="00874AF8">
        <w:rPr>
          <w:sz w:val="28"/>
          <w:szCs w:val="28"/>
        </w:rPr>
        <w:t>. Если ни одно из средств не позволяет выполнить это требование, выбирают средство, имеющее наибольшую акустическую эффективность.</w:t>
      </w:r>
    </w:p>
    <w:p w:rsidR="00874AF8" w:rsidRPr="00874AF8" w:rsidRDefault="00874AF8" w:rsidP="00874AF8">
      <w:pPr>
        <w:tabs>
          <w:tab w:val="left" w:pos="6220"/>
        </w:tabs>
        <w:ind w:left="-180" w:firstLine="540"/>
        <w:jc w:val="both"/>
        <w:rPr>
          <w:sz w:val="28"/>
          <w:szCs w:val="28"/>
        </w:rPr>
      </w:pPr>
      <w:r w:rsidRPr="00874AF8">
        <w:rPr>
          <w:sz w:val="28"/>
          <w:szCs w:val="28"/>
        </w:rPr>
        <w:t>Акустическая эффективность средств индивидуальной защиты приведена в таблице</w:t>
      </w:r>
      <w:proofErr w:type="gramStart"/>
      <w:r w:rsidRPr="00874AF8">
        <w:rPr>
          <w:sz w:val="28"/>
          <w:szCs w:val="28"/>
        </w:rPr>
        <w:t xml:space="preserve">  </w:t>
      </w:r>
      <w:r w:rsidR="002A5590">
        <w:rPr>
          <w:sz w:val="28"/>
          <w:szCs w:val="28"/>
        </w:rPr>
        <w:t>Е</w:t>
      </w:r>
      <w:proofErr w:type="gramEnd"/>
      <w:r w:rsidRPr="00874AF8">
        <w:rPr>
          <w:sz w:val="28"/>
          <w:szCs w:val="28"/>
        </w:rPr>
        <w:t xml:space="preserve"> 2  приложения.</w:t>
      </w:r>
    </w:p>
    <w:p w:rsidR="00874AF8" w:rsidRPr="00874AF8" w:rsidRDefault="00874AF8" w:rsidP="00874AF8">
      <w:pPr>
        <w:tabs>
          <w:tab w:val="left" w:pos="6220"/>
        </w:tabs>
        <w:ind w:left="-180" w:firstLine="540"/>
        <w:jc w:val="both"/>
        <w:rPr>
          <w:sz w:val="28"/>
          <w:szCs w:val="28"/>
        </w:rPr>
      </w:pPr>
      <w:r w:rsidRPr="00874AF8">
        <w:rPr>
          <w:sz w:val="28"/>
          <w:szCs w:val="28"/>
        </w:rPr>
        <w:lastRenderedPageBreak/>
        <w:t>3.Определить спектральную характеристику шума, действующего на рабочего при наличии выбранного средства защиты, по формуле (дБ):</w:t>
      </w:r>
    </w:p>
    <w:p w:rsidR="00874AF8" w:rsidRPr="00874AF8" w:rsidRDefault="00874AF8" w:rsidP="00874AF8">
      <w:pPr>
        <w:tabs>
          <w:tab w:val="left" w:pos="6220"/>
        </w:tabs>
        <w:ind w:left="-180" w:firstLine="540"/>
        <w:jc w:val="both"/>
        <w:rPr>
          <w:sz w:val="28"/>
          <w:szCs w:val="28"/>
        </w:rPr>
      </w:pPr>
      <w:r w:rsidRPr="00874AF8">
        <w:rPr>
          <w:sz w:val="28"/>
          <w:szCs w:val="28"/>
        </w:rPr>
        <w:t xml:space="preserve">  </w:t>
      </w:r>
    </w:p>
    <w:p w:rsidR="00874AF8" w:rsidRPr="00874AF8" w:rsidRDefault="00874AF8" w:rsidP="00874AF8">
      <w:pPr>
        <w:tabs>
          <w:tab w:val="left" w:pos="6220"/>
        </w:tabs>
        <w:ind w:left="-180" w:firstLine="540"/>
        <w:rPr>
          <w:sz w:val="28"/>
          <w:szCs w:val="28"/>
        </w:rPr>
      </w:pPr>
      <w:r w:rsidRPr="00874AF8">
        <w:rPr>
          <w:sz w:val="28"/>
          <w:szCs w:val="28"/>
        </w:rPr>
        <w:t xml:space="preserve">                                         </w:t>
      </w:r>
      <w:r w:rsidRPr="00874AF8">
        <w:rPr>
          <w:sz w:val="28"/>
          <w:szCs w:val="28"/>
          <w:lang w:val="en-US"/>
        </w:rPr>
        <w:t>L</w:t>
      </w:r>
      <w:proofErr w:type="spellStart"/>
      <w:r w:rsidRPr="00874AF8">
        <w:rPr>
          <w:sz w:val="28"/>
          <w:szCs w:val="28"/>
          <w:vertAlign w:val="subscript"/>
        </w:rPr>
        <w:t>с.и.з</w:t>
      </w:r>
      <w:proofErr w:type="spellEnd"/>
      <w:proofErr w:type="gramStart"/>
      <w:r w:rsidRPr="00874AF8">
        <w:rPr>
          <w:sz w:val="28"/>
          <w:szCs w:val="28"/>
          <w:vertAlign w:val="subscript"/>
        </w:rPr>
        <w:t>.</w:t>
      </w:r>
      <w:r w:rsidRPr="00874AF8">
        <w:rPr>
          <w:sz w:val="28"/>
          <w:szCs w:val="28"/>
        </w:rPr>
        <w:t>=</w:t>
      </w:r>
      <w:proofErr w:type="gramEnd"/>
      <w:r w:rsidRPr="00874AF8">
        <w:rPr>
          <w:sz w:val="28"/>
          <w:szCs w:val="28"/>
        </w:rPr>
        <w:t xml:space="preserve"> </w:t>
      </w:r>
      <w:r w:rsidRPr="00874AF8">
        <w:rPr>
          <w:sz w:val="28"/>
          <w:szCs w:val="28"/>
          <w:lang w:val="en-US"/>
        </w:rPr>
        <w:t>L</w:t>
      </w:r>
      <w:r w:rsidRPr="00874AF8">
        <w:rPr>
          <w:sz w:val="28"/>
          <w:szCs w:val="28"/>
          <w:vertAlign w:val="subscript"/>
        </w:rPr>
        <w:t xml:space="preserve"> </w:t>
      </w:r>
      <w:r w:rsidRPr="00874AF8">
        <w:rPr>
          <w:sz w:val="28"/>
          <w:szCs w:val="28"/>
        </w:rPr>
        <w:t xml:space="preserve"> - </w:t>
      </w:r>
      <w:r w:rsidRPr="00874AF8">
        <w:rPr>
          <w:sz w:val="28"/>
          <w:szCs w:val="28"/>
        </w:rPr>
        <w:softHyphen/>
        <w:t>∆</w:t>
      </w:r>
      <w:r w:rsidRPr="00874AF8">
        <w:rPr>
          <w:sz w:val="28"/>
          <w:szCs w:val="28"/>
          <w:lang w:val="en-US"/>
        </w:rPr>
        <w:t>L</w:t>
      </w:r>
      <w:proofErr w:type="spellStart"/>
      <w:r w:rsidRPr="00874AF8">
        <w:rPr>
          <w:sz w:val="28"/>
          <w:szCs w:val="28"/>
          <w:vertAlign w:val="subscript"/>
        </w:rPr>
        <w:t>с.и.з</w:t>
      </w:r>
      <w:proofErr w:type="spellEnd"/>
      <w:r w:rsidRPr="00874AF8">
        <w:rPr>
          <w:sz w:val="28"/>
          <w:szCs w:val="28"/>
        </w:rPr>
        <w:t xml:space="preserve"> ,                                                  (</w:t>
      </w:r>
      <w:r>
        <w:rPr>
          <w:sz w:val="28"/>
          <w:szCs w:val="28"/>
        </w:rPr>
        <w:t>31)</w:t>
      </w:r>
    </w:p>
    <w:p w:rsidR="00874AF8" w:rsidRPr="00874AF8" w:rsidRDefault="00874AF8" w:rsidP="00874AF8">
      <w:pPr>
        <w:tabs>
          <w:tab w:val="left" w:pos="6220"/>
        </w:tabs>
        <w:ind w:left="-180" w:firstLine="540"/>
        <w:jc w:val="both"/>
        <w:rPr>
          <w:sz w:val="28"/>
          <w:szCs w:val="28"/>
        </w:rPr>
      </w:pPr>
      <w:r w:rsidRPr="00874AF8">
        <w:rPr>
          <w:sz w:val="28"/>
          <w:szCs w:val="28"/>
        </w:rPr>
        <w:t xml:space="preserve">где </w:t>
      </w:r>
      <w:r w:rsidRPr="00874AF8">
        <w:rPr>
          <w:sz w:val="28"/>
          <w:szCs w:val="28"/>
          <w:lang w:val="en-US"/>
        </w:rPr>
        <w:t>L</w:t>
      </w:r>
      <w:proofErr w:type="spellStart"/>
      <w:r w:rsidRPr="00874AF8">
        <w:rPr>
          <w:sz w:val="28"/>
          <w:szCs w:val="28"/>
          <w:vertAlign w:val="subscript"/>
        </w:rPr>
        <w:t>с.и</w:t>
      </w:r>
      <w:proofErr w:type="gramStart"/>
      <w:r w:rsidRPr="00874AF8">
        <w:rPr>
          <w:sz w:val="28"/>
          <w:szCs w:val="28"/>
          <w:vertAlign w:val="subscript"/>
        </w:rPr>
        <w:t>.з</w:t>
      </w:r>
      <w:proofErr w:type="spellEnd"/>
      <w:proofErr w:type="gramEnd"/>
      <w:r w:rsidRPr="00874AF8">
        <w:rPr>
          <w:sz w:val="28"/>
          <w:szCs w:val="28"/>
        </w:rPr>
        <w:t xml:space="preserve"> - уровни звука и звукового давления шума, действующего на рабочего при наличии средств индивидуальной защиты, дБ; </w:t>
      </w:r>
      <w:r w:rsidRPr="00874AF8">
        <w:rPr>
          <w:sz w:val="28"/>
          <w:szCs w:val="28"/>
          <w:lang w:val="en-US"/>
        </w:rPr>
        <w:t>L</w:t>
      </w:r>
      <w:r w:rsidRPr="00874AF8">
        <w:rPr>
          <w:sz w:val="28"/>
          <w:szCs w:val="28"/>
        </w:rPr>
        <w:t xml:space="preserve"> - то же, при отсутствии средства индивидуальной защиты, дБ; ∆</w:t>
      </w:r>
      <w:r w:rsidRPr="00874AF8">
        <w:rPr>
          <w:sz w:val="28"/>
          <w:szCs w:val="28"/>
          <w:lang w:val="en-US"/>
        </w:rPr>
        <w:t>L</w:t>
      </w:r>
      <w:proofErr w:type="spellStart"/>
      <w:r w:rsidRPr="00874AF8">
        <w:rPr>
          <w:sz w:val="28"/>
          <w:szCs w:val="28"/>
          <w:vertAlign w:val="subscript"/>
        </w:rPr>
        <w:t>с.и.з</w:t>
      </w:r>
      <w:proofErr w:type="spellEnd"/>
      <w:r w:rsidRPr="00874AF8">
        <w:rPr>
          <w:sz w:val="28"/>
          <w:szCs w:val="28"/>
          <w:vertAlign w:val="subscript"/>
        </w:rPr>
        <w:t>.</w:t>
      </w:r>
      <w:r w:rsidRPr="00874AF8">
        <w:rPr>
          <w:sz w:val="28"/>
          <w:szCs w:val="28"/>
        </w:rPr>
        <w:t xml:space="preserve"> – акустическая эффективность средства индивидуальной защиты от шума, дБ.</w:t>
      </w:r>
    </w:p>
    <w:p w:rsidR="00874AF8" w:rsidRPr="00874AF8" w:rsidRDefault="00874AF8" w:rsidP="00874AF8">
      <w:pPr>
        <w:tabs>
          <w:tab w:val="left" w:pos="6220"/>
        </w:tabs>
        <w:ind w:left="-180" w:firstLine="540"/>
        <w:jc w:val="both"/>
        <w:rPr>
          <w:sz w:val="28"/>
          <w:szCs w:val="28"/>
        </w:rPr>
      </w:pPr>
      <w:r w:rsidRPr="00874AF8">
        <w:rPr>
          <w:sz w:val="28"/>
          <w:szCs w:val="28"/>
        </w:rPr>
        <w:t xml:space="preserve">4. Результаты расчетов представить графически, отложив по оси абсцисс октавные полосы частот в </w:t>
      </w:r>
      <w:proofErr w:type="gramStart"/>
      <w:r w:rsidRPr="00874AF8">
        <w:rPr>
          <w:sz w:val="28"/>
          <w:szCs w:val="28"/>
        </w:rPr>
        <w:t>Гц</w:t>
      </w:r>
      <w:proofErr w:type="gramEnd"/>
      <w:r w:rsidRPr="00874AF8">
        <w:rPr>
          <w:sz w:val="28"/>
          <w:szCs w:val="28"/>
        </w:rPr>
        <w:t xml:space="preserve">, а по оси ординат – уровни звукового давления в </w:t>
      </w:r>
      <w:proofErr w:type="spellStart"/>
      <w:r w:rsidRPr="00874AF8">
        <w:rPr>
          <w:sz w:val="28"/>
          <w:szCs w:val="28"/>
        </w:rPr>
        <w:t>Дб</w:t>
      </w:r>
      <w:proofErr w:type="spellEnd"/>
      <w:r w:rsidRPr="00874AF8">
        <w:rPr>
          <w:sz w:val="28"/>
          <w:szCs w:val="28"/>
        </w:rPr>
        <w:t xml:space="preserve"> (аналогично рисунка </w:t>
      </w:r>
      <w:r>
        <w:rPr>
          <w:sz w:val="28"/>
          <w:szCs w:val="28"/>
        </w:rPr>
        <w:t>3</w:t>
      </w:r>
      <w:r w:rsidRPr="00874AF8">
        <w:rPr>
          <w:sz w:val="28"/>
          <w:szCs w:val="28"/>
        </w:rPr>
        <w:t>). На графике изобразить три кривые: 1 – уровни звукового давления шума, действующего  на рабочего при отсутствии средств индивидуальной защиты от шума; 2 – нормативные значения уровней звукового давления; 3 – уровни звукового давления, действующего на рабочего при применении средств индивидуальной защиты.</w:t>
      </w:r>
    </w:p>
    <w:p w:rsidR="00874AF8" w:rsidRPr="00874AF8" w:rsidRDefault="00874AF8" w:rsidP="00874AF8">
      <w:pPr>
        <w:ind w:firstLine="567"/>
        <w:jc w:val="both"/>
        <w:rPr>
          <w:sz w:val="28"/>
          <w:szCs w:val="28"/>
        </w:rPr>
      </w:pPr>
    </w:p>
    <w:p w:rsidR="00874AF8" w:rsidRPr="00874AF8" w:rsidRDefault="00874AF8" w:rsidP="00874AF8">
      <w:pPr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1965" cy="4776470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2D7854" w:rsidRPr="00874AF8" w:rsidRDefault="002D7854" w:rsidP="002D7854">
      <w:pPr>
        <w:jc w:val="center"/>
        <w:rPr>
          <w:sz w:val="28"/>
          <w:szCs w:val="28"/>
        </w:rPr>
      </w:pPr>
      <w:r w:rsidRPr="00874AF8">
        <w:rPr>
          <w:sz w:val="28"/>
          <w:szCs w:val="28"/>
        </w:rPr>
        <w:t>1 – уровни шума в цехе, 2- нормативные значения уровня шума, 3- уровень шума с использованием средств индивидуальной защиты</w:t>
      </w:r>
    </w:p>
    <w:p w:rsidR="00874AF8" w:rsidRPr="00874AF8" w:rsidRDefault="00874AF8" w:rsidP="00874AF8">
      <w:pPr>
        <w:jc w:val="center"/>
        <w:rPr>
          <w:sz w:val="28"/>
          <w:szCs w:val="28"/>
        </w:rPr>
      </w:pPr>
      <w:r w:rsidRPr="00874AF8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3</w:t>
      </w:r>
      <w:r w:rsidRPr="00874AF8">
        <w:rPr>
          <w:sz w:val="28"/>
          <w:szCs w:val="28"/>
        </w:rPr>
        <w:t xml:space="preserve"> – Графическая зависимость уровня шума</w:t>
      </w:r>
    </w:p>
    <w:p w:rsidR="00874AF8" w:rsidRPr="00874AF8" w:rsidRDefault="00874AF8" w:rsidP="00874AF8">
      <w:pPr>
        <w:jc w:val="both"/>
        <w:rPr>
          <w:sz w:val="28"/>
          <w:szCs w:val="28"/>
        </w:rPr>
      </w:pPr>
      <w:r w:rsidRPr="00874AF8">
        <w:rPr>
          <w:sz w:val="28"/>
          <w:szCs w:val="28"/>
        </w:rPr>
        <w:t>4. Результаты полученных расчетов снести в таблицу Г 3, приложения.</w:t>
      </w:r>
    </w:p>
    <w:p w:rsidR="007F7742" w:rsidRPr="009B5A49" w:rsidRDefault="002D7854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СПИСОК ИСПОЛЬЗОВАННЫХ ИСТОЧНИКОВ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7F7742" w:rsidRPr="007F7742" w:rsidRDefault="007F7742" w:rsidP="007F7742">
      <w:pPr>
        <w:widowControl w:val="0"/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  <w:r w:rsidRPr="007F7742">
        <w:rPr>
          <w:sz w:val="28"/>
          <w:szCs w:val="28"/>
        </w:rPr>
        <w:t>1 Коптев Д.В., Орлов Г.Г., Булыгин В.И. и др. Безопасность труда в строительстве (Инженерные расчеты по дисциплине «Безопасность жизнедеятельности»)</w:t>
      </w:r>
      <w:r w:rsidR="00607795">
        <w:rPr>
          <w:sz w:val="28"/>
          <w:szCs w:val="28"/>
        </w:rPr>
        <w:t>/</w:t>
      </w:r>
      <w:r w:rsidR="00607795" w:rsidRPr="00607795">
        <w:rPr>
          <w:sz w:val="28"/>
          <w:szCs w:val="28"/>
        </w:rPr>
        <w:t xml:space="preserve"> </w:t>
      </w:r>
      <w:r w:rsidR="00607795">
        <w:rPr>
          <w:sz w:val="28"/>
          <w:szCs w:val="28"/>
        </w:rPr>
        <w:t>Д.В.</w:t>
      </w:r>
      <w:r w:rsidR="00607795" w:rsidRPr="00607795">
        <w:rPr>
          <w:sz w:val="28"/>
          <w:szCs w:val="28"/>
        </w:rPr>
        <w:t xml:space="preserve"> </w:t>
      </w:r>
      <w:r w:rsidR="00607795" w:rsidRPr="007F7742">
        <w:rPr>
          <w:sz w:val="28"/>
          <w:szCs w:val="28"/>
        </w:rPr>
        <w:t>Коптев</w:t>
      </w:r>
      <w:r w:rsidR="00607795">
        <w:rPr>
          <w:sz w:val="28"/>
          <w:szCs w:val="28"/>
        </w:rPr>
        <w:t xml:space="preserve">. </w:t>
      </w:r>
      <w:proofErr w:type="gramStart"/>
      <w:r w:rsidR="00607795">
        <w:rPr>
          <w:sz w:val="28"/>
          <w:szCs w:val="28"/>
        </w:rPr>
        <w:t>-</w:t>
      </w:r>
      <w:r w:rsidRPr="007F7742">
        <w:rPr>
          <w:sz w:val="28"/>
          <w:szCs w:val="28"/>
        </w:rPr>
        <w:t>У</w:t>
      </w:r>
      <w:proofErr w:type="gramEnd"/>
      <w:r w:rsidRPr="007F7742">
        <w:rPr>
          <w:sz w:val="28"/>
          <w:szCs w:val="28"/>
        </w:rPr>
        <w:t>чебное пособие. – М.: Изд-во АВС, 2003. – 352 с.</w:t>
      </w:r>
    </w:p>
    <w:p w:rsidR="007F7742" w:rsidRDefault="007F7742" w:rsidP="007F7742">
      <w:pPr>
        <w:widowControl w:val="0"/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  <w:r w:rsidRPr="007F7742">
        <w:rPr>
          <w:sz w:val="28"/>
          <w:szCs w:val="28"/>
        </w:rPr>
        <w:t>2 Безопасность жизнедеятельности. Производительная безопасность и охрана труда./</w:t>
      </w:r>
      <w:proofErr w:type="spellStart"/>
      <w:r w:rsidRPr="007F7742">
        <w:rPr>
          <w:sz w:val="28"/>
          <w:szCs w:val="28"/>
        </w:rPr>
        <w:t>П.П.Кукин</w:t>
      </w:r>
      <w:proofErr w:type="spellEnd"/>
      <w:r w:rsidRPr="007F7742">
        <w:rPr>
          <w:sz w:val="28"/>
          <w:szCs w:val="28"/>
        </w:rPr>
        <w:t xml:space="preserve">, </w:t>
      </w:r>
      <w:proofErr w:type="spellStart"/>
      <w:r w:rsidRPr="007F7742">
        <w:rPr>
          <w:sz w:val="28"/>
          <w:szCs w:val="28"/>
        </w:rPr>
        <w:t>В.П.Лапин</w:t>
      </w:r>
      <w:proofErr w:type="spellEnd"/>
      <w:r w:rsidRPr="007F7742">
        <w:rPr>
          <w:sz w:val="28"/>
          <w:szCs w:val="28"/>
        </w:rPr>
        <w:t xml:space="preserve">, </w:t>
      </w:r>
      <w:proofErr w:type="spellStart"/>
      <w:r w:rsidRPr="007F7742">
        <w:rPr>
          <w:sz w:val="28"/>
          <w:szCs w:val="28"/>
        </w:rPr>
        <w:t>Н.Л.Пономарев</w:t>
      </w:r>
      <w:proofErr w:type="spellEnd"/>
      <w:r w:rsidRPr="007F7742">
        <w:rPr>
          <w:sz w:val="28"/>
          <w:szCs w:val="28"/>
        </w:rPr>
        <w:t xml:space="preserve"> и др.: Учеб</w:t>
      </w:r>
      <w:proofErr w:type="gramStart"/>
      <w:r w:rsidRPr="007F7742">
        <w:rPr>
          <w:sz w:val="28"/>
          <w:szCs w:val="28"/>
        </w:rPr>
        <w:t>.</w:t>
      </w:r>
      <w:proofErr w:type="gramEnd"/>
      <w:r w:rsidRPr="007F7742">
        <w:rPr>
          <w:sz w:val="28"/>
          <w:szCs w:val="28"/>
        </w:rPr>
        <w:t xml:space="preserve"> </w:t>
      </w:r>
      <w:proofErr w:type="gramStart"/>
      <w:r w:rsidRPr="007F7742">
        <w:rPr>
          <w:sz w:val="28"/>
          <w:szCs w:val="28"/>
        </w:rPr>
        <w:t>п</w:t>
      </w:r>
      <w:proofErr w:type="gramEnd"/>
      <w:r w:rsidRPr="007F7742">
        <w:rPr>
          <w:sz w:val="28"/>
          <w:szCs w:val="28"/>
        </w:rPr>
        <w:t xml:space="preserve">особие для студентов средних спец. учеб. заведений. – М.: </w:t>
      </w:r>
      <w:proofErr w:type="spellStart"/>
      <w:r w:rsidRPr="007F7742">
        <w:rPr>
          <w:sz w:val="28"/>
          <w:szCs w:val="28"/>
        </w:rPr>
        <w:t>Высш</w:t>
      </w:r>
      <w:proofErr w:type="spellEnd"/>
      <w:r w:rsidRPr="007F7742">
        <w:rPr>
          <w:sz w:val="28"/>
          <w:szCs w:val="28"/>
        </w:rPr>
        <w:t xml:space="preserve">. </w:t>
      </w:r>
      <w:proofErr w:type="spellStart"/>
      <w:r w:rsidRPr="007F7742">
        <w:rPr>
          <w:sz w:val="28"/>
          <w:szCs w:val="28"/>
        </w:rPr>
        <w:t>шк</w:t>
      </w:r>
      <w:proofErr w:type="spellEnd"/>
      <w:r w:rsidRPr="007F7742">
        <w:rPr>
          <w:sz w:val="28"/>
          <w:szCs w:val="28"/>
        </w:rPr>
        <w:t>. – 2001.- 431 с.</w:t>
      </w:r>
    </w:p>
    <w:p w:rsidR="0076270C" w:rsidRPr="0076270C" w:rsidRDefault="0076270C" w:rsidP="0076270C">
      <w:pPr>
        <w:shd w:val="clear" w:color="auto" w:fill="FFFFFF"/>
        <w:tabs>
          <w:tab w:val="left" w:pos="845"/>
        </w:tabs>
        <w:ind w:firstLine="845"/>
        <w:rPr>
          <w:spacing w:val="14"/>
          <w:sz w:val="28"/>
          <w:szCs w:val="28"/>
        </w:rPr>
      </w:pPr>
      <w:r w:rsidRPr="0076270C">
        <w:rPr>
          <w:spacing w:val="3"/>
          <w:sz w:val="28"/>
          <w:szCs w:val="28"/>
        </w:rPr>
        <w:t>3. Безо</w:t>
      </w:r>
      <w:r>
        <w:rPr>
          <w:spacing w:val="3"/>
          <w:sz w:val="28"/>
          <w:szCs w:val="28"/>
        </w:rPr>
        <w:t xml:space="preserve">пасность  жизнедеятельности. Учебник для </w:t>
      </w:r>
      <w:r w:rsidRPr="0076270C">
        <w:rPr>
          <w:spacing w:val="3"/>
          <w:sz w:val="28"/>
          <w:szCs w:val="28"/>
        </w:rPr>
        <w:t xml:space="preserve">студентов   средних </w:t>
      </w:r>
      <w:r>
        <w:rPr>
          <w:sz w:val="28"/>
          <w:szCs w:val="28"/>
        </w:rPr>
        <w:t>профессиональных учебных заведений /</w:t>
      </w:r>
      <w:proofErr w:type="spellStart"/>
      <w:r>
        <w:rPr>
          <w:sz w:val="28"/>
          <w:szCs w:val="28"/>
        </w:rPr>
        <w:t>С.В.Белов</w:t>
      </w:r>
      <w:proofErr w:type="spellEnd"/>
      <w:r>
        <w:rPr>
          <w:sz w:val="28"/>
          <w:szCs w:val="28"/>
        </w:rPr>
        <w:t xml:space="preserve">,  </w:t>
      </w:r>
      <w:proofErr w:type="spellStart"/>
      <w:r w:rsidRPr="0076270C">
        <w:rPr>
          <w:sz w:val="28"/>
          <w:szCs w:val="28"/>
        </w:rPr>
        <w:t>В.А.Девисилов</w:t>
      </w:r>
      <w:proofErr w:type="spellEnd"/>
      <w:r w:rsidRPr="007627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270C">
        <w:rPr>
          <w:spacing w:val="1"/>
          <w:sz w:val="28"/>
          <w:szCs w:val="28"/>
        </w:rPr>
        <w:t xml:space="preserve"> </w:t>
      </w:r>
      <w:proofErr w:type="spellStart"/>
      <w:r w:rsidRPr="0076270C">
        <w:rPr>
          <w:spacing w:val="1"/>
          <w:sz w:val="28"/>
          <w:szCs w:val="28"/>
        </w:rPr>
        <w:t>А.Ф.Козьяков</w:t>
      </w:r>
      <w:proofErr w:type="spellEnd"/>
      <w:r w:rsidRPr="0076270C">
        <w:rPr>
          <w:spacing w:val="1"/>
          <w:sz w:val="28"/>
          <w:szCs w:val="28"/>
        </w:rPr>
        <w:t xml:space="preserve"> и др. </w:t>
      </w:r>
      <w:proofErr w:type="gramStart"/>
      <w:r w:rsidRPr="0076270C">
        <w:rPr>
          <w:spacing w:val="1"/>
          <w:sz w:val="28"/>
          <w:szCs w:val="28"/>
        </w:rPr>
        <w:t>Под</w:t>
      </w:r>
      <w:proofErr w:type="gramEnd"/>
      <w:r w:rsidRPr="0076270C">
        <w:rPr>
          <w:spacing w:val="1"/>
          <w:sz w:val="28"/>
          <w:szCs w:val="28"/>
        </w:rPr>
        <w:t xml:space="preserve"> общ. Ред. </w:t>
      </w:r>
      <w:proofErr w:type="spellStart"/>
      <w:r w:rsidRPr="0076270C">
        <w:rPr>
          <w:spacing w:val="1"/>
          <w:sz w:val="28"/>
          <w:szCs w:val="28"/>
        </w:rPr>
        <w:t>С.В.Белова</w:t>
      </w:r>
      <w:proofErr w:type="spellEnd"/>
      <w:r w:rsidRPr="0076270C">
        <w:rPr>
          <w:spacing w:val="1"/>
          <w:sz w:val="28"/>
          <w:szCs w:val="28"/>
        </w:rPr>
        <w:t xml:space="preserve">. -3-е изд., </w:t>
      </w:r>
      <w:proofErr w:type="spellStart"/>
      <w:r w:rsidRPr="0076270C">
        <w:rPr>
          <w:spacing w:val="1"/>
          <w:sz w:val="28"/>
          <w:szCs w:val="28"/>
        </w:rPr>
        <w:t>испр</w:t>
      </w:r>
      <w:proofErr w:type="spellEnd"/>
      <w:r w:rsidRPr="0076270C">
        <w:rPr>
          <w:spacing w:val="1"/>
          <w:sz w:val="28"/>
          <w:szCs w:val="28"/>
        </w:rPr>
        <w:t xml:space="preserve">. и доп.- М.: Высшая школа, </w:t>
      </w:r>
      <w:r w:rsidRPr="0076270C">
        <w:rPr>
          <w:spacing w:val="14"/>
          <w:sz w:val="28"/>
          <w:szCs w:val="28"/>
        </w:rPr>
        <w:t>2003.-353с.</w:t>
      </w:r>
    </w:p>
    <w:p w:rsidR="0076270C" w:rsidRPr="0076270C" w:rsidRDefault="0076270C" w:rsidP="0076270C">
      <w:pPr>
        <w:shd w:val="clear" w:color="auto" w:fill="FFFFFF"/>
        <w:tabs>
          <w:tab w:val="left" w:pos="845"/>
        </w:tabs>
        <w:ind w:firstLine="845"/>
      </w:pPr>
      <w:r w:rsidRPr="0076270C">
        <w:rPr>
          <w:spacing w:val="14"/>
          <w:sz w:val="28"/>
          <w:szCs w:val="28"/>
        </w:rPr>
        <w:t>4. Безопасность жизнедеятельности: Учеб</w:t>
      </w:r>
      <w:proofErr w:type="gramStart"/>
      <w:r w:rsidRPr="0076270C">
        <w:rPr>
          <w:spacing w:val="14"/>
          <w:sz w:val="28"/>
          <w:szCs w:val="28"/>
        </w:rPr>
        <w:t>.</w:t>
      </w:r>
      <w:proofErr w:type="gramEnd"/>
      <w:r w:rsidRPr="0076270C">
        <w:rPr>
          <w:spacing w:val="14"/>
          <w:sz w:val="28"/>
          <w:szCs w:val="28"/>
        </w:rPr>
        <w:t xml:space="preserve"> </w:t>
      </w:r>
      <w:proofErr w:type="gramStart"/>
      <w:r w:rsidRPr="0076270C">
        <w:rPr>
          <w:spacing w:val="14"/>
          <w:sz w:val="28"/>
          <w:szCs w:val="28"/>
        </w:rPr>
        <w:t>п</w:t>
      </w:r>
      <w:proofErr w:type="gramEnd"/>
      <w:r w:rsidRPr="0076270C">
        <w:rPr>
          <w:spacing w:val="14"/>
          <w:sz w:val="28"/>
          <w:szCs w:val="28"/>
        </w:rPr>
        <w:t xml:space="preserve">особие для вузов / Т.А. </w:t>
      </w:r>
      <w:proofErr w:type="spellStart"/>
      <w:r w:rsidRPr="0076270C">
        <w:rPr>
          <w:spacing w:val="14"/>
          <w:sz w:val="28"/>
          <w:szCs w:val="28"/>
        </w:rPr>
        <w:t>Хван</w:t>
      </w:r>
      <w:proofErr w:type="spellEnd"/>
      <w:r w:rsidRPr="0076270C">
        <w:rPr>
          <w:spacing w:val="14"/>
          <w:sz w:val="28"/>
          <w:szCs w:val="28"/>
        </w:rPr>
        <w:t xml:space="preserve">, П.А. </w:t>
      </w:r>
      <w:proofErr w:type="spellStart"/>
      <w:r w:rsidRPr="0076270C">
        <w:rPr>
          <w:spacing w:val="14"/>
          <w:sz w:val="28"/>
          <w:szCs w:val="28"/>
        </w:rPr>
        <w:t>Хван</w:t>
      </w:r>
      <w:proofErr w:type="spellEnd"/>
      <w:r w:rsidRPr="0076270C">
        <w:rPr>
          <w:spacing w:val="14"/>
          <w:sz w:val="28"/>
          <w:szCs w:val="28"/>
        </w:rPr>
        <w:t>.- Ростов н</w:t>
      </w:r>
      <w:proofErr w:type="gramStart"/>
      <w:r w:rsidRPr="0076270C">
        <w:rPr>
          <w:spacing w:val="14"/>
          <w:sz w:val="28"/>
          <w:szCs w:val="28"/>
        </w:rPr>
        <w:t>/Д</w:t>
      </w:r>
      <w:proofErr w:type="gramEnd"/>
      <w:r w:rsidRPr="0076270C">
        <w:rPr>
          <w:spacing w:val="14"/>
          <w:sz w:val="28"/>
          <w:szCs w:val="28"/>
        </w:rPr>
        <w:t>: Феникс, 2000.- 349 с.</w:t>
      </w:r>
    </w:p>
    <w:p w:rsidR="007F7742" w:rsidRPr="007F7742" w:rsidRDefault="0058059F" w:rsidP="007F7742">
      <w:pPr>
        <w:widowControl w:val="0"/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57622">
        <w:rPr>
          <w:sz w:val="28"/>
          <w:szCs w:val="28"/>
        </w:rPr>
        <w:t>СП 12-1</w:t>
      </w:r>
      <w:r w:rsidR="007F7742" w:rsidRPr="007F7742">
        <w:rPr>
          <w:sz w:val="28"/>
          <w:szCs w:val="28"/>
        </w:rPr>
        <w:t>3</w:t>
      </w:r>
      <w:r w:rsidR="00357622">
        <w:rPr>
          <w:sz w:val="28"/>
          <w:szCs w:val="28"/>
        </w:rPr>
        <w:t xml:space="preserve">5-2003. </w:t>
      </w:r>
      <w:r w:rsidR="007F7742" w:rsidRPr="007F7742">
        <w:rPr>
          <w:sz w:val="28"/>
          <w:szCs w:val="28"/>
        </w:rPr>
        <w:t>Без</w:t>
      </w:r>
      <w:r w:rsidR="00357622">
        <w:rPr>
          <w:sz w:val="28"/>
          <w:szCs w:val="28"/>
        </w:rPr>
        <w:t>опасность труда в строительстве</w:t>
      </w:r>
      <w:r w:rsidR="007F7742" w:rsidRPr="007F7742">
        <w:rPr>
          <w:sz w:val="28"/>
          <w:szCs w:val="28"/>
        </w:rPr>
        <w:t>.</w:t>
      </w:r>
      <w:r w:rsidR="00357622">
        <w:rPr>
          <w:sz w:val="28"/>
          <w:szCs w:val="28"/>
        </w:rPr>
        <w:t xml:space="preserve">- НИЦ </w:t>
      </w:r>
      <w:proofErr w:type="spellStart"/>
      <w:r w:rsidR="00357622">
        <w:rPr>
          <w:sz w:val="28"/>
          <w:szCs w:val="28"/>
        </w:rPr>
        <w:t>Нормативинформ</w:t>
      </w:r>
      <w:proofErr w:type="spellEnd"/>
      <w:r w:rsidR="00357622">
        <w:rPr>
          <w:sz w:val="28"/>
          <w:szCs w:val="28"/>
        </w:rPr>
        <w:t>, 2003.- 47 с.</w:t>
      </w:r>
    </w:p>
    <w:p w:rsidR="007F7742" w:rsidRPr="007F7742" w:rsidRDefault="00531C37" w:rsidP="007F7742">
      <w:pPr>
        <w:widowControl w:val="0"/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059F">
        <w:rPr>
          <w:sz w:val="28"/>
          <w:szCs w:val="28"/>
        </w:rPr>
        <w:t>.</w:t>
      </w:r>
      <w:r w:rsidR="007F7742" w:rsidRPr="007F7742">
        <w:rPr>
          <w:sz w:val="28"/>
          <w:szCs w:val="28"/>
        </w:rPr>
        <w:t xml:space="preserve"> Справочник монтажника. Монтаж стальных и железобетонных конструкций. Под редакцией </w:t>
      </w:r>
      <w:proofErr w:type="spellStart"/>
      <w:r w:rsidR="007F7742" w:rsidRPr="007F7742">
        <w:rPr>
          <w:sz w:val="28"/>
          <w:szCs w:val="28"/>
        </w:rPr>
        <w:t>Олесова</w:t>
      </w:r>
      <w:proofErr w:type="spellEnd"/>
      <w:r w:rsidR="007F7742" w:rsidRPr="007F7742">
        <w:rPr>
          <w:sz w:val="28"/>
          <w:szCs w:val="28"/>
        </w:rPr>
        <w:t xml:space="preserve"> И.П., изд.4-переработанное и дополненное</w:t>
      </w:r>
      <w:proofErr w:type="gramStart"/>
      <w:r w:rsidR="007F7742" w:rsidRPr="007F7742">
        <w:rPr>
          <w:sz w:val="28"/>
          <w:szCs w:val="28"/>
        </w:rPr>
        <w:t>.-</w:t>
      </w:r>
      <w:proofErr w:type="gramEnd"/>
      <w:r w:rsidR="007F7742" w:rsidRPr="007F7742">
        <w:rPr>
          <w:sz w:val="28"/>
          <w:szCs w:val="28"/>
        </w:rPr>
        <w:t>М.:</w:t>
      </w:r>
      <w:proofErr w:type="spellStart"/>
      <w:r w:rsidR="007F7742" w:rsidRPr="007F7742">
        <w:rPr>
          <w:sz w:val="28"/>
          <w:szCs w:val="28"/>
        </w:rPr>
        <w:t>Стройиздат</w:t>
      </w:r>
      <w:proofErr w:type="spellEnd"/>
      <w:r w:rsidR="007F7742" w:rsidRPr="007F7742">
        <w:rPr>
          <w:sz w:val="28"/>
          <w:szCs w:val="28"/>
        </w:rPr>
        <w:t>, 1980.-320с.</w:t>
      </w:r>
    </w:p>
    <w:p w:rsidR="007F7742" w:rsidRPr="007F7742" w:rsidRDefault="00531C37" w:rsidP="007F7742">
      <w:pPr>
        <w:widowControl w:val="0"/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161DF">
        <w:rPr>
          <w:sz w:val="28"/>
          <w:szCs w:val="28"/>
        </w:rPr>
        <w:t xml:space="preserve"> СП 16</w:t>
      </w:r>
      <w:r w:rsidR="007F7742" w:rsidRPr="007F7742">
        <w:rPr>
          <w:sz w:val="28"/>
          <w:szCs w:val="28"/>
        </w:rPr>
        <w:t xml:space="preserve">. </w:t>
      </w:r>
      <w:r w:rsidR="00D161DF">
        <w:rPr>
          <w:sz w:val="28"/>
          <w:szCs w:val="28"/>
        </w:rPr>
        <w:t xml:space="preserve">13330.2010. </w:t>
      </w:r>
      <w:r w:rsidR="007F7742" w:rsidRPr="007F7742">
        <w:rPr>
          <w:sz w:val="28"/>
          <w:szCs w:val="28"/>
        </w:rPr>
        <w:t xml:space="preserve">Стальные конструкции. М.: </w:t>
      </w:r>
      <w:proofErr w:type="spellStart"/>
      <w:r w:rsidR="00D161DF">
        <w:rPr>
          <w:sz w:val="28"/>
          <w:szCs w:val="28"/>
        </w:rPr>
        <w:t>Росстандарт</w:t>
      </w:r>
      <w:proofErr w:type="spellEnd"/>
      <w:r w:rsidR="007F7742" w:rsidRPr="007F7742">
        <w:rPr>
          <w:sz w:val="28"/>
          <w:szCs w:val="28"/>
        </w:rPr>
        <w:t xml:space="preserve">, </w:t>
      </w:r>
      <w:r w:rsidR="00D161DF">
        <w:rPr>
          <w:sz w:val="28"/>
          <w:szCs w:val="28"/>
        </w:rPr>
        <w:t>201</w:t>
      </w:r>
      <w:r w:rsidR="007F7742" w:rsidRPr="007F7742">
        <w:rPr>
          <w:sz w:val="28"/>
          <w:szCs w:val="28"/>
        </w:rPr>
        <w:t>1.</w:t>
      </w:r>
      <w:r w:rsidR="00D161DF">
        <w:rPr>
          <w:sz w:val="28"/>
          <w:szCs w:val="28"/>
        </w:rPr>
        <w:t>-178 с.</w:t>
      </w:r>
    </w:p>
    <w:p w:rsidR="007F7742" w:rsidRPr="007F7742" w:rsidRDefault="00531C37" w:rsidP="007F7742">
      <w:pPr>
        <w:widowControl w:val="0"/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C0B93">
        <w:rPr>
          <w:sz w:val="28"/>
          <w:szCs w:val="28"/>
        </w:rPr>
        <w:t xml:space="preserve"> С</w:t>
      </w:r>
      <w:r w:rsidR="007F7742" w:rsidRPr="007F7742">
        <w:rPr>
          <w:sz w:val="28"/>
          <w:szCs w:val="28"/>
        </w:rPr>
        <w:t xml:space="preserve">П </w:t>
      </w:r>
      <w:r w:rsidR="00DC0B93">
        <w:rPr>
          <w:sz w:val="28"/>
          <w:szCs w:val="28"/>
        </w:rPr>
        <w:t>52.13330.2011</w:t>
      </w:r>
      <w:r w:rsidR="007F7742" w:rsidRPr="007F7742">
        <w:rPr>
          <w:sz w:val="28"/>
          <w:szCs w:val="28"/>
        </w:rPr>
        <w:t xml:space="preserve">. </w:t>
      </w:r>
      <w:r w:rsidR="00DC0B93">
        <w:rPr>
          <w:sz w:val="28"/>
          <w:szCs w:val="28"/>
        </w:rPr>
        <w:t>Свод правил</w:t>
      </w:r>
      <w:r w:rsidR="007F7742" w:rsidRPr="007F7742">
        <w:rPr>
          <w:sz w:val="28"/>
          <w:szCs w:val="28"/>
        </w:rPr>
        <w:t xml:space="preserve">. Естественное и искусственное освещение. М.: </w:t>
      </w:r>
      <w:proofErr w:type="spellStart"/>
      <w:r w:rsidR="00213AA9">
        <w:rPr>
          <w:sz w:val="28"/>
          <w:szCs w:val="28"/>
        </w:rPr>
        <w:t>Росстандарт</w:t>
      </w:r>
      <w:proofErr w:type="spellEnd"/>
      <w:r w:rsidR="007F7742" w:rsidRPr="007F7742">
        <w:rPr>
          <w:sz w:val="28"/>
          <w:szCs w:val="28"/>
        </w:rPr>
        <w:t xml:space="preserve">, </w:t>
      </w:r>
      <w:r w:rsidR="00213AA9">
        <w:rPr>
          <w:sz w:val="28"/>
          <w:szCs w:val="28"/>
        </w:rPr>
        <w:t>2011.</w:t>
      </w:r>
      <w:r w:rsidR="007F7742" w:rsidRPr="007F7742">
        <w:rPr>
          <w:sz w:val="28"/>
          <w:szCs w:val="28"/>
        </w:rPr>
        <w:t xml:space="preserve"> -</w:t>
      </w:r>
      <w:r w:rsidR="00213AA9">
        <w:rPr>
          <w:sz w:val="28"/>
          <w:szCs w:val="28"/>
        </w:rPr>
        <w:t>93</w:t>
      </w:r>
      <w:r w:rsidR="007F7742" w:rsidRPr="007F7742">
        <w:rPr>
          <w:sz w:val="28"/>
          <w:szCs w:val="28"/>
        </w:rPr>
        <w:t>с.</w:t>
      </w:r>
    </w:p>
    <w:p w:rsidR="007F7742" w:rsidRPr="007F7742" w:rsidRDefault="00531C37" w:rsidP="007F7742">
      <w:pPr>
        <w:widowControl w:val="0"/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F7742" w:rsidRPr="007F7742">
        <w:rPr>
          <w:sz w:val="28"/>
          <w:szCs w:val="28"/>
        </w:rPr>
        <w:t xml:space="preserve"> ГОСТ 12.1.003-89. ССБТ. Шум. Общие требования безопасности// Система стандартов безопасности труда: Сб. ГОСТов.- М., 1999.- с. 44-53</w:t>
      </w:r>
    </w:p>
    <w:p w:rsidR="007F7742" w:rsidRPr="007F7742" w:rsidRDefault="0076270C" w:rsidP="007F7742">
      <w:pPr>
        <w:widowControl w:val="0"/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1C37">
        <w:rPr>
          <w:sz w:val="28"/>
          <w:szCs w:val="28"/>
        </w:rPr>
        <w:t>0.</w:t>
      </w:r>
      <w:r w:rsidR="007F7742" w:rsidRPr="007F7742">
        <w:rPr>
          <w:sz w:val="28"/>
          <w:szCs w:val="28"/>
        </w:rPr>
        <w:t xml:space="preserve"> ГОСТ 12.1.012-90. ССБТ. Вибрационная безопасность. Общие требования // Система стандартов безопасности труда: Сб. ГОСТов.- М., 2001.- с. 3-31</w:t>
      </w:r>
    </w:p>
    <w:p w:rsidR="007F7742" w:rsidRPr="007F7742" w:rsidRDefault="007F7742" w:rsidP="007F7742">
      <w:pPr>
        <w:widowControl w:val="0"/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  <w:r w:rsidRPr="007F7742">
        <w:rPr>
          <w:sz w:val="28"/>
          <w:szCs w:val="28"/>
        </w:rPr>
        <w:t>1</w:t>
      </w:r>
      <w:r w:rsidR="00531C37">
        <w:rPr>
          <w:sz w:val="28"/>
          <w:szCs w:val="28"/>
        </w:rPr>
        <w:t>2.</w:t>
      </w:r>
      <w:r w:rsidRPr="007F7742">
        <w:rPr>
          <w:sz w:val="28"/>
          <w:szCs w:val="28"/>
        </w:rPr>
        <w:t xml:space="preserve"> </w:t>
      </w:r>
      <w:r w:rsidR="00F72B45">
        <w:rPr>
          <w:bCs/>
          <w:color w:val="000000"/>
          <w:sz w:val="28"/>
          <w:szCs w:val="28"/>
        </w:rPr>
        <w:t>СО 153-34.21.122-2003. И</w:t>
      </w:r>
      <w:r w:rsidR="00F72B45" w:rsidRPr="007F7742">
        <w:rPr>
          <w:bCs/>
          <w:color w:val="000000"/>
          <w:sz w:val="28"/>
          <w:szCs w:val="28"/>
        </w:rPr>
        <w:t>нструкция</w:t>
      </w:r>
      <w:r w:rsidRPr="007F7742">
        <w:rPr>
          <w:bCs/>
          <w:color w:val="000000"/>
          <w:sz w:val="28"/>
          <w:szCs w:val="28"/>
        </w:rPr>
        <w:t xml:space="preserve"> по устройству </w:t>
      </w:r>
      <w:proofErr w:type="spellStart"/>
      <w:r w:rsidRPr="007F7742">
        <w:rPr>
          <w:bCs/>
          <w:color w:val="000000"/>
          <w:sz w:val="28"/>
          <w:szCs w:val="28"/>
        </w:rPr>
        <w:t>молниезащиты</w:t>
      </w:r>
      <w:proofErr w:type="spellEnd"/>
      <w:r w:rsidRPr="007F7742">
        <w:rPr>
          <w:bCs/>
          <w:color w:val="000000"/>
          <w:sz w:val="28"/>
          <w:szCs w:val="28"/>
        </w:rPr>
        <w:t xml:space="preserve"> зданий</w:t>
      </w:r>
      <w:r w:rsidR="00F72B45">
        <w:rPr>
          <w:bCs/>
          <w:color w:val="000000"/>
          <w:sz w:val="28"/>
          <w:szCs w:val="28"/>
        </w:rPr>
        <w:t>,  сооружений и промышленных коммуникаций. М.:ЦПТИ ОРГРЭС, 2004.- 60 с.</w:t>
      </w:r>
    </w:p>
    <w:p w:rsidR="007F7742" w:rsidRPr="007F7742" w:rsidRDefault="007F7742" w:rsidP="007F774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sz w:val="32"/>
          <w:szCs w:val="32"/>
        </w:rPr>
      </w:pPr>
    </w:p>
    <w:p w:rsidR="007F7742" w:rsidRDefault="007F7742" w:rsidP="007F7742">
      <w:pPr>
        <w:jc w:val="both"/>
        <w:rPr>
          <w:sz w:val="28"/>
          <w:szCs w:val="28"/>
        </w:rPr>
      </w:pPr>
    </w:p>
    <w:p w:rsidR="007F7742" w:rsidRPr="007F7742" w:rsidRDefault="007F7742" w:rsidP="007F7742">
      <w:pPr>
        <w:jc w:val="both"/>
        <w:rPr>
          <w:sz w:val="28"/>
          <w:szCs w:val="28"/>
        </w:rPr>
      </w:pPr>
    </w:p>
    <w:p w:rsidR="007F7742" w:rsidRPr="007F7742" w:rsidRDefault="007F7742" w:rsidP="007F7742">
      <w:pPr>
        <w:jc w:val="both"/>
        <w:rPr>
          <w:sz w:val="28"/>
          <w:szCs w:val="28"/>
        </w:rPr>
      </w:pPr>
    </w:p>
    <w:p w:rsidR="007F7742" w:rsidRPr="004F16AC" w:rsidRDefault="007F7742" w:rsidP="004F16AC">
      <w:pPr>
        <w:widowControl w:val="0"/>
        <w:shd w:val="clear" w:color="auto" w:fill="FFFFFF"/>
        <w:autoSpaceDE w:val="0"/>
        <w:autoSpaceDN w:val="0"/>
        <w:adjustRightInd w:val="0"/>
        <w:ind w:firstLine="697"/>
        <w:jc w:val="both"/>
        <w:rPr>
          <w:color w:val="000000"/>
          <w:spacing w:val="1"/>
          <w:sz w:val="28"/>
          <w:szCs w:val="28"/>
        </w:rPr>
      </w:pPr>
    </w:p>
    <w:p w:rsidR="00B464FF" w:rsidRPr="00B464FF" w:rsidRDefault="00B464FF" w:rsidP="00B46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464FF" w:rsidRPr="003D1DBD" w:rsidRDefault="00B464FF" w:rsidP="00B464FF">
      <w:pPr>
        <w:widowControl w:val="0"/>
        <w:shd w:val="clear" w:color="auto" w:fill="FFFFFF"/>
        <w:autoSpaceDE w:val="0"/>
        <w:autoSpaceDN w:val="0"/>
        <w:adjustRightInd w:val="0"/>
        <w:ind w:firstLine="696"/>
        <w:rPr>
          <w:b/>
          <w:bCs/>
          <w:i/>
          <w:iCs/>
          <w:color w:val="000000"/>
          <w:spacing w:val="3"/>
          <w:sz w:val="28"/>
          <w:szCs w:val="28"/>
        </w:rPr>
      </w:pPr>
    </w:p>
    <w:p w:rsidR="00B7476B" w:rsidRPr="007B09DB" w:rsidRDefault="00B7476B" w:rsidP="007B09DB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6" w:firstLine="697"/>
        <w:jc w:val="both"/>
        <w:rPr>
          <w:color w:val="000000"/>
          <w:sz w:val="28"/>
          <w:szCs w:val="28"/>
        </w:rPr>
      </w:pPr>
    </w:p>
    <w:p w:rsidR="007B09DB" w:rsidRDefault="007B09DB" w:rsidP="00E71C5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71C5D" w:rsidRPr="00CB01D9" w:rsidRDefault="00E71C5D" w:rsidP="00E71C5D">
      <w:pPr>
        <w:shd w:val="clear" w:color="auto" w:fill="FFFFFF"/>
        <w:ind w:firstLine="709"/>
        <w:jc w:val="both"/>
        <w:rPr>
          <w:b/>
          <w:caps/>
          <w:color w:val="000000"/>
          <w:sz w:val="28"/>
          <w:szCs w:val="28"/>
        </w:rPr>
      </w:pPr>
    </w:p>
    <w:p w:rsidR="00816637" w:rsidRDefault="00816637" w:rsidP="00CB01D9">
      <w:pPr>
        <w:ind w:firstLine="709"/>
        <w:jc w:val="both"/>
        <w:rPr>
          <w:sz w:val="28"/>
          <w:szCs w:val="28"/>
        </w:rPr>
      </w:pPr>
    </w:p>
    <w:p w:rsidR="000B4DC0" w:rsidRDefault="000B4DC0" w:rsidP="00CB01D9">
      <w:pPr>
        <w:ind w:firstLine="709"/>
        <w:jc w:val="both"/>
        <w:rPr>
          <w:sz w:val="28"/>
          <w:szCs w:val="28"/>
        </w:rPr>
      </w:pP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0B4DC0">
        <w:rPr>
          <w:b/>
          <w:sz w:val="32"/>
          <w:szCs w:val="32"/>
        </w:rPr>
        <w:lastRenderedPageBreak/>
        <w:t>ПРИЛОЖЕНИЕ А (справочное)</w:t>
      </w: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4DC0">
        <w:rPr>
          <w:sz w:val="28"/>
          <w:szCs w:val="28"/>
        </w:rPr>
        <w:t>Таблица А</w:t>
      </w:r>
      <w:proofErr w:type="gramStart"/>
      <w:r w:rsidRPr="000B4DC0">
        <w:rPr>
          <w:sz w:val="28"/>
          <w:szCs w:val="28"/>
        </w:rPr>
        <w:t>1</w:t>
      </w:r>
      <w:proofErr w:type="gramEnd"/>
      <w:r w:rsidRPr="000B4DC0">
        <w:rPr>
          <w:sz w:val="28"/>
          <w:szCs w:val="28"/>
        </w:rPr>
        <w:t xml:space="preserve">  -  </w:t>
      </w:r>
      <w:r w:rsidR="008924BC">
        <w:rPr>
          <w:sz w:val="28"/>
          <w:szCs w:val="28"/>
        </w:rPr>
        <w:t>Значение коэффициента заложения откосов</w:t>
      </w:r>
      <w:r w:rsidR="008924BC" w:rsidRPr="008924BC">
        <w:rPr>
          <w:color w:val="000000"/>
          <w:spacing w:val="5"/>
          <w:sz w:val="28"/>
          <w:szCs w:val="28"/>
        </w:rPr>
        <w:t xml:space="preserve"> </w:t>
      </w:r>
      <w:r w:rsidR="00FD088C">
        <w:rPr>
          <w:sz w:val="28"/>
          <w:szCs w:val="28"/>
        </w:rPr>
        <w:t>СП 12-1</w:t>
      </w:r>
      <w:r w:rsidR="00FD088C" w:rsidRPr="007F7742">
        <w:rPr>
          <w:sz w:val="28"/>
          <w:szCs w:val="28"/>
        </w:rPr>
        <w:t>3</w:t>
      </w:r>
      <w:r w:rsidR="00FD088C">
        <w:rPr>
          <w:sz w:val="28"/>
          <w:szCs w:val="28"/>
        </w:rPr>
        <w:t>5-2003</w:t>
      </w: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1418"/>
        <w:gridCol w:w="2126"/>
        <w:gridCol w:w="1843"/>
      </w:tblGrid>
      <w:tr w:rsidR="000B4DC0" w:rsidRPr="000B4DC0" w:rsidTr="007D2F74">
        <w:tc>
          <w:tcPr>
            <w:tcW w:w="3517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Виды грунтов</w:t>
            </w:r>
          </w:p>
        </w:tc>
        <w:tc>
          <w:tcPr>
            <w:tcW w:w="5387" w:type="dxa"/>
            <w:gridSpan w:val="3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Крутизна откоса (отношение его высоты к заложению) при глубине выемки, </w:t>
            </w:r>
            <w:proofErr w:type="gramStart"/>
            <w:r w:rsidRPr="000B4DC0">
              <w:rPr>
                <w:sz w:val="28"/>
                <w:szCs w:val="28"/>
              </w:rPr>
              <w:t>м</w:t>
            </w:r>
            <w:proofErr w:type="gramEnd"/>
            <w:r w:rsidRPr="000B4DC0">
              <w:rPr>
                <w:sz w:val="28"/>
                <w:szCs w:val="28"/>
              </w:rPr>
              <w:t xml:space="preserve">, 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не более</w:t>
            </w:r>
          </w:p>
        </w:tc>
      </w:tr>
      <w:tr w:rsidR="000B4DC0" w:rsidRPr="000B4DC0" w:rsidTr="007D2F74">
        <w:tc>
          <w:tcPr>
            <w:tcW w:w="3517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1,5</w:t>
            </w:r>
          </w:p>
        </w:tc>
        <w:tc>
          <w:tcPr>
            <w:tcW w:w="2126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</w:t>
            </w:r>
          </w:p>
        </w:tc>
      </w:tr>
      <w:tr w:rsidR="000B4DC0" w:rsidRPr="000B4DC0" w:rsidTr="007D2F74">
        <w:tc>
          <w:tcPr>
            <w:tcW w:w="3517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Насыпные неуплотненные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Песчаные и гравийные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Супесь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Суглинок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Глина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Лессы и лессовидные</w:t>
            </w:r>
          </w:p>
        </w:tc>
        <w:tc>
          <w:tcPr>
            <w:tcW w:w="1418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0,67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0,5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0,25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0,67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0,5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0,25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1,25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0,85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0,75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0,5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0,5</w:t>
            </w:r>
          </w:p>
        </w:tc>
      </w:tr>
    </w:tbl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4DC0">
        <w:rPr>
          <w:sz w:val="28"/>
          <w:szCs w:val="28"/>
        </w:rPr>
        <w:t>Таблица А</w:t>
      </w:r>
      <w:proofErr w:type="gramStart"/>
      <w:r w:rsidR="008924BC">
        <w:rPr>
          <w:sz w:val="28"/>
          <w:szCs w:val="28"/>
        </w:rPr>
        <w:t>2</w:t>
      </w:r>
      <w:proofErr w:type="gramEnd"/>
      <w:r w:rsidRPr="000B4DC0">
        <w:rPr>
          <w:sz w:val="28"/>
          <w:szCs w:val="28"/>
        </w:rPr>
        <w:t xml:space="preserve"> - Минимальное расстояние по горизонтали от основания откоса выемки до ближайших опор машины</w:t>
      </w: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30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4"/>
        <w:gridCol w:w="1336"/>
        <w:gridCol w:w="1529"/>
        <w:gridCol w:w="1644"/>
        <w:gridCol w:w="3081"/>
      </w:tblGrid>
      <w:tr w:rsidR="000B4DC0" w:rsidRPr="000B4DC0" w:rsidTr="007D2F74">
        <w:trPr>
          <w:jc w:val="center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Грунт </w:t>
            </w:r>
            <w:proofErr w:type="spellStart"/>
            <w:r w:rsidRPr="000B4DC0">
              <w:rPr>
                <w:sz w:val="28"/>
                <w:szCs w:val="28"/>
              </w:rPr>
              <w:t>ненасыпной</w:t>
            </w:r>
            <w:proofErr w:type="spellEnd"/>
            <w:r w:rsidRPr="000B4DC0">
              <w:rPr>
                <w:sz w:val="28"/>
                <w:szCs w:val="28"/>
              </w:rPr>
              <w:t xml:space="preserve"> </w:t>
            </w:r>
          </w:p>
        </w:tc>
      </w:tr>
      <w:tr w:rsidR="000B4DC0" w:rsidRPr="000B4DC0" w:rsidTr="007D2F74">
        <w:trPr>
          <w:jc w:val="center"/>
        </w:trPr>
        <w:tc>
          <w:tcPr>
            <w:tcW w:w="2714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Глубина выемки, </w:t>
            </w:r>
            <w:proofErr w:type="gramStart"/>
            <w:r w:rsidRPr="000B4DC0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песчаный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супесчаный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суглинистый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глинистый</w:t>
            </w:r>
          </w:p>
        </w:tc>
      </w:tr>
      <w:tr w:rsidR="000B4DC0" w:rsidRPr="000B4DC0" w:rsidTr="007D2F74">
        <w:trPr>
          <w:jc w:val="center"/>
        </w:trPr>
        <w:tc>
          <w:tcPr>
            <w:tcW w:w="2714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Расстояние по горизонтали от основания откоса выемки до ближайшей опоры машины, </w:t>
            </w:r>
            <w:proofErr w:type="gramStart"/>
            <w:r w:rsidRPr="000B4DC0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0B4DC0" w:rsidRPr="000B4DC0" w:rsidTr="007D2F74">
        <w:trPr>
          <w:jc w:val="center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1,25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1,00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1,00 </w:t>
            </w:r>
          </w:p>
        </w:tc>
      </w:tr>
      <w:tr w:rsidR="000B4DC0" w:rsidRPr="000B4DC0" w:rsidTr="007D2F74">
        <w:trPr>
          <w:jc w:val="center"/>
        </w:trPr>
        <w:tc>
          <w:tcPr>
            <w:tcW w:w="2714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2,0 </w:t>
            </w: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3,0 </w:t>
            </w:r>
          </w:p>
        </w:tc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2,40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2,00 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1,50 </w:t>
            </w:r>
          </w:p>
        </w:tc>
      </w:tr>
      <w:tr w:rsidR="000B4DC0" w:rsidRPr="000B4DC0" w:rsidTr="007D2F74">
        <w:trPr>
          <w:jc w:val="center"/>
        </w:trPr>
        <w:tc>
          <w:tcPr>
            <w:tcW w:w="2714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3,0 </w:t>
            </w: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4,0 </w:t>
            </w:r>
          </w:p>
        </w:tc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3,60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3,25 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1,75 </w:t>
            </w:r>
          </w:p>
        </w:tc>
      </w:tr>
      <w:tr w:rsidR="000B4DC0" w:rsidRPr="000B4DC0" w:rsidTr="007D2F74">
        <w:trPr>
          <w:jc w:val="center"/>
        </w:trPr>
        <w:tc>
          <w:tcPr>
            <w:tcW w:w="2714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4,0 </w:t>
            </w: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1529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4,40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4,00 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3,00 </w:t>
            </w:r>
          </w:p>
        </w:tc>
      </w:tr>
      <w:tr w:rsidR="000B4DC0" w:rsidRPr="000B4DC0" w:rsidTr="007D2F74">
        <w:trPr>
          <w:jc w:val="center"/>
        </w:trPr>
        <w:tc>
          <w:tcPr>
            <w:tcW w:w="27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5,0 </w:t>
            </w:r>
          </w:p>
        </w:tc>
        <w:tc>
          <w:tcPr>
            <w:tcW w:w="1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6,0 </w:t>
            </w: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5,30 </w:t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4,75 </w:t>
            </w:r>
          </w:p>
        </w:tc>
        <w:tc>
          <w:tcPr>
            <w:tcW w:w="3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C0" w:rsidRPr="000B4DC0" w:rsidRDefault="000B4DC0" w:rsidP="000B4D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3,50 </w:t>
            </w:r>
          </w:p>
        </w:tc>
      </w:tr>
    </w:tbl>
    <w:p w:rsidR="008924BC" w:rsidRDefault="008924BC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8924BC" w:rsidRDefault="008924BC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8924BC" w:rsidRDefault="008924BC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8924BC" w:rsidRDefault="008924BC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8924BC" w:rsidRDefault="008924BC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8924BC" w:rsidRDefault="008924BC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8924BC" w:rsidRDefault="008924BC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8924BC" w:rsidRDefault="008924BC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>П</w:t>
      </w:r>
      <w:r w:rsidRPr="000B4DC0">
        <w:rPr>
          <w:b/>
          <w:sz w:val="32"/>
          <w:szCs w:val="32"/>
        </w:rPr>
        <w:t>РИЛОЖЕНИЕ Б</w:t>
      </w:r>
      <w:r w:rsidRPr="000B4DC0">
        <w:rPr>
          <w:b/>
          <w:sz w:val="36"/>
          <w:szCs w:val="36"/>
        </w:rPr>
        <w:t xml:space="preserve"> </w:t>
      </w:r>
    </w:p>
    <w:p w:rsidR="000B4DC0" w:rsidRPr="000B4DC0" w:rsidRDefault="000B4DC0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C0" w:rsidRPr="000B4DC0" w:rsidRDefault="000B4DC0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4DC0">
        <w:rPr>
          <w:sz w:val="28"/>
          <w:szCs w:val="28"/>
        </w:rPr>
        <w:t>Таблица Б</w:t>
      </w:r>
      <w:proofErr w:type="gramStart"/>
      <w:r w:rsidRPr="000B4DC0">
        <w:rPr>
          <w:sz w:val="28"/>
          <w:szCs w:val="28"/>
        </w:rPr>
        <w:t>1</w:t>
      </w:r>
      <w:proofErr w:type="gramEnd"/>
      <w:r w:rsidRPr="000B4DC0">
        <w:rPr>
          <w:sz w:val="28"/>
          <w:szCs w:val="28"/>
        </w:rPr>
        <w:t xml:space="preserve">  - Техническая характеристика стальных канатов</w:t>
      </w:r>
    </w:p>
    <w:p w:rsidR="000B4DC0" w:rsidRPr="000B4DC0" w:rsidRDefault="000B4DC0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Style w:val="51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1440"/>
        <w:gridCol w:w="1260"/>
        <w:gridCol w:w="1440"/>
        <w:gridCol w:w="1183"/>
      </w:tblGrid>
      <w:tr w:rsidR="000B4DC0" w:rsidRPr="000B4DC0" w:rsidTr="007D2F74">
        <w:tc>
          <w:tcPr>
            <w:tcW w:w="2088" w:type="dxa"/>
            <w:vMerge w:val="restart"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 xml:space="preserve">Диаметр каната, </w:t>
            </w:r>
            <w:proofErr w:type="gramStart"/>
            <w:r w:rsidRPr="000B4DC0">
              <w:rPr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160" w:type="dxa"/>
            <w:vMerge w:val="restart"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>Масса 100 м смазанного каната, кг</w:t>
            </w:r>
          </w:p>
        </w:tc>
        <w:tc>
          <w:tcPr>
            <w:tcW w:w="5323" w:type="dxa"/>
            <w:gridSpan w:val="4"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>Маркировочная группа по временному сопротивлению разрыву, Мпа</w:t>
            </w:r>
          </w:p>
        </w:tc>
      </w:tr>
      <w:tr w:rsidR="000B4DC0" w:rsidRPr="000B4DC0" w:rsidTr="007D2F74">
        <w:tc>
          <w:tcPr>
            <w:tcW w:w="2088" w:type="dxa"/>
            <w:vMerge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260" w:type="dxa"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>1600</w:t>
            </w:r>
          </w:p>
        </w:tc>
        <w:tc>
          <w:tcPr>
            <w:tcW w:w="1440" w:type="dxa"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>1700</w:t>
            </w:r>
          </w:p>
        </w:tc>
        <w:tc>
          <w:tcPr>
            <w:tcW w:w="1183" w:type="dxa"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>1800</w:t>
            </w:r>
          </w:p>
        </w:tc>
      </w:tr>
      <w:tr w:rsidR="000B4DC0" w:rsidRPr="000B4DC0" w:rsidTr="007D2F74">
        <w:trPr>
          <w:trHeight w:val="541"/>
        </w:trPr>
        <w:tc>
          <w:tcPr>
            <w:tcW w:w="9571" w:type="dxa"/>
            <w:gridSpan w:val="6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 xml:space="preserve">Канат типа ТК6х19 (1+6+12)+1 </w:t>
            </w:r>
            <w:proofErr w:type="spellStart"/>
            <w:r w:rsidRPr="000B4DC0">
              <w:rPr>
                <w:b/>
                <w:sz w:val="28"/>
                <w:szCs w:val="28"/>
              </w:rPr>
              <w:t>о.с</w:t>
            </w:r>
            <w:proofErr w:type="spellEnd"/>
            <w:r w:rsidRPr="000B4DC0">
              <w:rPr>
                <w:b/>
                <w:sz w:val="28"/>
                <w:szCs w:val="28"/>
              </w:rPr>
              <w:t>. (ГОСТ 3070 - 74)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43,3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52550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60050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63580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65800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14,5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71,5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86700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99000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105000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108000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17,5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107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129000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147500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157000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161500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19,5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127,5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154500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176500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187500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193500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149,5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181000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207000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220000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227000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22,5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173,5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210000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240000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255000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263000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199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241000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275500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292500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302000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255,5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309500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354000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376000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387500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286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347000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396500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421500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434000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32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353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428000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489500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520000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536000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427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518000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592000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614500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648000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38,5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508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616000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704000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748000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771000</w:t>
            </w:r>
          </w:p>
        </w:tc>
      </w:tr>
      <w:tr w:rsidR="000B4DC0" w:rsidRPr="000B4DC0" w:rsidTr="007D2F74">
        <w:trPr>
          <w:trHeight w:val="535"/>
        </w:trPr>
        <w:tc>
          <w:tcPr>
            <w:tcW w:w="9571" w:type="dxa"/>
            <w:gridSpan w:val="6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 xml:space="preserve">Канат типа ТК6х37 (1+6+12+18)+1 </w:t>
            </w:r>
            <w:proofErr w:type="spellStart"/>
            <w:r w:rsidRPr="000B4DC0">
              <w:rPr>
                <w:b/>
                <w:sz w:val="28"/>
                <w:szCs w:val="28"/>
              </w:rPr>
              <w:t>о.с</w:t>
            </w:r>
            <w:proofErr w:type="spellEnd"/>
            <w:r w:rsidRPr="000B4DC0">
              <w:rPr>
                <w:b/>
                <w:sz w:val="28"/>
                <w:szCs w:val="28"/>
              </w:rPr>
              <w:t>. (ГОСТ 3071 - 74)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27,35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36850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39150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41450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11,5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42,7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57500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61050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62550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13,5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61,35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82400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87700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89600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83,45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98400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112000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119000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122000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109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128000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146500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155500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159500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138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162000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185500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197000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202000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22,5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170,5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200000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229000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243500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249000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24,5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206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242500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277000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294500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301500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245,5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289000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330500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351000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360000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288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339000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387500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412000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422000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31,5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334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393500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449500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478000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489500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33,5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383,5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451500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516500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548500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561500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36,5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436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514000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587500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624000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639500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38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492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580000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662500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704000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721500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39,5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551,5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650000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743500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789500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808500</w:t>
            </w:r>
          </w:p>
        </w:tc>
      </w:tr>
    </w:tbl>
    <w:p w:rsidR="000B4DC0" w:rsidRPr="000B4DC0" w:rsidRDefault="000B4DC0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4DC0" w:rsidRPr="000B4DC0" w:rsidRDefault="000B4DC0" w:rsidP="000B4DC0">
      <w:pPr>
        <w:framePr w:h="10397" w:hSpace="10080" w:wrap="notBeside" w:vAnchor="text" w:hAnchor="margin" w:x="1" w:y="1"/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0B4DC0" w:rsidRPr="000B4DC0" w:rsidSect="001301CC">
          <w:footerReference w:type="default" r:id="rId47"/>
          <w:pgSz w:w="11909" w:h="16834"/>
          <w:pgMar w:top="1440" w:right="852" w:bottom="720" w:left="993" w:header="720" w:footer="720" w:gutter="0"/>
          <w:cols w:space="720"/>
          <w:noEndnote/>
          <w:titlePg/>
          <w:docGrid w:linePitch="326"/>
        </w:sectPr>
      </w:pPr>
    </w:p>
    <w:p w:rsidR="000B4DC0" w:rsidRPr="000B4DC0" w:rsidRDefault="000B4DC0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4DC0">
        <w:rPr>
          <w:sz w:val="28"/>
          <w:szCs w:val="28"/>
        </w:rPr>
        <w:lastRenderedPageBreak/>
        <w:t>Продолжение таблицы Б</w:t>
      </w:r>
      <w:proofErr w:type="gramStart"/>
      <w:r w:rsidRPr="000B4DC0">
        <w:rPr>
          <w:sz w:val="28"/>
          <w:szCs w:val="28"/>
        </w:rPr>
        <w:t>1</w:t>
      </w:r>
      <w:proofErr w:type="gramEnd"/>
      <w:r w:rsidRPr="000B4DC0">
        <w:rPr>
          <w:sz w:val="28"/>
          <w:szCs w:val="28"/>
        </w:rPr>
        <w:t xml:space="preserve"> - Техническая характеристика стальных канатов</w:t>
      </w: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tbl>
      <w:tblPr>
        <w:tblStyle w:val="51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1440"/>
        <w:gridCol w:w="1260"/>
        <w:gridCol w:w="1440"/>
        <w:gridCol w:w="1183"/>
      </w:tblGrid>
      <w:tr w:rsidR="000B4DC0" w:rsidRPr="000B4DC0" w:rsidTr="007D2F74">
        <w:tc>
          <w:tcPr>
            <w:tcW w:w="2088" w:type="dxa"/>
            <w:vMerge w:val="restart"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 xml:space="preserve">Диаметр каната, </w:t>
            </w:r>
            <w:proofErr w:type="gramStart"/>
            <w:r w:rsidRPr="000B4DC0">
              <w:rPr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160" w:type="dxa"/>
            <w:vMerge w:val="restart"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>Масса 100 м смазанного каната, кг</w:t>
            </w:r>
          </w:p>
        </w:tc>
        <w:tc>
          <w:tcPr>
            <w:tcW w:w="5323" w:type="dxa"/>
            <w:gridSpan w:val="4"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>Маркировочная группа по временному сопротивлению разрыву, Мпа</w:t>
            </w:r>
          </w:p>
        </w:tc>
      </w:tr>
      <w:tr w:rsidR="000B4DC0" w:rsidRPr="000B4DC0" w:rsidTr="007D2F74">
        <w:tc>
          <w:tcPr>
            <w:tcW w:w="2088" w:type="dxa"/>
            <w:vMerge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1260" w:type="dxa"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>1600</w:t>
            </w:r>
          </w:p>
        </w:tc>
        <w:tc>
          <w:tcPr>
            <w:tcW w:w="1440" w:type="dxa"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>1700</w:t>
            </w:r>
          </w:p>
        </w:tc>
        <w:tc>
          <w:tcPr>
            <w:tcW w:w="1183" w:type="dxa"/>
            <w:vAlign w:val="center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>1800</w:t>
            </w:r>
          </w:p>
        </w:tc>
      </w:tr>
      <w:tr w:rsidR="000B4DC0" w:rsidRPr="000B4DC0" w:rsidTr="007D2F74">
        <w:trPr>
          <w:trHeight w:val="520"/>
        </w:trPr>
        <w:tc>
          <w:tcPr>
            <w:tcW w:w="9571" w:type="dxa"/>
            <w:gridSpan w:val="6"/>
          </w:tcPr>
          <w:p w:rsidR="000B4DC0" w:rsidRPr="000B4DC0" w:rsidRDefault="000B4DC0" w:rsidP="000B4DC0">
            <w:pPr>
              <w:jc w:val="center"/>
              <w:rPr>
                <w:b/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>Канат типа ЛР 6х19=114 (ГОСТ 2688 - 80)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9,1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305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42350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45350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46400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461,5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64150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68150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70250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596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72550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82950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88100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90850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844,5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102500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117000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124500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112850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1220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148000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169500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180000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185500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19,5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1405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170500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195000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207500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213500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1635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198500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227000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241000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248500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22,5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1850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224500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256500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272500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281000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2110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256000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293000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311000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320500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2911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354000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404500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430000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433000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30,5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3490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410000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485000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550000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531000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32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3845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424000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534500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567500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585000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37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5016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467500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697000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740500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763500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39,5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5740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698000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797500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847500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873500</w:t>
            </w:r>
          </w:p>
        </w:tc>
      </w:tr>
      <w:tr w:rsidR="000B4DC0" w:rsidRPr="000B4DC0" w:rsidTr="007D2F74">
        <w:trPr>
          <w:trHeight w:val="507"/>
        </w:trPr>
        <w:tc>
          <w:tcPr>
            <w:tcW w:w="9571" w:type="dxa"/>
            <w:gridSpan w:val="6"/>
          </w:tcPr>
          <w:p w:rsidR="000B4DC0" w:rsidRPr="000B4DC0" w:rsidRDefault="000B4DC0" w:rsidP="00442261">
            <w:pPr>
              <w:jc w:val="center"/>
              <w:rPr>
                <w:sz w:val="28"/>
                <w:szCs w:val="28"/>
              </w:rPr>
            </w:pPr>
            <w:r w:rsidRPr="000B4DC0">
              <w:rPr>
                <w:b/>
                <w:sz w:val="28"/>
                <w:szCs w:val="28"/>
              </w:rPr>
              <w:t>Канат типа ЛР 6х</w:t>
            </w:r>
            <w:r w:rsidR="00442261">
              <w:rPr>
                <w:b/>
                <w:sz w:val="28"/>
                <w:szCs w:val="28"/>
              </w:rPr>
              <w:t>37</w:t>
            </w:r>
            <w:r w:rsidRPr="000B4DC0">
              <w:rPr>
                <w:b/>
                <w:sz w:val="28"/>
                <w:szCs w:val="28"/>
              </w:rPr>
              <w:t>=114 (ГОСТ 3077 - 80)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11,5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487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67500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71750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73950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13,5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597,5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82850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88050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90750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852,5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139500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118000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125500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129500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17,5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1155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159500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169500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175000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19,5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1370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166000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189500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201500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208000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1745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211500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241500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256500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264500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25,5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2390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290000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331500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352000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363000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2880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349000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399000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424000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437000</w:t>
            </w:r>
          </w:p>
        </w:tc>
      </w:tr>
      <w:tr w:rsidR="000B4DC0" w:rsidRPr="000B4DC0" w:rsidTr="007D2F74">
        <w:tc>
          <w:tcPr>
            <w:tcW w:w="2088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23,5</w:t>
            </w:r>
          </w:p>
        </w:tc>
        <w:tc>
          <w:tcPr>
            <w:tcW w:w="21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3990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484000</w:t>
            </w:r>
          </w:p>
        </w:tc>
        <w:tc>
          <w:tcPr>
            <w:tcW w:w="126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553000</w:t>
            </w:r>
          </w:p>
        </w:tc>
        <w:tc>
          <w:tcPr>
            <w:tcW w:w="1440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587500</w:t>
            </w:r>
          </w:p>
        </w:tc>
        <w:tc>
          <w:tcPr>
            <w:tcW w:w="1183" w:type="dxa"/>
          </w:tcPr>
          <w:p w:rsidR="000B4DC0" w:rsidRPr="000B4DC0" w:rsidRDefault="000B4DC0" w:rsidP="000B4DC0">
            <w:pPr>
              <w:jc w:val="center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605000</w:t>
            </w:r>
          </w:p>
        </w:tc>
      </w:tr>
    </w:tbl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B4DC0" w:rsidRPr="000B4DC0" w:rsidRDefault="000B4DC0" w:rsidP="000B4DC0">
      <w:pPr>
        <w:framePr w:h="4891" w:hSpace="10080" w:wrap="notBeside" w:vAnchor="text" w:hAnchor="page" w:x="982" w:y="781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4DC0">
        <w:rPr>
          <w:b/>
          <w:sz w:val="32"/>
          <w:szCs w:val="32"/>
        </w:rPr>
        <w:t xml:space="preserve">ПРИЛОЖЕНИЕ </w:t>
      </w:r>
      <w:proofErr w:type="gramStart"/>
      <w:r w:rsidRPr="000B4DC0">
        <w:rPr>
          <w:b/>
          <w:sz w:val="32"/>
          <w:szCs w:val="32"/>
        </w:rPr>
        <w:t>В</w:t>
      </w:r>
      <w:proofErr w:type="gramEnd"/>
    </w:p>
    <w:p w:rsidR="004E6350" w:rsidRDefault="004E6350" w:rsidP="000B4D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 w:rsidRPr="000B4DC0">
        <w:rPr>
          <w:color w:val="000000"/>
          <w:spacing w:val="1"/>
          <w:sz w:val="28"/>
          <w:szCs w:val="28"/>
        </w:rPr>
        <w:t>Таблица В</w:t>
      </w:r>
      <w:proofErr w:type="gramStart"/>
      <w:r w:rsidRPr="000B4DC0">
        <w:rPr>
          <w:color w:val="000000"/>
          <w:spacing w:val="1"/>
          <w:sz w:val="28"/>
          <w:szCs w:val="28"/>
        </w:rPr>
        <w:t>1</w:t>
      </w:r>
      <w:proofErr w:type="gramEnd"/>
      <w:r w:rsidRPr="000B4DC0">
        <w:rPr>
          <w:color w:val="000000"/>
          <w:spacing w:val="1"/>
          <w:sz w:val="28"/>
          <w:szCs w:val="28"/>
        </w:rPr>
        <w:t xml:space="preserve"> - </w:t>
      </w:r>
      <w:r w:rsidR="004E6350">
        <w:rPr>
          <w:color w:val="000000"/>
          <w:spacing w:val="1"/>
          <w:sz w:val="28"/>
          <w:szCs w:val="28"/>
        </w:rPr>
        <w:t>З</w:t>
      </w:r>
      <w:r w:rsidRPr="000B4DC0">
        <w:rPr>
          <w:color w:val="000000"/>
          <w:spacing w:val="1"/>
          <w:sz w:val="28"/>
          <w:szCs w:val="28"/>
        </w:rPr>
        <w:t>начение удельных сопротивлений растеканию тока для различных грунтов</w:t>
      </w:r>
    </w:p>
    <w:p w:rsidR="004E6350" w:rsidRDefault="004E6350" w:rsidP="000B4D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6350" w:rsidRPr="000B4DC0" w:rsidRDefault="004E6350" w:rsidP="000B4D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tbl>
      <w:tblPr>
        <w:tblStyle w:val="51"/>
        <w:tblW w:w="0" w:type="auto"/>
        <w:jc w:val="center"/>
        <w:tblLook w:val="01E0" w:firstRow="1" w:lastRow="1" w:firstColumn="1" w:lastColumn="1" w:noHBand="0" w:noVBand="0"/>
      </w:tblPr>
      <w:tblGrid>
        <w:gridCol w:w="2383"/>
        <w:gridCol w:w="5457"/>
      </w:tblGrid>
      <w:tr w:rsidR="000B4DC0" w:rsidRPr="000B4DC0" w:rsidTr="007D2F74">
        <w:trPr>
          <w:trHeight w:val="368"/>
          <w:jc w:val="center"/>
        </w:trPr>
        <w:tc>
          <w:tcPr>
            <w:tcW w:w="2383" w:type="dxa"/>
          </w:tcPr>
          <w:p w:rsidR="000B4DC0" w:rsidRPr="004E6350" w:rsidRDefault="000B4DC0" w:rsidP="000B4DC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Вид грунта</w:t>
            </w:r>
          </w:p>
        </w:tc>
        <w:tc>
          <w:tcPr>
            <w:tcW w:w="5457" w:type="dxa"/>
          </w:tcPr>
          <w:p w:rsidR="000B4DC0" w:rsidRPr="004E6350" w:rsidRDefault="000B4DC0" w:rsidP="000B4DC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 xml:space="preserve">Удельное сопротивление </w:t>
            </w:r>
            <w:r w:rsidRPr="004E6350">
              <w:rPr>
                <w:i/>
                <w:color w:val="000000"/>
                <w:spacing w:val="1"/>
                <w:sz w:val="28"/>
                <w:szCs w:val="28"/>
              </w:rPr>
              <w:t>ρ,</w:t>
            </w:r>
            <w:r w:rsidRPr="004E6350">
              <w:rPr>
                <w:color w:val="000000"/>
                <w:spacing w:val="1"/>
                <w:sz w:val="28"/>
                <w:szCs w:val="28"/>
              </w:rPr>
              <w:t xml:space="preserve"> Ом*</w:t>
            </w:r>
            <w:proofErr w:type="gramStart"/>
            <w:r w:rsidRPr="004E6350">
              <w:rPr>
                <w:color w:val="000000"/>
                <w:spacing w:val="1"/>
                <w:sz w:val="28"/>
                <w:szCs w:val="28"/>
              </w:rPr>
              <w:t>м</w:t>
            </w:r>
            <w:proofErr w:type="gramEnd"/>
          </w:p>
        </w:tc>
      </w:tr>
      <w:tr w:rsidR="000B4DC0" w:rsidRPr="000B4DC0" w:rsidTr="007D2F74">
        <w:trPr>
          <w:trHeight w:val="305"/>
          <w:jc w:val="center"/>
        </w:trPr>
        <w:tc>
          <w:tcPr>
            <w:tcW w:w="2383" w:type="dxa"/>
          </w:tcPr>
          <w:p w:rsidR="000B4DC0" w:rsidRPr="004E6350" w:rsidRDefault="000B4DC0" w:rsidP="000B4DC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Глина</w:t>
            </w:r>
          </w:p>
        </w:tc>
        <w:tc>
          <w:tcPr>
            <w:tcW w:w="5457" w:type="dxa"/>
          </w:tcPr>
          <w:p w:rsidR="000B4DC0" w:rsidRPr="004E6350" w:rsidRDefault="000B4DC0" w:rsidP="000B4DC0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8-70</w:t>
            </w:r>
          </w:p>
        </w:tc>
      </w:tr>
      <w:tr w:rsidR="000B4DC0" w:rsidRPr="000B4DC0" w:rsidTr="007D2F74">
        <w:trPr>
          <w:trHeight w:val="340"/>
          <w:jc w:val="center"/>
        </w:trPr>
        <w:tc>
          <w:tcPr>
            <w:tcW w:w="2383" w:type="dxa"/>
          </w:tcPr>
          <w:p w:rsidR="000B4DC0" w:rsidRPr="004E6350" w:rsidRDefault="000B4DC0" w:rsidP="000B4DC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Суглинок</w:t>
            </w:r>
          </w:p>
        </w:tc>
        <w:tc>
          <w:tcPr>
            <w:tcW w:w="5457" w:type="dxa"/>
          </w:tcPr>
          <w:p w:rsidR="000B4DC0" w:rsidRPr="004E6350" w:rsidRDefault="000B4DC0" w:rsidP="000B4DC0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40-150</w:t>
            </w:r>
          </w:p>
        </w:tc>
      </w:tr>
      <w:tr w:rsidR="000B4DC0" w:rsidRPr="000B4DC0" w:rsidTr="007D2F74">
        <w:trPr>
          <w:trHeight w:val="340"/>
          <w:jc w:val="center"/>
        </w:trPr>
        <w:tc>
          <w:tcPr>
            <w:tcW w:w="2383" w:type="dxa"/>
          </w:tcPr>
          <w:p w:rsidR="000B4DC0" w:rsidRPr="004E6350" w:rsidRDefault="000B4DC0" w:rsidP="000B4DC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Песок</w:t>
            </w:r>
          </w:p>
        </w:tc>
        <w:tc>
          <w:tcPr>
            <w:tcW w:w="5457" w:type="dxa"/>
          </w:tcPr>
          <w:p w:rsidR="000B4DC0" w:rsidRPr="004E6350" w:rsidRDefault="000B4DC0" w:rsidP="000B4DC0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400-700</w:t>
            </w:r>
          </w:p>
        </w:tc>
      </w:tr>
      <w:tr w:rsidR="000B4DC0" w:rsidRPr="000B4DC0" w:rsidTr="007D2F74">
        <w:trPr>
          <w:trHeight w:val="340"/>
          <w:jc w:val="center"/>
        </w:trPr>
        <w:tc>
          <w:tcPr>
            <w:tcW w:w="2383" w:type="dxa"/>
          </w:tcPr>
          <w:p w:rsidR="000B4DC0" w:rsidRPr="004E6350" w:rsidRDefault="000B4DC0" w:rsidP="000B4DC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Супесь</w:t>
            </w:r>
          </w:p>
        </w:tc>
        <w:tc>
          <w:tcPr>
            <w:tcW w:w="5457" w:type="dxa"/>
          </w:tcPr>
          <w:p w:rsidR="000B4DC0" w:rsidRPr="004E6350" w:rsidRDefault="000B4DC0" w:rsidP="000B4DC0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150-400</w:t>
            </w:r>
          </w:p>
        </w:tc>
      </w:tr>
      <w:tr w:rsidR="000B4DC0" w:rsidRPr="000B4DC0" w:rsidTr="007D2F74">
        <w:trPr>
          <w:trHeight w:val="340"/>
          <w:jc w:val="center"/>
        </w:trPr>
        <w:tc>
          <w:tcPr>
            <w:tcW w:w="2383" w:type="dxa"/>
          </w:tcPr>
          <w:p w:rsidR="000B4DC0" w:rsidRPr="004E6350" w:rsidRDefault="000B4DC0" w:rsidP="000B4DC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Торф</w:t>
            </w:r>
          </w:p>
        </w:tc>
        <w:tc>
          <w:tcPr>
            <w:tcW w:w="5457" w:type="dxa"/>
          </w:tcPr>
          <w:p w:rsidR="000B4DC0" w:rsidRPr="004E6350" w:rsidRDefault="000B4DC0" w:rsidP="000B4DC0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10-30</w:t>
            </w:r>
          </w:p>
        </w:tc>
      </w:tr>
      <w:tr w:rsidR="000B4DC0" w:rsidRPr="000B4DC0" w:rsidTr="007D2F74">
        <w:trPr>
          <w:trHeight w:val="340"/>
          <w:jc w:val="center"/>
        </w:trPr>
        <w:tc>
          <w:tcPr>
            <w:tcW w:w="2383" w:type="dxa"/>
          </w:tcPr>
          <w:p w:rsidR="000B4DC0" w:rsidRPr="004E6350" w:rsidRDefault="000B4DC0" w:rsidP="000B4DC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Чернозем</w:t>
            </w:r>
          </w:p>
        </w:tc>
        <w:tc>
          <w:tcPr>
            <w:tcW w:w="5457" w:type="dxa"/>
          </w:tcPr>
          <w:p w:rsidR="000B4DC0" w:rsidRPr="004E6350" w:rsidRDefault="000B4DC0" w:rsidP="000B4DC0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9-53</w:t>
            </w:r>
          </w:p>
        </w:tc>
      </w:tr>
      <w:tr w:rsidR="000B4DC0" w:rsidRPr="000B4DC0" w:rsidTr="007D2F74">
        <w:trPr>
          <w:trHeight w:val="340"/>
          <w:jc w:val="center"/>
        </w:trPr>
        <w:tc>
          <w:tcPr>
            <w:tcW w:w="2383" w:type="dxa"/>
          </w:tcPr>
          <w:p w:rsidR="000B4DC0" w:rsidRPr="004E6350" w:rsidRDefault="000B4DC0" w:rsidP="000B4DC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Садовая земля</w:t>
            </w:r>
          </w:p>
        </w:tc>
        <w:tc>
          <w:tcPr>
            <w:tcW w:w="5457" w:type="dxa"/>
          </w:tcPr>
          <w:p w:rsidR="000B4DC0" w:rsidRPr="004E6350" w:rsidRDefault="000B4DC0" w:rsidP="000B4DC0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30-60</w:t>
            </w:r>
          </w:p>
        </w:tc>
      </w:tr>
      <w:tr w:rsidR="000B4DC0" w:rsidRPr="000B4DC0" w:rsidTr="007D2F74">
        <w:trPr>
          <w:trHeight w:val="340"/>
          <w:jc w:val="center"/>
        </w:trPr>
        <w:tc>
          <w:tcPr>
            <w:tcW w:w="2383" w:type="dxa"/>
          </w:tcPr>
          <w:p w:rsidR="000B4DC0" w:rsidRPr="004E6350" w:rsidRDefault="000B4DC0" w:rsidP="000B4DC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Каменистый</w:t>
            </w:r>
          </w:p>
        </w:tc>
        <w:tc>
          <w:tcPr>
            <w:tcW w:w="5457" w:type="dxa"/>
          </w:tcPr>
          <w:p w:rsidR="000B4DC0" w:rsidRPr="004E6350" w:rsidRDefault="000B4DC0" w:rsidP="000B4DC0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500-800</w:t>
            </w:r>
          </w:p>
        </w:tc>
      </w:tr>
      <w:tr w:rsidR="000B4DC0" w:rsidRPr="000B4DC0" w:rsidTr="007D2F74">
        <w:trPr>
          <w:trHeight w:val="340"/>
          <w:jc w:val="center"/>
        </w:trPr>
        <w:tc>
          <w:tcPr>
            <w:tcW w:w="2383" w:type="dxa"/>
          </w:tcPr>
          <w:p w:rsidR="000B4DC0" w:rsidRPr="004E6350" w:rsidRDefault="000B4DC0" w:rsidP="000B4DC0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 xml:space="preserve">Скалистый </w:t>
            </w:r>
          </w:p>
        </w:tc>
        <w:tc>
          <w:tcPr>
            <w:tcW w:w="5457" w:type="dxa"/>
          </w:tcPr>
          <w:p w:rsidR="000B4DC0" w:rsidRPr="004E6350" w:rsidRDefault="000B4DC0" w:rsidP="000B4DC0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4E6350">
              <w:rPr>
                <w:color w:val="000000"/>
                <w:spacing w:val="1"/>
                <w:sz w:val="28"/>
                <w:szCs w:val="28"/>
              </w:rPr>
              <w:t>10</w:t>
            </w:r>
            <w:r w:rsidRPr="004E6350">
              <w:rPr>
                <w:color w:val="000000"/>
                <w:spacing w:val="1"/>
                <w:sz w:val="28"/>
                <w:szCs w:val="28"/>
                <w:vertAlign w:val="superscript"/>
              </w:rPr>
              <w:t>4</w:t>
            </w:r>
            <w:r w:rsidRPr="004E6350">
              <w:rPr>
                <w:color w:val="000000"/>
                <w:spacing w:val="1"/>
                <w:sz w:val="28"/>
                <w:szCs w:val="28"/>
              </w:rPr>
              <w:t>-10</w:t>
            </w:r>
            <w:r w:rsidRPr="004E6350">
              <w:rPr>
                <w:color w:val="000000"/>
                <w:spacing w:val="1"/>
                <w:sz w:val="28"/>
                <w:szCs w:val="28"/>
                <w:vertAlign w:val="superscript"/>
              </w:rPr>
              <w:t>7</w:t>
            </w:r>
          </w:p>
        </w:tc>
      </w:tr>
    </w:tbl>
    <w:p w:rsidR="004E6350" w:rsidRDefault="004E6350" w:rsidP="004E635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</w:rPr>
      </w:pPr>
    </w:p>
    <w:p w:rsidR="004E6350" w:rsidRDefault="004E6350" w:rsidP="004E635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</w:rPr>
      </w:pPr>
    </w:p>
    <w:p w:rsidR="004E6350" w:rsidRDefault="004E6350" w:rsidP="004E635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</w:rPr>
      </w:pPr>
    </w:p>
    <w:p w:rsidR="004E6350" w:rsidRDefault="004E6350" w:rsidP="004E635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</w:rPr>
      </w:pPr>
    </w:p>
    <w:p w:rsidR="004E6350" w:rsidRDefault="004E6350" w:rsidP="004E635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</w:rPr>
      </w:pPr>
    </w:p>
    <w:p w:rsidR="004E6350" w:rsidRDefault="004E6350" w:rsidP="004E635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</w:rPr>
      </w:pPr>
    </w:p>
    <w:p w:rsidR="004E6350" w:rsidRDefault="004E6350" w:rsidP="004E635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</w:rPr>
      </w:pPr>
    </w:p>
    <w:p w:rsidR="004E6350" w:rsidRDefault="004E6350" w:rsidP="004E635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</w:rPr>
      </w:pPr>
    </w:p>
    <w:p w:rsidR="004E6350" w:rsidRDefault="004E6350" w:rsidP="004E635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</w:rPr>
      </w:pPr>
    </w:p>
    <w:p w:rsidR="004E6350" w:rsidRDefault="004E6350" w:rsidP="004E635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</w:rPr>
      </w:pPr>
    </w:p>
    <w:p w:rsidR="004E6350" w:rsidRDefault="004E6350" w:rsidP="004E635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</w:rPr>
      </w:pPr>
    </w:p>
    <w:p w:rsidR="004E6350" w:rsidRDefault="004E6350" w:rsidP="004E635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</w:rPr>
      </w:pPr>
    </w:p>
    <w:p w:rsidR="000B4DC0" w:rsidRDefault="000B4DC0" w:rsidP="004E635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</w:rPr>
      </w:pPr>
      <w:r w:rsidRPr="000B4DC0">
        <w:rPr>
          <w:color w:val="000000"/>
          <w:spacing w:val="-2"/>
          <w:sz w:val="28"/>
          <w:szCs w:val="28"/>
        </w:rPr>
        <w:lastRenderedPageBreak/>
        <w:t>Таблица В</w:t>
      </w:r>
      <w:proofErr w:type="gramStart"/>
      <w:r w:rsidRPr="000B4DC0">
        <w:rPr>
          <w:color w:val="000000"/>
          <w:spacing w:val="-2"/>
          <w:sz w:val="28"/>
          <w:szCs w:val="28"/>
        </w:rPr>
        <w:t>2</w:t>
      </w:r>
      <w:proofErr w:type="gramEnd"/>
      <w:r w:rsidRPr="000B4DC0">
        <w:rPr>
          <w:color w:val="000000"/>
          <w:spacing w:val="-2"/>
          <w:sz w:val="28"/>
          <w:szCs w:val="28"/>
        </w:rPr>
        <w:t xml:space="preserve"> - Признаки климатических зон для определения коэффициентов сезонности</w:t>
      </w:r>
    </w:p>
    <w:p w:rsidR="004E6350" w:rsidRDefault="004E6350" w:rsidP="004E635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</w:rPr>
      </w:pPr>
    </w:p>
    <w:p w:rsidR="004E6350" w:rsidRDefault="004E6350" w:rsidP="004E635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pacing w:val="-2"/>
          <w:sz w:val="28"/>
          <w:szCs w:val="28"/>
        </w:rPr>
      </w:pPr>
    </w:p>
    <w:p w:rsidR="000B4DC0" w:rsidRPr="000B4DC0" w:rsidRDefault="004E6350" w:rsidP="000B4D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EBA2EA" wp14:editId="65D5B303">
            <wp:extent cx="6039347" cy="4432150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lum bright="-24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83" cy="44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13" w:rsidRDefault="007D7013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4DC0" w:rsidRPr="000B4DC0" w:rsidRDefault="000B4DC0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4DC0">
        <w:rPr>
          <w:sz w:val="28"/>
          <w:szCs w:val="28"/>
        </w:rPr>
        <w:lastRenderedPageBreak/>
        <w:t>Таблица В3-Коэффициент сезонности для однородной земли</w:t>
      </w:r>
    </w:p>
    <w:p w:rsidR="000B4DC0" w:rsidRPr="000B4DC0" w:rsidRDefault="000B4DC0" w:rsidP="000B4DC0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9810" cy="3851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bright="-3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" t="4240" r="2948" b="2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38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4E6350" w:rsidRDefault="004E6350" w:rsidP="000B4DC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 w:rsidRPr="000B4DC0">
        <w:rPr>
          <w:color w:val="000000"/>
          <w:spacing w:val="1"/>
          <w:sz w:val="28"/>
          <w:szCs w:val="28"/>
        </w:rPr>
        <w:t xml:space="preserve">Таблица В4-Коэффициенты использования </w:t>
      </w:r>
      <w:proofErr w:type="spellStart"/>
      <w:r w:rsidRPr="000B4DC0">
        <w:rPr>
          <w:i/>
          <w:color w:val="000000"/>
          <w:spacing w:val="1"/>
          <w:sz w:val="28"/>
          <w:szCs w:val="28"/>
        </w:rPr>
        <w:t>η</w:t>
      </w:r>
      <w:proofErr w:type="gramStart"/>
      <w:r w:rsidRPr="000B4DC0">
        <w:rPr>
          <w:i/>
          <w:color w:val="000000"/>
          <w:spacing w:val="1"/>
          <w:sz w:val="28"/>
          <w:szCs w:val="28"/>
          <w:vertAlign w:val="subscript"/>
        </w:rPr>
        <w:t>в</w:t>
      </w:r>
      <w:proofErr w:type="spellEnd"/>
      <w:proofErr w:type="gramEnd"/>
      <w:r w:rsidRPr="000B4DC0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0B4DC0">
        <w:rPr>
          <w:color w:val="000000"/>
          <w:spacing w:val="1"/>
          <w:sz w:val="28"/>
          <w:szCs w:val="28"/>
        </w:rPr>
        <w:t>вертикальных</w:t>
      </w:r>
      <w:proofErr w:type="gramEnd"/>
      <w:r w:rsidRPr="000B4DC0">
        <w:rPr>
          <w:color w:val="000000"/>
          <w:spacing w:val="1"/>
          <w:sz w:val="28"/>
          <w:szCs w:val="28"/>
        </w:rPr>
        <w:t xml:space="preserve"> групповых заземлителей труб, уголков, и т.п. без учета влияния полосы связи</w:t>
      </w: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4DC0" w:rsidRPr="000B4DC0" w:rsidRDefault="000B4DC0" w:rsidP="000B4D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2955" cy="355028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lum bright="-24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5" t="12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C0" w:rsidRPr="000B4DC0" w:rsidRDefault="000B4DC0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C0" w:rsidRPr="000B4DC0" w:rsidRDefault="000B4DC0" w:rsidP="000B4D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B4DC0">
        <w:rPr>
          <w:sz w:val="28"/>
          <w:szCs w:val="28"/>
        </w:rPr>
        <w:lastRenderedPageBreak/>
        <w:t xml:space="preserve">Таблица В5- Коэффициенты использования </w:t>
      </w:r>
      <w:proofErr w:type="spellStart"/>
      <w:r w:rsidRPr="000B4DC0">
        <w:rPr>
          <w:i/>
          <w:sz w:val="28"/>
          <w:szCs w:val="28"/>
        </w:rPr>
        <w:t>η</w:t>
      </w:r>
      <w:r w:rsidRPr="000B4DC0">
        <w:rPr>
          <w:i/>
          <w:sz w:val="28"/>
          <w:szCs w:val="28"/>
          <w:vertAlign w:val="subscript"/>
        </w:rPr>
        <w:t>г</w:t>
      </w:r>
      <w:proofErr w:type="spellEnd"/>
      <w:r w:rsidRPr="000B4DC0">
        <w:rPr>
          <w:sz w:val="28"/>
          <w:szCs w:val="28"/>
        </w:rPr>
        <w:t xml:space="preserve"> горизонтального полосового заземлителя, соединяющего одиночные заземлители группового заземлителя</w:t>
      </w:r>
      <w:proofErr w:type="gramEnd"/>
    </w:p>
    <w:p w:rsidR="000B4DC0" w:rsidRPr="000B4DC0" w:rsidRDefault="000B4DC0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83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9705" cy="315214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-24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" t="9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iCs/>
          <w:color w:val="000000"/>
          <w:spacing w:val="2"/>
          <w:sz w:val="28"/>
          <w:szCs w:val="28"/>
        </w:rPr>
      </w:pPr>
    </w:p>
    <w:p w:rsidR="000B4DC0" w:rsidRPr="000B4DC0" w:rsidRDefault="000B4DC0" w:rsidP="000B4D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DC0" w:rsidRPr="000B4DC0" w:rsidRDefault="000B4DC0" w:rsidP="000B4D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B4DC0" w:rsidRPr="000B4DC0" w:rsidRDefault="000B4DC0" w:rsidP="000B4DC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4DC0">
        <w:rPr>
          <w:b/>
          <w:sz w:val="32"/>
          <w:szCs w:val="32"/>
        </w:rPr>
        <w:lastRenderedPageBreak/>
        <w:t>ПРИЛОЖЕНИЕ Г</w:t>
      </w:r>
    </w:p>
    <w:p w:rsidR="007D2F74" w:rsidRDefault="007D2F74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0B4DC0" w:rsidRPr="000B4DC0" w:rsidRDefault="000B4DC0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4DC0">
        <w:rPr>
          <w:sz w:val="28"/>
          <w:szCs w:val="28"/>
        </w:rPr>
        <w:t xml:space="preserve">Таблица  </w:t>
      </w:r>
      <w:r w:rsidR="002A5590">
        <w:rPr>
          <w:sz w:val="28"/>
          <w:szCs w:val="28"/>
        </w:rPr>
        <w:t>Г</w:t>
      </w:r>
      <w:proofErr w:type="gramStart"/>
      <w:r w:rsidR="00884C93">
        <w:rPr>
          <w:sz w:val="28"/>
          <w:szCs w:val="28"/>
        </w:rPr>
        <w:t>1</w:t>
      </w:r>
      <w:proofErr w:type="gramEnd"/>
      <w:r w:rsidR="00884C93">
        <w:rPr>
          <w:sz w:val="28"/>
          <w:szCs w:val="28"/>
        </w:rPr>
        <w:t xml:space="preserve">  -  </w:t>
      </w:r>
      <w:r w:rsidRPr="000B4DC0">
        <w:rPr>
          <w:sz w:val="28"/>
          <w:szCs w:val="28"/>
        </w:rPr>
        <w:t xml:space="preserve">Нормы освещенности рабочих поверхностей в производственных помещениях (СП </w:t>
      </w:r>
      <w:r w:rsidR="00884C93">
        <w:rPr>
          <w:sz w:val="28"/>
          <w:szCs w:val="28"/>
        </w:rPr>
        <w:t>52.13330.2010</w:t>
      </w:r>
      <w:r w:rsidRPr="000B4DC0">
        <w:rPr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867"/>
        <w:gridCol w:w="1842"/>
        <w:gridCol w:w="1842"/>
        <w:gridCol w:w="1920"/>
      </w:tblGrid>
      <w:tr w:rsidR="000B4DC0" w:rsidRPr="000B4DC0" w:rsidTr="002D4B30">
        <w:trPr>
          <w:trHeight w:val="1112"/>
          <w:jc w:val="center"/>
        </w:trPr>
        <w:tc>
          <w:tcPr>
            <w:tcW w:w="210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Характеристика зрительной работы</w:t>
            </w:r>
          </w:p>
        </w:tc>
        <w:tc>
          <w:tcPr>
            <w:tcW w:w="1867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 xml:space="preserve">Наименьший размер объекта различения, </w:t>
            </w:r>
            <w:proofErr w:type="gramStart"/>
            <w:r w:rsidRPr="000B4DC0">
              <w:t>мм</w:t>
            </w:r>
            <w:proofErr w:type="gramEnd"/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Разряд зрительной работы</w:t>
            </w: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B4DC0">
              <w:t>Подразряд</w:t>
            </w:r>
            <w:proofErr w:type="spellEnd"/>
            <w:r w:rsidRPr="000B4DC0">
              <w:t xml:space="preserve"> зрительной работы</w:t>
            </w:r>
          </w:p>
        </w:tc>
        <w:tc>
          <w:tcPr>
            <w:tcW w:w="192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 xml:space="preserve">Освещенность при общей системе освещения, </w:t>
            </w:r>
            <w:proofErr w:type="spellStart"/>
            <w:r w:rsidRPr="000B4DC0">
              <w:t>лк</w:t>
            </w:r>
            <w:proofErr w:type="spellEnd"/>
          </w:p>
        </w:tc>
      </w:tr>
      <w:tr w:rsidR="000B4DC0" w:rsidRPr="000B4DC0" w:rsidTr="002D4B30">
        <w:trPr>
          <w:trHeight w:val="1128"/>
          <w:jc w:val="center"/>
        </w:trPr>
        <w:tc>
          <w:tcPr>
            <w:tcW w:w="2100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Наивысшей точности</w:t>
            </w:r>
          </w:p>
        </w:tc>
        <w:tc>
          <w:tcPr>
            <w:tcW w:w="1867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Менее 0,15</w:t>
            </w:r>
          </w:p>
        </w:tc>
        <w:tc>
          <w:tcPr>
            <w:tcW w:w="1842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rPr>
                <w:lang w:val="en-US"/>
              </w:rPr>
              <w:t>I</w:t>
            </w: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а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б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в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г</w:t>
            </w:r>
          </w:p>
        </w:tc>
        <w:tc>
          <w:tcPr>
            <w:tcW w:w="192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1500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1250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1000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400</w:t>
            </w:r>
          </w:p>
        </w:tc>
      </w:tr>
      <w:tr w:rsidR="000B4DC0" w:rsidRPr="000B4DC0" w:rsidTr="002D4B30">
        <w:trPr>
          <w:jc w:val="center"/>
        </w:trPr>
        <w:tc>
          <w:tcPr>
            <w:tcW w:w="2100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Очень высокой точности</w:t>
            </w:r>
          </w:p>
        </w:tc>
        <w:tc>
          <w:tcPr>
            <w:tcW w:w="1867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От 0,15 до 0,3</w:t>
            </w:r>
          </w:p>
        </w:tc>
        <w:tc>
          <w:tcPr>
            <w:tcW w:w="1842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rPr>
                <w:lang w:val="en-US"/>
              </w:rPr>
              <w:t>II</w:t>
            </w: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а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б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в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г</w:t>
            </w:r>
          </w:p>
        </w:tc>
        <w:tc>
          <w:tcPr>
            <w:tcW w:w="192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1250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750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500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300</w:t>
            </w:r>
          </w:p>
        </w:tc>
      </w:tr>
      <w:tr w:rsidR="000B4DC0" w:rsidRPr="000B4DC0" w:rsidTr="002D4B30">
        <w:trPr>
          <w:jc w:val="center"/>
        </w:trPr>
        <w:tc>
          <w:tcPr>
            <w:tcW w:w="2100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Высокой точности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7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От 0,3 до 0,5</w:t>
            </w:r>
          </w:p>
        </w:tc>
        <w:tc>
          <w:tcPr>
            <w:tcW w:w="1842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rPr>
                <w:lang w:val="en-US"/>
              </w:rPr>
              <w:t>IIII</w:t>
            </w: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а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б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в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г</w:t>
            </w:r>
          </w:p>
        </w:tc>
        <w:tc>
          <w:tcPr>
            <w:tcW w:w="192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500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300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300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200</w:t>
            </w:r>
          </w:p>
        </w:tc>
      </w:tr>
      <w:tr w:rsidR="000B4DC0" w:rsidRPr="000B4DC0" w:rsidTr="002D4B30">
        <w:trPr>
          <w:jc w:val="center"/>
        </w:trPr>
        <w:tc>
          <w:tcPr>
            <w:tcW w:w="210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Средней точности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7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От 0,5 до 0,2</w:t>
            </w: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rPr>
                <w:lang w:val="en-US"/>
              </w:rPr>
              <w:t>IV</w:t>
            </w: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а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б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в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г</w:t>
            </w:r>
          </w:p>
        </w:tc>
        <w:tc>
          <w:tcPr>
            <w:tcW w:w="192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300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200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150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150</w:t>
            </w:r>
          </w:p>
        </w:tc>
      </w:tr>
      <w:tr w:rsidR="000B4DC0" w:rsidRPr="000B4DC0" w:rsidTr="002D4B30">
        <w:trPr>
          <w:jc w:val="center"/>
        </w:trPr>
        <w:tc>
          <w:tcPr>
            <w:tcW w:w="210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Малой точности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7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От 1 до 5</w:t>
            </w: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rPr>
                <w:lang w:val="en-US"/>
              </w:rPr>
              <w:t>V</w:t>
            </w: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а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 xml:space="preserve">б, в, </w:t>
            </w:r>
            <w:proofErr w:type="gramStart"/>
            <w:r w:rsidRPr="000B4DC0">
              <w:t>г</w:t>
            </w:r>
            <w:proofErr w:type="gramEnd"/>
          </w:p>
        </w:tc>
        <w:tc>
          <w:tcPr>
            <w:tcW w:w="192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200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150</w:t>
            </w:r>
          </w:p>
        </w:tc>
      </w:tr>
      <w:tr w:rsidR="000B4DC0" w:rsidRPr="000B4DC0" w:rsidTr="002D4B30">
        <w:trPr>
          <w:jc w:val="center"/>
        </w:trPr>
        <w:tc>
          <w:tcPr>
            <w:tcW w:w="210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B4DC0">
              <w:t>Грубая</w:t>
            </w:r>
            <w:proofErr w:type="gramEnd"/>
            <w:r w:rsidRPr="000B4DC0">
              <w:t xml:space="preserve"> (очень малой точности)</w:t>
            </w:r>
          </w:p>
        </w:tc>
        <w:tc>
          <w:tcPr>
            <w:tcW w:w="1867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Более 5</w:t>
            </w: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rPr>
                <w:lang w:val="en-US"/>
              </w:rPr>
              <w:t>VI</w:t>
            </w: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100</w:t>
            </w:r>
          </w:p>
        </w:tc>
      </w:tr>
      <w:tr w:rsidR="000B4DC0" w:rsidRPr="000B4DC0" w:rsidTr="002D4B30">
        <w:trPr>
          <w:jc w:val="center"/>
        </w:trPr>
        <w:tc>
          <w:tcPr>
            <w:tcW w:w="210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Работа со светящимися материалами и изделиями в горячих цехах</w:t>
            </w:r>
          </w:p>
        </w:tc>
        <w:tc>
          <w:tcPr>
            <w:tcW w:w="1867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Более 0,5</w:t>
            </w: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B4DC0" w:rsidRPr="000B4DC0" w:rsidTr="002D4B30">
        <w:trPr>
          <w:jc w:val="center"/>
        </w:trPr>
        <w:tc>
          <w:tcPr>
            <w:tcW w:w="210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Постоянное наблюдение</w:t>
            </w:r>
          </w:p>
        </w:tc>
        <w:tc>
          <w:tcPr>
            <w:tcW w:w="1867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rPr>
                <w:lang w:val="en-US"/>
              </w:rPr>
              <w:t>VII</w:t>
            </w: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а</w:t>
            </w:r>
          </w:p>
        </w:tc>
        <w:tc>
          <w:tcPr>
            <w:tcW w:w="192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200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75</w:t>
            </w:r>
          </w:p>
        </w:tc>
      </w:tr>
      <w:tr w:rsidR="000B4DC0" w:rsidRPr="000B4DC0" w:rsidTr="002D4B30">
        <w:trPr>
          <w:jc w:val="center"/>
        </w:trPr>
        <w:tc>
          <w:tcPr>
            <w:tcW w:w="210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При постоянном пребывании людей в помещении</w:t>
            </w:r>
          </w:p>
        </w:tc>
        <w:tc>
          <w:tcPr>
            <w:tcW w:w="1867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б</w:t>
            </w:r>
          </w:p>
        </w:tc>
        <w:tc>
          <w:tcPr>
            <w:tcW w:w="192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50</w:t>
            </w:r>
          </w:p>
        </w:tc>
      </w:tr>
      <w:tr w:rsidR="000B4DC0" w:rsidRPr="000B4DC0" w:rsidTr="002D4B30">
        <w:trPr>
          <w:jc w:val="center"/>
        </w:trPr>
        <w:tc>
          <w:tcPr>
            <w:tcW w:w="210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При периодическом пребывании людей в помещении</w:t>
            </w:r>
          </w:p>
        </w:tc>
        <w:tc>
          <w:tcPr>
            <w:tcW w:w="1867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в</w:t>
            </w:r>
          </w:p>
        </w:tc>
        <w:tc>
          <w:tcPr>
            <w:tcW w:w="192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>30</w:t>
            </w:r>
          </w:p>
        </w:tc>
      </w:tr>
    </w:tbl>
    <w:p w:rsidR="000B4DC0" w:rsidRPr="002D4B30" w:rsidRDefault="000B4DC0" w:rsidP="000B4DC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D4B30">
        <w:rPr>
          <w:sz w:val="22"/>
          <w:szCs w:val="22"/>
        </w:rPr>
        <w:t>Примечания:</w:t>
      </w:r>
    </w:p>
    <w:p w:rsidR="000B4DC0" w:rsidRPr="002D4B30" w:rsidRDefault="000B4DC0" w:rsidP="000B4DC0">
      <w:pPr>
        <w:rPr>
          <w:sz w:val="22"/>
          <w:szCs w:val="22"/>
        </w:rPr>
      </w:pPr>
      <w:r w:rsidRPr="002D4B30">
        <w:rPr>
          <w:sz w:val="22"/>
          <w:szCs w:val="22"/>
        </w:rPr>
        <w:t>1свещенность при использовании ламп накаливания следует снижать по шкале освещенности:</w:t>
      </w:r>
    </w:p>
    <w:p w:rsidR="000B4DC0" w:rsidRPr="002D4B30" w:rsidRDefault="000B4DC0" w:rsidP="000B4DC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D4B30">
        <w:rPr>
          <w:sz w:val="22"/>
          <w:szCs w:val="22"/>
        </w:rPr>
        <w:t xml:space="preserve">а)     на одну ступень при системе общего освещения для разрядов </w:t>
      </w:r>
      <w:r w:rsidRPr="002D4B30">
        <w:rPr>
          <w:sz w:val="22"/>
          <w:szCs w:val="22"/>
          <w:lang w:val="en-US"/>
        </w:rPr>
        <w:t>I</w:t>
      </w:r>
      <w:r w:rsidRPr="002D4B30">
        <w:rPr>
          <w:sz w:val="22"/>
          <w:szCs w:val="22"/>
        </w:rPr>
        <w:t>-</w:t>
      </w:r>
      <w:r w:rsidRPr="002D4B30">
        <w:rPr>
          <w:sz w:val="22"/>
          <w:szCs w:val="22"/>
          <w:lang w:val="en-US"/>
        </w:rPr>
        <w:t>V</w:t>
      </w:r>
      <w:r w:rsidRPr="002D4B30">
        <w:rPr>
          <w:sz w:val="22"/>
          <w:szCs w:val="22"/>
        </w:rPr>
        <w:t xml:space="preserve">, </w:t>
      </w:r>
      <w:r w:rsidRPr="002D4B30">
        <w:rPr>
          <w:sz w:val="22"/>
          <w:szCs w:val="22"/>
          <w:lang w:val="en-US"/>
        </w:rPr>
        <w:t>VII</w:t>
      </w:r>
      <w:r w:rsidRPr="002D4B30">
        <w:rPr>
          <w:sz w:val="22"/>
          <w:szCs w:val="22"/>
        </w:rPr>
        <w:t xml:space="preserve">, при этом освещенность от ламп накаливания не должна превышать 300 </w:t>
      </w:r>
      <w:proofErr w:type="spellStart"/>
      <w:r w:rsidRPr="002D4B30">
        <w:rPr>
          <w:sz w:val="22"/>
          <w:szCs w:val="22"/>
        </w:rPr>
        <w:t>лк</w:t>
      </w:r>
      <w:proofErr w:type="spellEnd"/>
      <w:r w:rsidRPr="002D4B30">
        <w:rPr>
          <w:sz w:val="22"/>
          <w:szCs w:val="22"/>
        </w:rPr>
        <w:t>;</w:t>
      </w:r>
    </w:p>
    <w:p w:rsidR="000B4DC0" w:rsidRPr="002D4B30" w:rsidRDefault="000B4DC0" w:rsidP="000B4DC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D4B30">
        <w:rPr>
          <w:sz w:val="22"/>
          <w:szCs w:val="22"/>
        </w:rPr>
        <w:t xml:space="preserve">б)     на две ступени при системе общего освещения для разрядов </w:t>
      </w:r>
      <w:r w:rsidRPr="002D4B30">
        <w:rPr>
          <w:sz w:val="22"/>
          <w:szCs w:val="22"/>
          <w:lang w:val="en-US"/>
        </w:rPr>
        <w:t>VI</w:t>
      </w:r>
      <w:r w:rsidRPr="002D4B30">
        <w:rPr>
          <w:sz w:val="22"/>
          <w:szCs w:val="22"/>
        </w:rPr>
        <w:t xml:space="preserve">  и  </w:t>
      </w:r>
      <w:r w:rsidRPr="002D4B30">
        <w:rPr>
          <w:sz w:val="22"/>
          <w:szCs w:val="22"/>
          <w:lang w:val="en-US"/>
        </w:rPr>
        <w:t>VIII</w:t>
      </w:r>
      <w:r w:rsidRPr="002D4B30">
        <w:rPr>
          <w:sz w:val="22"/>
          <w:szCs w:val="22"/>
        </w:rPr>
        <w:t>.</w:t>
      </w:r>
    </w:p>
    <w:p w:rsidR="000B4DC0" w:rsidRPr="002D4B30" w:rsidRDefault="000B4DC0" w:rsidP="000B4DC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D4B30">
        <w:rPr>
          <w:sz w:val="22"/>
          <w:szCs w:val="22"/>
        </w:rPr>
        <w:t>2  шкале: 10, 20, 30, 50, 75, 100, 150, 200, 300, 400, 500, 600, 750, 1000, 1250, 2000, 3000, 4000, 4500, 5000.</w:t>
      </w:r>
    </w:p>
    <w:p w:rsidR="000B4DC0" w:rsidRPr="000B4DC0" w:rsidRDefault="000B4DC0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4DC0">
        <w:rPr>
          <w:sz w:val="28"/>
          <w:szCs w:val="28"/>
        </w:rPr>
        <w:lastRenderedPageBreak/>
        <w:t xml:space="preserve">Таблица </w:t>
      </w:r>
      <w:r w:rsidR="002A5590">
        <w:rPr>
          <w:sz w:val="28"/>
          <w:szCs w:val="28"/>
        </w:rPr>
        <w:t>Г</w:t>
      </w:r>
      <w:proofErr w:type="gramStart"/>
      <w:r w:rsidRPr="000B4DC0">
        <w:rPr>
          <w:sz w:val="28"/>
          <w:szCs w:val="28"/>
        </w:rPr>
        <w:t>2</w:t>
      </w:r>
      <w:proofErr w:type="gramEnd"/>
      <w:r w:rsidRPr="000B4DC0">
        <w:rPr>
          <w:sz w:val="28"/>
          <w:szCs w:val="28"/>
        </w:rPr>
        <w:t xml:space="preserve"> -Коэффициент использования светового потока </w:t>
      </w:r>
      <w:r w:rsidRPr="000B4DC0">
        <w:rPr>
          <w:position w:val="-10"/>
          <w:sz w:val="28"/>
          <w:szCs w:val="28"/>
        </w:rPr>
        <w:object w:dxaOrig="220" w:dyaOrig="260">
          <v:shape id="_x0000_i1042" type="#_x0000_t75" style="width:11.25pt;height:12.75pt" o:ole="">
            <v:imagedata r:id="rId52" o:title=""/>
          </v:shape>
          <o:OLEObject Type="Embed" ProgID="Equation.3" ShapeID="_x0000_i1042" DrawAspect="Content" ObjectID="_1556558850" r:id="rId53"/>
        </w:object>
      </w:r>
    </w:p>
    <w:p w:rsidR="000B4DC0" w:rsidRPr="000B4DC0" w:rsidRDefault="000B4DC0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C0" w:rsidRPr="000B4DC0" w:rsidRDefault="000B4DC0" w:rsidP="000B4DC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90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443"/>
        <w:gridCol w:w="6"/>
        <w:gridCol w:w="6"/>
        <w:gridCol w:w="454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0B4DC0" w:rsidRPr="000B4DC0" w:rsidTr="00A66F20">
        <w:trPr>
          <w:cantSplit/>
          <w:trHeight w:val="458"/>
          <w:jc w:val="center"/>
        </w:trPr>
        <w:tc>
          <w:tcPr>
            <w:tcW w:w="964" w:type="dxa"/>
            <w:vMerge w:val="restart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DC0">
              <w:rPr>
                <w:sz w:val="16"/>
                <w:szCs w:val="16"/>
              </w:rPr>
              <w:t>Тип светильника</w:t>
            </w:r>
          </w:p>
        </w:tc>
        <w:tc>
          <w:tcPr>
            <w:tcW w:w="455" w:type="dxa"/>
            <w:gridSpan w:val="3"/>
            <w:vMerge w:val="restart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bscript"/>
              </w:rPr>
            </w:pPr>
            <w:r w:rsidRPr="000B4DC0">
              <w:rPr>
                <w:position w:val="-10"/>
                <w:sz w:val="16"/>
                <w:szCs w:val="16"/>
              </w:rPr>
              <w:object w:dxaOrig="240" w:dyaOrig="260">
                <v:shape id="_x0000_i1043" type="#_x0000_t75" style="width:12pt;height:12.75pt" o:ole="">
                  <v:imagedata r:id="rId54" o:title=""/>
                </v:shape>
                <o:OLEObject Type="Embed" ProgID="Equation.3" ShapeID="_x0000_i1043" DrawAspect="Content" ObjectID="_1556558851" r:id="rId55"/>
              </w:object>
            </w:r>
            <w:r w:rsidRPr="000B4DC0">
              <w:rPr>
                <w:sz w:val="16"/>
                <w:szCs w:val="16"/>
                <w:vertAlign w:val="subscript"/>
              </w:rPr>
              <w:t>СР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DC0">
              <w:rPr>
                <w:sz w:val="16"/>
                <w:szCs w:val="16"/>
              </w:rPr>
              <w:t>%</w:t>
            </w:r>
          </w:p>
        </w:tc>
        <w:tc>
          <w:tcPr>
            <w:tcW w:w="454" w:type="dxa"/>
            <w:vMerge w:val="restart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DC0">
              <w:rPr>
                <w:position w:val="-10"/>
                <w:sz w:val="16"/>
                <w:szCs w:val="16"/>
              </w:rPr>
              <w:object w:dxaOrig="240" w:dyaOrig="260">
                <v:shape id="_x0000_i1044" type="#_x0000_t75" style="width:12pt;height:12.75pt" o:ole="">
                  <v:imagedata r:id="rId56" o:title=""/>
                </v:shape>
                <o:OLEObject Type="Embed" ProgID="Equation.3" ShapeID="_x0000_i1044" DrawAspect="Content" ObjectID="_1556558852" r:id="rId57"/>
              </w:object>
            </w:r>
            <w:proofErr w:type="gramStart"/>
            <w:r w:rsidRPr="000B4DC0">
              <w:rPr>
                <w:sz w:val="16"/>
                <w:szCs w:val="16"/>
                <w:vertAlign w:val="subscript"/>
              </w:rPr>
              <w:t>П</w:t>
            </w:r>
            <w:proofErr w:type="gramEnd"/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DC0">
              <w:rPr>
                <w:sz w:val="16"/>
                <w:szCs w:val="16"/>
              </w:rPr>
              <w:t>%</w:t>
            </w:r>
          </w:p>
        </w:tc>
        <w:tc>
          <w:tcPr>
            <w:tcW w:w="9027" w:type="dxa"/>
            <w:gridSpan w:val="17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DC0">
              <w:t xml:space="preserve">Коэффициент использования </w:t>
            </w:r>
            <w:r w:rsidRPr="000B4DC0">
              <w:rPr>
                <w:position w:val="-6"/>
              </w:rPr>
              <w:object w:dxaOrig="200" w:dyaOrig="220">
                <v:shape id="_x0000_i1045" type="#_x0000_t75" style="width:10.5pt;height:11.25pt" o:ole="">
                  <v:imagedata r:id="rId58" o:title=""/>
                </v:shape>
                <o:OLEObject Type="Embed" ProgID="Equation.3" ShapeID="_x0000_i1045" DrawAspect="Content" ObjectID="_1556558853" r:id="rId59"/>
              </w:object>
            </w:r>
            <w:r w:rsidRPr="000B4DC0">
              <w:t xml:space="preserve">%,  при индексе помещения </w:t>
            </w:r>
            <w:r w:rsidRPr="000B4DC0">
              <w:rPr>
                <w:lang w:val="en-US"/>
              </w:rPr>
              <w:t>i</w:t>
            </w:r>
          </w:p>
        </w:tc>
      </w:tr>
      <w:tr w:rsidR="000B4DC0" w:rsidRPr="000B4DC0" w:rsidTr="00A66F20">
        <w:trPr>
          <w:cantSplit/>
          <w:trHeight w:val="477"/>
          <w:jc w:val="center"/>
        </w:trPr>
        <w:tc>
          <w:tcPr>
            <w:tcW w:w="964" w:type="dxa"/>
            <w:vMerge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3"/>
            <w:vMerge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1,0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1,1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1,25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1,5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1,75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2,0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2,25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2,5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3,0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3,5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4,0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4,5</w:t>
            </w:r>
          </w:p>
        </w:tc>
      </w:tr>
      <w:tr w:rsidR="000B4DC0" w:rsidRPr="000B4DC0" w:rsidTr="00A66F20">
        <w:trPr>
          <w:cantSplit/>
          <w:trHeight w:val="423"/>
          <w:jc w:val="center"/>
        </w:trPr>
        <w:tc>
          <w:tcPr>
            <w:tcW w:w="964" w:type="dxa"/>
            <w:vMerge w:val="restart"/>
            <w:tcBorders>
              <w:right w:val="nil"/>
            </w:tcBorders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C0">
              <w:rPr>
                <w:sz w:val="20"/>
                <w:szCs w:val="20"/>
              </w:rPr>
              <w:t>ШМ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70</w:t>
            </w:r>
          </w:p>
        </w:tc>
        <w:tc>
          <w:tcPr>
            <w:tcW w:w="466" w:type="dxa"/>
            <w:gridSpan w:val="3"/>
            <w:tcBorders>
              <w:left w:val="single" w:sz="4" w:space="0" w:color="auto"/>
            </w:tcBorders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50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0,13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0,17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0,46</w:t>
            </w:r>
          </w:p>
        </w:tc>
      </w:tr>
      <w:tr w:rsidR="000B4DC0" w:rsidRPr="000B4DC0" w:rsidTr="00A66F20">
        <w:trPr>
          <w:cantSplit/>
          <w:trHeight w:val="341"/>
          <w:jc w:val="center"/>
        </w:trPr>
        <w:tc>
          <w:tcPr>
            <w:tcW w:w="964" w:type="dxa"/>
            <w:vMerge/>
            <w:tcBorders>
              <w:bottom w:val="nil"/>
              <w:right w:val="nil"/>
            </w:tcBorders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nil"/>
              <w:right w:val="single" w:sz="4" w:space="0" w:color="auto"/>
            </w:tcBorders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50</w:t>
            </w:r>
          </w:p>
        </w:tc>
        <w:tc>
          <w:tcPr>
            <w:tcW w:w="466" w:type="dxa"/>
            <w:gridSpan w:val="3"/>
            <w:tcBorders>
              <w:left w:val="single" w:sz="4" w:space="0" w:color="auto"/>
            </w:tcBorders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50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0,12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0,16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0,18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0,40</w:t>
            </w:r>
          </w:p>
        </w:tc>
      </w:tr>
      <w:tr w:rsidR="000B4DC0" w:rsidRPr="000B4DC0" w:rsidTr="00A66F20">
        <w:trPr>
          <w:trHeight w:val="412"/>
          <w:jc w:val="center"/>
        </w:trPr>
        <w:tc>
          <w:tcPr>
            <w:tcW w:w="964" w:type="dxa"/>
            <w:tcBorders>
              <w:top w:val="nil"/>
            </w:tcBorders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50</w:t>
            </w:r>
          </w:p>
        </w:tc>
        <w:tc>
          <w:tcPr>
            <w:tcW w:w="460" w:type="dxa"/>
            <w:gridSpan w:val="2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30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0,09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0,12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0,14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0,16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0,17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0,19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0,19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0,37</w:t>
            </w:r>
          </w:p>
        </w:tc>
      </w:tr>
      <w:tr w:rsidR="000B4DC0" w:rsidRPr="000B4DC0" w:rsidTr="00A66F20">
        <w:trPr>
          <w:cantSplit/>
          <w:trHeight w:val="446"/>
          <w:jc w:val="center"/>
        </w:trPr>
        <w:tc>
          <w:tcPr>
            <w:tcW w:w="964" w:type="dxa"/>
            <w:vMerge w:val="restart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C0">
              <w:rPr>
                <w:sz w:val="20"/>
                <w:szCs w:val="20"/>
              </w:rPr>
              <w:t>ОД</w:t>
            </w:r>
          </w:p>
        </w:tc>
        <w:tc>
          <w:tcPr>
            <w:tcW w:w="443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70</w:t>
            </w:r>
          </w:p>
        </w:tc>
        <w:tc>
          <w:tcPr>
            <w:tcW w:w="466" w:type="dxa"/>
            <w:gridSpan w:val="3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50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0,70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0,72</w:t>
            </w:r>
          </w:p>
        </w:tc>
      </w:tr>
      <w:tr w:rsidR="000B4DC0" w:rsidRPr="000B4DC0" w:rsidTr="00A66F20">
        <w:trPr>
          <w:cantSplit/>
          <w:trHeight w:val="383"/>
          <w:jc w:val="center"/>
        </w:trPr>
        <w:tc>
          <w:tcPr>
            <w:tcW w:w="964" w:type="dxa"/>
            <w:vMerge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50</w:t>
            </w:r>
          </w:p>
        </w:tc>
        <w:tc>
          <w:tcPr>
            <w:tcW w:w="466" w:type="dxa"/>
            <w:gridSpan w:val="3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30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0,69</w:t>
            </w:r>
          </w:p>
        </w:tc>
      </w:tr>
      <w:tr w:rsidR="000B4DC0" w:rsidRPr="000B4DC0" w:rsidTr="00A66F20">
        <w:trPr>
          <w:cantSplit/>
          <w:trHeight w:val="439"/>
          <w:jc w:val="center"/>
        </w:trPr>
        <w:tc>
          <w:tcPr>
            <w:tcW w:w="964" w:type="dxa"/>
            <w:vMerge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30</w:t>
            </w:r>
          </w:p>
        </w:tc>
        <w:tc>
          <w:tcPr>
            <w:tcW w:w="466" w:type="dxa"/>
            <w:gridSpan w:val="3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10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0,66</w:t>
            </w:r>
          </w:p>
        </w:tc>
      </w:tr>
      <w:tr w:rsidR="000B4DC0" w:rsidRPr="000B4DC0" w:rsidTr="00A66F20">
        <w:trPr>
          <w:cantSplit/>
          <w:trHeight w:val="394"/>
          <w:jc w:val="center"/>
        </w:trPr>
        <w:tc>
          <w:tcPr>
            <w:tcW w:w="964" w:type="dxa"/>
            <w:vMerge w:val="restart"/>
            <w:tcBorders>
              <w:left w:val="single" w:sz="4" w:space="0" w:color="auto"/>
            </w:tcBorders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C0">
              <w:rPr>
                <w:sz w:val="20"/>
                <w:szCs w:val="20"/>
              </w:rPr>
              <w:t>ОДР и ПВЛ</w:t>
            </w:r>
          </w:p>
        </w:tc>
        <w:tc>
          <w:tcPr>
            <w:tcW w:w="443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70</w:t>
            </w:r>
          </w:p>
        </w:tc>
        <w:tc>
          <w:tcPr>
            <w:tcW w:w="466" w:type="dxa"/>
            <w:gridSpan w:val="3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50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0,65</w:t>
            </w:r>
          </w:p>
        </w:tc>
      </w:tr>
      <w:tr w:rsidR="000B4DC0" w:rsidRPr="000B4DC0" w:rsidTr="00A66F20">
        <w:trPr>
          <w:cantSplit/>
          <w:trHeight w:val="417"/>
          <w:jc w:val="center"/>
        </w:trPr>
        <w:tc>
          <w:tcPr>
            <w:tcW w:w="964" w:type="dxa"/>
            <w:vMerge/>
            <w:tcBorders>
              <w:left w:val="single" w:sz="4" w:space="0" w:color="auto"/>
            </w:tcBorders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50</w:t>
            </w:r>
          </w:p>
        </w:tc>
        <w:tc>
          <w:tcPr>
            <w:tcW w:w="466" w:type="dxa"/>
            <w:gridSpan w:val="3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30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0,62</w:t>
            </w:r>
          </w:p>
        </w:tc>
      </w:tr>
      <w:tr w:rsidR="000B4DC0" w:rsidRPr="000B4DC0" w:rsidTr="00A66F20">
        <w:trPr>
          <w:cantSplit/>
          <w:trHeight w:val="421"/>
          <w:jc w:val="center"/>
        </w:trPr>
        <w:tc>
          <w:tcPr>
            <w:tcW w:w="964" w:type="dxa"/>
            <w:vMerge/>
            <w:tcBorders>
              <w:left w:val="single" w:sz="4" w:space="0" w:color="auto"/>
            </w:tcBorders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30</w:t>
            </w:r>
          </w:p>
        </w:tc>
        <w:tc>
          <w:tcPr>
            <w:tcW w:w="466" w:type="dxa"/>
            <w:gridSpan w:val="3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10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0,60</w:t>
            </w:r>
          </w:p>
        </w:tc>
      </w:tr>
      <w:tr w:rsidR="000B4DC0" w:rsidRPr="000B4DC0" w:rsidTr="00A66F20">
        <w:trPr>
          <w:cantSplit/>
          <w:trHeight w:val="423"/>
          <w:jc w:val="center"/>
        </w:trPr>
        <w:tc>
          <w:tcPr>
            <w:tcW w:w="964" w:type="dxa"/>
            <w:vMerge w:val="restart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C0">
              <w:rPr>
                <w:sz w:val="20"/>
                <w:szCs w:val="20"/>
              </w:rPr>
              <w:t>ОДО</w:t>
            </w:r>
          </w:p>
        </w:tc>
        <w:tc>
          <w:tcPr>
            <w:tcW w:w="443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70</w:t>
            </w:r>
          </w:p>
        </w:tc>
        <w:tc>
          <w:tcPr>
            <w:tcW w:w="466" w:type="dxa"/>
            <w:gridSpan w:val="3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50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0,70</w:t>
            </w:r>
          </w:p>
        </w:tc>
      </w:tr>
      <w:tr w:rsidR="000B4DC0" w:rsidRPr="000B4DC0" w:rsidTr="00A66F20">
        <w:trPr>
          <w:cantSplit/>
          <w:trHeight w:val="341"/>
          <w:jc w:val="center"/>
        </w:trPr>
        <w:tc>
          <w:tcPr>
            <w:tcW w:w="964" w:type="dxa"/>
            <w:vMerge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50</w:t>
            </w:r>
          </w:p>
        </w:tc>
        <w:tc>
          <w:tcPr>
            <w:tcW w:w="466" w:type="dxa"/>
            <w:gridSpan w:val="3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30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0,64</w:t>
            </w:r>
          </w:p>
        </w:tc>
      </w:tr>
      <w:tr w:rsidR="000B4DC0" w:rsidRPr="000B4DC0" w:rsidTr="00A66F20">
        <w:trPr>
          <w:cantSplit/>
          <w:trHeight w:val="480"/>
          <w:jc w:val="center"/>
        </w:trPr>
        <w:tc>
          <w:tcPr>
            <w:tcW w:w="964" w:type="dxa"/>
            <w:vMerge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30</w:t>
            </w:r>
          </w:p>
        </w:tc>
        <w:tc>
          <w:tcPr>
            <w:tcW w:w="466" w:type="dxa"/>
            <w:gridSpan w:val="3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10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0,27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0,39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0,42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0,44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0,49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0,51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0,53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0,55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0,56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0,58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0,59</w:t>
            </w:r>
          </w:p>
        </w:tc>
        <w:tc>
          <w:tcPr>
            <w:tcW w:w="531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DC0">
              <w:rPr>
                <w:sz w:val="18"/>
                <w:szCs w:val="18"/>
              </w:rPr>
              <w:t>0,60</w:t>
            </w:r>
          </w:p>
        </w:tc>
      </w:tr>
    </w:tbl>
    <w:p w:rsidR="000B4DC0" w:rsidRPr="000B4DC0" w:rsidRDefault="000B4DC0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C0" w:rsidRPr="000B4DC0" w:rsidRDefault="000B4DC0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4DC0">
        <w:rPr>
          <w:sz w:val="28"/>
          <w:szCs w:val="28"/>
        </w:rPr>
        <w:t xml:space="preserve">Таблица  </w:t>
      </w:r>
      <w:r w:rsidR="002A5590">
        <w:rPr>
          <w:sz w:val="28"/>
          <w:szCs w:val="28"/>
        </w:rPr>
        <w:t>Г</w:t>
      </w:r>
      <w:r w:rsidRPr="000B4DC0">
        <w:rPr>
          <w:sz w:val="28"/>
          <w:szCs w:val="28"/>
        </w:rPr>
        <w:t>3-Светотехнические характеристики ламп накаливания</w:t>
      </w:r>
    </w:p>
    <w:p w:rsidR="000B4DC0" w:rsidRPr="000B4DC0" w:rsidRDefault="000B4DC0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C0" w:rsidRPr="000B4DC0" w:rsidRDefault="000B4DC0" w:rsidP="000B4DC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B4DC0" w:rsidRPr="000B4DC0" w:rsidTr="007D2F74">
        <w:trPr>
          <w:jc w:val="center"/>
        </w:trPr>
        <w:tc>
          <w:tcPr>
            <w:tcW w:w="319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Тип ламп</w:t>
            </w:r>
          </w:p>
        </w:tc>
        <w:tc>
          <w:tcPr>
            <w:tcW w:w="319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 xml:space="preserve">Мощность, </w:t>
            </w:r>
            <w:proofErr w:type="gramStart"/>
            <w:r w:rsidRPr="000B4DC0">
              <w:rPr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3191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Световой поток, лм</w:t>
            </w:r>
          </w:p>
        </w:tc>
      </w:tr>
      <w:tr w:rsidR="000B4DC0" w:rsidRPr="000B4DC0" w:rsidTr="007D2F74">
        <w:trPr>
          <w:jc w:val="center"/>
        </w:trPr>
        <w:tc>
          <w:tcPr>
            <w:tcW w:w="3190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Б</w:t>
            </w:r>
          </w:p>
        </w:tc>
        <w:tc>
          <w:tcPr>
            <w:tcW w:w="319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40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60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150</w:t>
            </w:r>
          </w:p>
        </w:tc>
        <w:tc>
          <w:tcPr>
            <w:tcW w:w="3191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400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715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1350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2100</w:t>
            </w:r>
          </w:p>
        </w:tc>
      </w:tr>
      <w:tr w:rsidR="000B4DC0" w:rsidRPr="000B4DC0" w:rsidTr="007D2F74">
        <w:trPr>
          <w:jc w:val="center"/>
        </w:trPr>
        <w:tc>
          <w:tcPr>
            <w:tcW w:w="3190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БК</w:t>
            </w:r>
          </w:p>
        </w:tc>
        <w:tc>
          <w:tcPr>
            <w:tcW w:w="319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40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60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100</w:t>
            </w:r>
          </w:p>
        </w:tc>
        <w:tc>
          <w:tcPr>
            <w:tcW w:w="3191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460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790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1450</w:t>
            </w:r>
          </w:p>
        </w:tc>
      </w:tr>
      <w:tr w:rsidR="000B4DC0" w:rsidRPr="000B4DC0" w:rsidTr="007D2F74">
        <w:trPr>
          <w:jc w:val="center"/>
        </w:trPr>
        <w:tc>
          <w:tcPr>
            <w:tcW w:w="3190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Г</w:t>
            </w:r>
          </w:p>
        </w:tc>
        <w:tc>
          <w:tcPr>
            <w:tcW w:w="319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150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200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300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500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750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1000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1500</w:t>
            </w:r>
          </w:p>
        </w:tc>
        <w:tc>
          <w:tcPr>
            <w:tcW w:w="3191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230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3200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4950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9100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13100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18600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29000</w:t>
            </w:r>
          </w:p>
        </w:tc>
      </w:tr>
    </w:tbl>
    <w:p w:rsidR="000B4DC0" w:rsidRPr="000B4DC0" w:rsidRDefault="000B4DC0" w:rsidP="000B4D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B4DC0" w:rsidRDefault="000B4DC0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7013" w:rsidRDefault="007D7013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C0" w:rsidRPr="000B4DC0" w:rsidRDefault="000B4DC0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B4DC0">
        <w:rPr>
          <w:sz w:val="28"/>
          <w:szCs w:val="28"/>
        </w:rPr>
        <w:lastRenderedPageBreak/>
        <w:t xml:space="preserve">Таблица </w:t>
      </w:r>
      <w:r w:rsidR="002A5590">
        <w:rPr>
          <w:sz w:val="28"/>
          <w:szCs w:val="28"/>
        </w:rPr>
        <w:t>Г</w:t>
      </w:r>
      <w:proofErr w:type="gramStart"/>
      <w:r w:rsidRPr="000B4DC0">
        <w:rPr>
          <w:sz w:val="28"/>
          <w:szCs w:val="28"/>
        </w:rPr>
        <w:t>4</w:t>
      </w:r>
      <w:proofErr w:type="gramEnd"/>
      <w:r w:rsidRPr="000B4DC0">
        <w:rPr>
          <w:sz w:val="28"/>
          <w:szCs w:val="28"/>
        </w:rPr>
        <w:t xml:space="preserve"> -Светотехнические характеристики люминесцентных ламп</w:t>
      </w:r>
    </w:p>
    <w:p w:rsidR="000B4DC0" w:rsidRPr="000B4DC0" w:rsidRDefault="000B4DC0" w:rsidP="000B4D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4DC0" w:rsidRPr="000B4DC0" w:rsidRDefault="000B4DC0" w:rsidP="000B4DC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B4DC0" w:rsidRPr="000B4DC0" w:rsidTr="007D2F74">
        <w:trPr>
          <w:jc w:val="center"/>
        </w:trPr>
        <w:tc>
          <w:tcPr>
            <w:tcW w:w="319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Тип ламп</w:t>
            </w:r>
          </w:p>
        </w:tc>
        <w:tc>
          <w:tcPr>
            <w:tcW w:w="319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 xml:space="preserve">Мощность, </w:t>
            </w:r>
            <w:proofErr w:type="gramStart"/>
            <w:r w:rsidRPr="000B4DC0">
              <w:rPr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3191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Световой поток, лм</w:t>
            </w:r>
          </w:p>
        </w:tc>
      </w:tr>
      <w:tr w:rsidR="000B4DC0" w:rsidRPr="000B4DC0" w:rsidTr="007D2F74">
        <w:trPr>
          <w:jc w:val="center"/>
        </w:trPr>
        <w:tc>
          <w:tcPr>
            <w:tcW w:w="3190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ЛДЦ</w:t>
            </w:r>
          </w:p>
        </w:tc>
        <w:tc>
          <w:tcPr>
            <w:tcW w:w="319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20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30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40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65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80</w:t>
            </w:r>
          </w:p>
        </w:tc>
        <w:tc>
          <w:tcPr>
            <w:tcW w:w="3191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500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820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1450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2100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3050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3560</w:t>
            </w:r>
          </w:p>
        </w:tc>
      </w:tr>
      <w:tr w:rsidR="000B4DC0" w:rsidRPr="000B4DC0" w:rsidTr="007D2F74">
        <w:trPr>
          <w:jc w:val="center"/>
        </w:trPr>
        <w:tc>
          <w:tcPr>
            <w:tcW w:w="3190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ЛД</w:t>
            </w:r>
          </w:p>
        </w:tc>
        <w:tc>
          <w:tcPr>
            <w:tcW w:w="319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15</w:t>
            </w:r>
            <w:r w:rsidRPr="000B4DC0">
              <w:rPr>
                <w:sz w:val="22"/>
                <w:szCs w:val="22"/>
              </w:rPr>
              <w:br/>
              <w:t>20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30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40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65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80</w:t>
            </w:r>
          </w:p>
        </w:tc>
        <w:tc>
          <w:tcPr>
            <w:tcW w:w="3191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590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920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1640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2340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3570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4070</w:t>
            </w:r>
          </w:p>
        </w:tc>
      </w:tr>
      <w:tr w:rsidR="000B4DC0" w:rsidRPr="000B4DC0" w:rsidTr="007D2F74">
        <w:trPr>
          <w:jc w:val="center"/>
        </w:trPr>
        <w:tc>
          <w:tcPr>
            <w:tcW w:w="3190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ЛХБ</w:t>
            </w:r>
          </w:p>
        </w:tc>
        <w:tc>
          <w:tcPr>
            <w:tcW w:w="319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20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30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40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65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80</w:t>
            </w:r>
          </w:p>
        </w:tc>
        <w:tc>
          <w:tcPr>
            <w:tcW w:w="3191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675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935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1720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2600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3820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4440</w:t>
            </w:r>
          </w:p>
        </w:tc>
      </w:tr>
      <w:tr w:rsidR="000B4DC0" w:rsidRPr="000B4DC0" w:rsidTr="007D2F74">
        <w:trPr>
          <w:jc w:val="center"/>
        </w:trPr>
        <w:tc>
          <w:tcPr>
            <w:tcW w:w="3190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ЛТБ</w:t>
            </w:r>
          </w:p>
        </w:tc>
        <w:tc>
          <w:tcPr>
            <w:tcW w:w="319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20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30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40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65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80</w:t>
            </w:r>
          </w:p>
        </w:tc>
        <w:tc>
          <w:tcPr>
            <w:tcW w:w="3191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700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975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1720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2580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3980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4440</w:t>
            </w:r>
          </w:p>
        </w:tc>
      </w:tr>
      <w:tr w:rsidR="000B4DC0" w:rsidRPr="000B4DC0" w:rsidTr="007D2F74">
        <w:trPr>
          <w:jc w:val="center"/>
        </w:trPr>
        <w:tc>
          <w:tcPr>
            <w:tcW w:w="3190" w:type="dxa"/>
            <w:vAlign w:val="center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ЛБ</w:t>
            </w:r>
          </w:p>
        </w:tc>
        <w:tc>
          <w:tcPr>
            <w:tcW w:w="3190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20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30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40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65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80</w:t>
            </w:r>
          </w:p>
        </w:tc>
        <w:tc>
          <w:tcPr>
            <w:tcW w:w="3191" w:type="dxa"/>
          </w:tcPr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760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1180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2100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3000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4550</w:t>
            </w:r>
          </w:p>
          <w:p w:rsidR="000B4DC0" w:rsidRPr="000B4DC0" w:rsidRDefault="000B4DC0" w:rsidP="000B4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4DC0">
              <w:rPr>
                <w:sz w:val="22"/>
                <w:szCs w:val="22"/>
              </w:rPr>
              <w:t>5220</w:t>
            </w:r>
          </w:p>
        </w:tc>
      </w:tr>
    </w:tbl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944C05" w:rsidRDefault="00944C05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944C05" w:rsidRDefault="00944C05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944C05" w:rsidRDefault="00944C05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944C05" w:rsidRDefault="00944C05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944C05" w:rsidRDefault="00944C05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944C05" w:rsidRDefault="00944C05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024F7B" w:rsidRDefault="00024F7B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0B4DC0">
        <w:rPr>
          <w:b/>
          <w:sz w:val="32"/>
          <w:szCs w:val="32"/>
        </w:rPr>
        <w:lastRenderedPageBreak/>
        <w:t xml:space="preserve">ПРИЛОЖЕНИЕ </w:t>
      </w:r>
      <w:r w:rsidR="002A5590">
        <w:rPr>
          <w:b/>
          <w:sz w:val="32"/>
          <w:szCs w:val="32"/>
        </w:rPr>
        <w:t>Д</w:t>
      </w: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B4DC0">
        <w:rPr>
          <w:sz w:val="28"/>
          <w:szCs w:val="28"/>
        </w:rPr>
        <w:t xml:space="preserve">Таблица </w:t>
      </w:r>
      <w:r w:rsidR="00944C05">
        <w:rPr>
          <w:sz w:val="28"/>
          <w:szCs w:val="28"/>
        </w:rPr>
        <w:t>Д</w:t>
      </w:r>
      <w:r w:rsidRPr="000B4DC0">
        <w:rPr>
          <w:sz w:val="28"/>
          <w:szCs w:val="28"/>
        </w:rPr>
        <w:t>1-Основные характеристики резины</w:t>
      </w:r>
    </w:p>
    <w:p w:rsidR="000B4DC0" w:rsidRPr="000B4DC0" w:rsidRDefault="000B4DC0" w:rsidP="000B4DC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Style w:val="51"/>
        <w:tblW w:w="0" w:type="auto"/>
        <w:jc w:val="center"/>
        <w:tblInd w:w="-748" w:type="dxa"/>
        <w:tblLook w:val="01E0" w:firstRow="1" w:lastRow="1" w:firstColumn="1" w:lastColumn="1" w:noHBand="0" w:noVBand="0"/>
      </w:tblPr>
      <w:tblGrid>
        <w:gridCol w:w="2290"/>
        <w:gridCol w:w="1733"/>
        <w:gridCol w:w="2018"/>
        <w:gridCol w:w="1893"/>
        <w:gridCol w:w="1880"/>
      </w:tblGrid>
      <w:tr w:rsidR="000B4DC0" w:rsidRPr="000B4DC0" w:rsidTr="007D2F74">
        <w:trPr>
          <w:jc w:val="center"/>
        </w:trPr>
        <w:tc>
          <w:tcPr>
            <w:tcW w:w="2290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Марка резины</w:t>
            </w:r>
          </w:p>
        </w:tc>
        <w:tc>
          <w:tcPr>
            <w:tcW w:w="1733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Твердость резины</w:t>
            </w:r>
          </w:p>
        </w:tc>
        <w:tc>
          <w:tcPr>
            <w:tcW w:w="2018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 xml:space="preserve">Динамический модуль упругости, </w:t>
            </w:r>
            <w:proofErr w:type="gramStart"/>
            <w:r w:rsidRPr="000B4DC0">
              <w:rPr>
                <w:sz w:val="28"/>
                <w:szCs w:val="28"/>
              </w:rPr>
              <w:t>Е</w:t>
            </w:r>
            <w:r w:rsidRPr="000B4DC0">
              <w:rPr>
                <w:sz w:val="28"/>
                <w:szCs w:val="28"/>
                <w:vertAlign w:val="subscript"/>
              </w:rPr>
              <w:t>Д</w:t>
            </w:r>
            <w:proofErr w:type="gramEnd"/>
            <w:r w:rsidRPr="000B4DC0">
              <w:rPr>
                <w:sz w:val="28"/>
                <w:szCs w:val="28"/>
              </w:rPr>
              <w:t>, Н/см</w:t>
            </w:r>
            <w:r w:rsidRPr="000B4DC0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93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Статический модуль упругости, Е</w:t>
            </w:r>
            <w:r w:rsidRPr="000B4DC0">
              <w:rPr>
                <w:sz w:val="28"/>
                <w:szCs w:val="28"/>
                <w:vertAlign w:val="subscript"/>
              </w:rPr>
              <w:t xml:space="preserve">СТ,  </w:t>
            </w:r>
            <w:r w:rsidRPr="000B4DC0">
              <w:rPr>
                <w:sz w:val="28"/>
                <w:szCs w:val="28"/>
              </w:rPr>
              <w:t>Н/см</w:t>
            </w:r>
            <w:proofErr w:type="gramStart"/>
            <w:r w:rsidRPr="000B4DC0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80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Допустимое напряжение, σ, Н/см</w:t>
            </w:r>
            <w:proofErr w:type="gramStart"/>
            <w:r w:rsidRPr="000B4DC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0B4DC0">
              <w:rPr>
                <w:sz w:val="28"/>
                <w:szCs w:val="28"/>
              </w:rPr>
              <w:t xml:space="preserve"> </w:t>
            </w:r>
          </w:p>
        </w:tc>
      </w:tr>
      <w:tr w:rsidR="000B4DC0" w:rsidRPr="000B4DC0" w:rsidTr="007D2F74">
        <w:trPr>
          <w:jc w:val="center"/>
        </w:trPr>
        <w:tc>
          <w:tcPr>
            <w:tcW w:w="2290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3111</w:t>
            </w:r>
          </w:p>
        </w:tc>
        <w:tc>
          <w:tcPr>
            <w:tcW w:w="1733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30÷70</w:t>
            </w:r>
          </w:p>
        </w:tc>
        <w:tc>
          <w:tcPr>
            <w:tcW w:w="2018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280</w:t>
            </w:r>
          </w:p>
        </w:tc>
        <w:tc>
          <w:tcPr>
            <w:tcW w:w="1893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160</w:t>
            </w:r>
          </w:p>
        </w:tc>
        <w:tc>
          <w:tcPr>
            <w:tcW w:w="1880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20÷40</w:t>
            </w:r>
          </w:p>
        </w:tc>
      </w:tr>
      <w:tr w:rsidR="000B4DC0" w:rsidRPr="000B4DC0" w:rsidTr="007D2F74">
        <w:trPr>
          <w:jc w:val="center"/>
        </w:trPr>
        <w:tc>
          <w:tcPr>
            <w:tcW w:w="2290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1847</w:t>
            </w:r>
          </w:p>
        </w:tc>
        <w:tc>
          <w:tcPr>
            <w:tcW w:w="1733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30÷70</w:t>
            </w:r>
          </w:p>
        </w:tc>
        <w:tc>
          <w:tcPr>
            <w:tcW w:w="2018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180</w:t>
            </w:r>
          </w:p>
        </w:tc>
        <w:tc>
          <w:tcPr>
            <w:tcW w:w="1893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150</w:t>
            </w:r>
          </w:p>
        </w:tc>
        <w:tc>
          <w:tcPr>
            <w:tcW w:w="1880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20÷30</w:t>
            </w:r>
          </w:p>
        </w:tc>
      </w:tr>
      <w:tr w:rsidR="000B4DC0" w:rsidRPr="000B4DC0" w:rsidTr="007D2F74">
        <w:trPr>
          <w:jc w:val="center"/>
        </w:trPr>
        <w:tc>
          <w:tcPr>
            <w:tcW w:w="2290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44</w:t>
            </w:r>
          </w:p>
        </w:tc>
        <w:tc>
          <w:tcPr>
            <w:tcW w:w="1733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30÷70</w:t>
            </w:r>
          </w:p>
        </w:tc>
        <w:tc>
          <w:tcPr>
            <w:tcW w:w="2018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170</w:t>
            </w:r>
          </w:p>
        </w:tc>
        <w:tc>
          <w:tcPr>
            <w:tcW w:w="1893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170</w:t>
            </w:r>
          </w:p>
        </w:tc>
        <w:tc>
          <w:tcPr>
            <w:tcW w:w="1880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20÷30</w:t>
            </w:r>
          </w:p>
        </w:tc>
      </w:tr>
      <w:tr w:rsidR="000B4DC0" w:rsidRPr="000B4DC0" w:rsidTr="007D2F74">
        <w:trPr>
          <w:jc w:val="center"/>
        </w:trPr>
        <w:tc>
          <w:tcPr>
            <w:tcW w:w="2290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3634</w:t>
            </w:r>
          </w:p>
        </w:tc>
        <w:tc>
          <w:tcPr>
            <w:tcW w:w="1733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30÷70</w:t>
            </w:r>
          </w:p>
        </w:tc>
        <w:tc>
          <w:tcPr>
            <w:tcW w:w="2018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210</w:t>
            </w:r>
          </w:p>
        </w:tc>
        <w:tc>
          <w:tcPr>
            <w:tcW w:w="1893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210</w:t>
            </w:r>
          </w:p>
        </w:tc>
        <w:tc>
          <w:tcPr>
            <w:tcW w:w="1880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20÷30</w:t>
            </w:r>
          </w:p>
        </w:tc>
      </w:tr>
      <w:tr w:rsidR="000B4DC0" w:rsidRPr="000B4DC0" w:rsidTr="007D2F74">
        <w:trPr>
          <w:jc w:val="center"/>
        </w:trPr>
        <w:tc>
          <w:tcPr>
            <w:tcW w:w="2290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137</w:t>
            </w:r>
          </w:p>
        </w:tc>
        <w:tc>
          <w:tcPr>
            <w:tcW w:w="1733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70 и более</w:t>
            </w:r>
          </w:p>
        </w:tc>
        <w:tc>
          <w:tcPr>
            <w:tcW w:w="2018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520</w:t>
            </w:r>
          </w:p>
        </w:tc>
        <w:tc>
          <w:tcPr>
            <w:tcW w:w="1893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270</w:t>
            </w:r>
          </w:p>
        </w:tc>
        <w:tc>
          <w:tcPr>
            <w:tcW w:w="1880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50 и более</w:t>
            </w:r>
          </w:p>
        </w:tc>
      </w:tr>
      <w:tr w:rsidR="000B4DC0" w:rsidRPr="000B4DC0" w:rsidTr="007D2F74">
        <w:trPr>
          <w:jc w:val="center"/>
        </w:trPr>
        <w:tc>
          <w:tcPr>
            <w:tcW w:w="2290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6311</w:t>
            </w:r>
          </w:p>
        </w:tc>
        <w:tc>
          <w:tcPr>
            <w:tcW w:w="1733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70 и более</w:t>
            </w:r>
          </w:p>
        </w:tc>
        <w:tc>
          <w:tcPr>
            <w:tcW w:w="2018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525</w:t>
            </w:r>
          </w:p>
        </w:tc>
        <w:tc>
          <w:tcPr>
            <w:tcW w:w="1893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310</w:t>
            </w:r>
          </w:p>
        </w:tc>
        <w:tc>
          <w:tcPr>
            <w:tcW w:w="1880" w:type="dxa"/>
          </w:tcPr>
          <w:p w:rsidR="000B4DC0" w:rsidRPr="000B4DC0" w:rsidRDefault="000B4DC0" w:rsidP="000B4DC0">
            <w:pPr>
              <w:jc w:val="both"/>
              <w:rPr>
                <w:sz w:val="28"/>
                <w:szCs w:val="28"/>
              </w:rPr>
            </w:pPr>
            <w:r w:rsidRPr="000B4DC0">
              <w:rPr>
                <w:sz w:val="28"/>
                <w:szCs w:val="28"/>
              </w:rPr>
              <w:t>50 и более</w:t>
            </w:r>
          </w:p>
        </w:tc>
      </w:tr>
    </w:tbl>
    <w:p w:rsidR="000B4DC0" w:rsidRDefault="000B4DC0" w:rsidP="00CB01D9">
      <w:pPr>
        <w:ind w:firstLine="709"/>
        <w:jc w:val="both"/>
        <w:rPr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2D4B30" w:rsidRDefault="002D4B30" w:rsidP="00944C05">
      <w:pPr>
        <w:ind w:firstLine="709"/>
        <w:jc w:val="center"/>
        <w:rPr>
          <w:b/>
          <w:sz w:val="28"/>
          <w:szCs w:val="28"/>
        </w:rPr>
      </w:pPr>
    </w:p>
    <w:p w:rsidR="00363345" w:rsidRPr="00944C05" w:rsidRDefault="00944C05" w:rsidP="00944C0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Е</w:t>
      </w: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944C05" w:rsidRPr="00944C05" w:rsidRDefault="00944C05" w:rsidP="00944C05">
      <w:pPr>
        <w:autoSpaceDE w:val="0"/>
        <w:autoSpaceDN w:val="0"/>
        <w:adjustRightInd w:val="0"/>
        <w:rPr>
          <w:sz w:val="28"/>
          <w:szCs w:val="28"/>
        </w:rPr>
      </w:pPr>
      <w:r w:rsidRPr="00944C05">
        <w:rPr>
          <w:sz w:val="28"/>
          <w:szCs w:val="28"/>
        </w:rPr>
        <w:t>Таблица</w:t>
      </w:r>
      <w:proofErr w:type="gramStart"/>
      <w:r w:rsidRPr="00944C0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 w:rsidRPr="00944C05">
        <w:rPr>
          <w:sz w:val="28"/>
          <w:szCs w:val="28"/>
        </w:rPr>
        <w:t xml:space="preserve"> 1 – Допустимые уровни звука и звукового давления дБ, </w:t>
      </w:r>
      <w:proofErr w:type="spellStart"/>
      <w:r w:rsidRPr="00944C05">
        <w:rPr>
          <w:sz w:val="28"/>
          <w:szCs w:val="28"/>
        </w:rPr>
        <w:t>дБА</w:t>
      </w:r>
      <w:proofErr w:type="spellEnd"/>
    </w:p>
    <w:tbl>
      <w:tblPr>
        <w:tblStyle w:val="7"/>
        <w:tblW w:w="0" w:type="auto"/>
        <w:tblLook w:val="01E0" w:firstRow="1" w:lastRow="1" w:firstColumn="1" w:lastColumn="1" w:noHBand="0" w:noVBand="0"/>
      </w:tblPr>
      <w:tblGrid>
        <w:gridCol w:w="2656"/>
        <w:gridCol w:w="506"/>
        <w:gridCol w:w="506"/>
        <w:gridCol w:w="506"/>
        <w:gridCol w:w="506"/>
        <w:gridCol w:w="506"/>
        <w:gridCol w:w="506"/>
        <w:gridCol w:w="506"/>
        <w:gridCol w:w="506"/>
        <w:gridCol w:w="1153"/>
        <w:gridCol w:w="1714"/>
      </w:tblGrid>
      <w:tr w:rsidR="00944C05" w:rsidRPr="00944C05" w:rsidTr="005A541A">
        <w:tc>
          <w:tcPr>
            <w:tcW w:w="0" w:type="auto"/>
            <w:vMerge w:val="restart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C05">
              <w:t>Помещения и территории</w:t>
            </w:r>
          </w:p>
        </w:tc>
        <w:tc>
          <w:tcPr>
            <w:tcW w:w="0" w:type="auto"/>
            <w:gridSpan w:val="8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 xml:space="preserve">Октавные полосы частот, </w:t>
            </w:r>
            <w:proofErr w:type="gramStart"/>
            <w:r w:rsidRPr="00944C05">
              <w:t>Гц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 xml:space="preserve">Уровень звука, </w:t>
            </w:r>
            <w:proofErr w:type="spellStart"/>
            <w:r w:rsidRPr="00944C05">
              <w:t>дБА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Нормативный документ</w:t>
            </w:r>
          </w:p>
        </w:tc>
      </w:tr>
      <w:tr w:rsidR="00944C05" w:rsidRPr="00944C05" w:rsidTr="005A541A">
        <w:trPr>
          <w:cantSplit/>
          <w:trHeight w:val="736"/>
        </w:trPr>
        <w:tc>
          <w:tcPr>
            <w:tcW w:w="0" w:type="auto"/>
            <w:vMerge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44C05">
              <w:t>63</w:t>
            </w:r>
          </w:p>
        </w:tc>
        <w:tc>
          <w:tcPr>
            <w:tcW w:w="0" w:type="auto"/>
            <w:textDirection w:val="btLr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44C05">
              <w:t>125</w:t>
            </w:r>
          </w:p>
        </w:tc>
        <w:tc>
          <w:tcPr>
            <w:tcW w:w="0" w:type="auto"/>
            <w:textDirection w:val="btLr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44C05">
              <w:t>250</w:t>
            </w:r>
          </w:p>
        </w:tc>
        <w:tc>
          <w:tcPr>
            <w:tcW w:w="0" w:type="auto"/>
            <w:textDirection w:val="btLr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44C05">
              <w:t>500</w:t>
            </w:r>
          </w:p>
        </w:tc>
        <w:tc>
          <w:tcPr>
            <w:tcW w:w="0" w:type="auto"/>
            <w:textDirection w:val="btLr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44C05">
              <w:t>1000</w:t>
            </w:r>
          </w:p>
        </w:tc>
        <w:tc>
          <w:tcPr>
            <w:tcW w:w="0" w:type="auto"/>
            <w:textDirection w:val="btLr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44C05">
              <w:t>2000</w:t>
            </w:r>
          </w:p>
        </w:tc>
        <w:tc>
          <w:tcPr>
            <w:tcW w:w="0" w:type="auto"/>
            <w:textDirection w:val="btLr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44C05">
              <w:t>4000</w:t>
            </w:r>
          </w:p>
        </w:tc>
        <w:tc>
          <w:tcPr>
            <w:tcW w:w="0" w:type="auto"/>
            <w:textDirection w:val="btLr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944C05">
              <w:t>8000</w:t>
            </w:r>
          </w:p>
        </w:tc>
        <w:tc>
          <w:tcPr>
            <w:tcW w:w="0" w:type="auto"/>
            <w:vMerge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</w:p>
        </w:tc>
      </w:tr>
      <w:tr w:rsidR="00944C05" w:rsidRPr="00944C05" w:rsidTr="005A541A"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C05">
              <w:t>Территория жилой застройки, площадки отдыха микрорайонов, площадки детских дошкольных учреждений, участки школ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67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57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49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44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40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37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35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33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45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4C05">
              <w:t>СниП</w:t>
            </w:r>
            <w:proofErr w:type="spellEnd"/>
            <w:r w:rsidRPr="00944C05">
              <w:t xml:space="preserve"> </w:t>
            </w:r>
            <w:r w:rsidRPr="00944C05">
              <w:rPr>
                <w:lang w:val="en-US"/>
              </w:rPr>
              <w:t>II</w:t>
            </w:r>
            <w:r w:rsidRPr="00944C05">
              <w:t>-12-77</w:t>
            </w:r>
          </w:p>
        </w:tc>
      </w:tr>
      <w:tr w:rsidR="00944C05" w:rsidRPr="00944C05" w:rsidTr="005A541A"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C05">
              <w:t>Территории больниц, санаториев, непосредственно прилегающих к зданию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59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48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40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34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20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27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25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23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35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4C05">
              <w:t>СниП</w:t>
            </w:r>
            <w:proofErr w:type="spellEnd"/>
            <w:r w:rsidRPr="00944C05">
              <w:t xml:space="preserve"> </w:t>
            </w:r>
            <w:r w:rsidRPr="00944C05">
              <w:rPr>
                <w:lang w:val="en-US"/>
              </w:rPr>
              <w:t>II</w:t>
            </w:r>
            <w:r w:rsidRPr="00944C05">
              <w:t>-12-77</w:t>
            </w:r>
          </w:p>
        </w:tc>
      </w:tr>
      <w:tr w:rsidR="00944C05" w:rsidRPr="00944C05" w:rsidTr="005A541A"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C05">
              <w:t>Рабочие места производственных помещений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99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92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86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83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80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78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76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74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85</w:t>
            </w:r>
          </w:p>
        </w:tc>
        <w:tc>
          <w:tcPr>
            <w:tcW w:w="0" w:type="auto"/>
            <w:vAlign w:val="center"/>
          </w:tcPr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 xml:space="preserve">ГОСТ </w:t>
            </w:r>
          </w:p>
          <w:p w:rsidR="00944C05" w:rsidRPr="00944C05" w:rsidRDefault="00944C05" w:rsidP="00944C05">
            <w:pPr>
              <w:autoSpaceDE w:val="0"/>
              <w:autoSpaceDN w:val="0"/>
              <w:adjustRightInd w:val="0"/>
              <w:jc w:val="center"/>
            </w:pPr>
            <w:r w:rsidRPr="00944C05">
              <w:t>12.1.003-83</w:t>
            </w:r>
          </w:p>
        </w:tc>
      </w:tr>
    </w:tbl>
    <w:p w:rsidR="00944C05" w:rsidRPr="00944C05" w:rsidRDefault="00944C05" w:rsidP="00944C05">
      <w:pPr>
        <w:ind w:firstLine="284"/>
        <w:jc w:val="center"/>
        <w:rPr>
          <w:bCs/>
          <w:sz w:val="28"/>
          <w:szCs w:val="28"/>
        </w:rPr>
      </w:pPr>
    </w:p>
    <w:p w:rsidR="00944C05" w:rsidRDefault="00944C05" w:rsidP="00944C05">
      <w:pPr>
        <w:rPr>
          <w:sz w:val="28"/>
          <w:szCs w:val="28"/>
        </w:rPr>
      </w:pPr>
    </w:p>
    <w:p w:rsidR="00944C05" w:rsidRPr="00944C05" w:rsidRDefault="00944C05" w:rsidP="00944C05">
      <w:pPr>
        <w:rPr>
          <w:sz w:val="28"/>
          <w:szCs w:val="28"/>
        </w:rPr>
      </w:pPr>
      <w:r w:rsidRPr="00944C05">
        <w:rPr>
          <w:sz w:val="28"/>
          <w:szCs w:val="28"/>
        </w:rPr>
        <w:t>Таблица</w:t>
      </w:r>
      <w:proofErr w:type="gramStart"/>
      <w:r w:rsidRPr="00944C0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 w:rsidRPr="00944C05">
        <w:rPr>
          <w:sz w:val="28"/>
          <w:szCs w:val="28"/>
        </w:rPr>
        <w:t xml:space="preserve"> 2 – Акустическая эффективность средств индивидуальной защиты от шума, дБ</w:t>
      </w:r>
    </w:p>
    <w:tbl>
      <w:tblPr>
        <w:tblStyle w:val="7"/>
        <w:tblW w:w="0" w:type="auto"/>
        <w:jc w:val="center"/>
        <w:tblLook w:val="01E0" w:firstRow="1" w:lastRow="1" w:firstColumn="1" w:lastColumn="1" w:noHBand="0" w:noVBand="0"/>
      </w:tblPr>
      <w:tblGrid>
        <w:gridCol w:w="4017"/>
        <w:gridCol w:w="510"/>
        <w:gridCol w:w="644"/>
        <w:gridCol w:w="644"/>
        <w:gridCol w:w="644"/>
        <w:gridCol w:w="778"/>
        <w:gridCol w:w="778"/>
        <w:gridCol w:w="778"/>
        <w:gridCol w:w="778"/>
      </w:tblGrid>
      <w:tr w:rsidR="00944C05" w:rsidRPr="00944C05" w:rsidTr="005A541A">
        <w:trPr>
          <w:jc w:val="center"/>
        </w:trPr>
        <w:tc>
          <w:tcPr>
            <w:tcW w:w="0" w:type="auto"/>
            <w:vMerge w:val="restart"/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 xml:space="preserve">Типы </w:t>
            </w:r>
            <w:proofErr w:type="spellStart"/>
            <w:r w:rsidRPr="00944C05">
              <w:t>противошумов</w:t>
            </w:r>
            <w:proofErr w:type="spellEnd"/>
          </w:p>
        </w:tc>
        <w:tc>
          <w:tcPr>
            <w:tcW w:w="0" w:type="auto"/>
            <w:gridSpan w:val="8"/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 xml:space="preserve">Среднегеометрические частоты активных частот, </w:t>
            </w:r>
            <w:proofErr w:type="gramStart"/>
            <w:r w:rsidRPr="00944C05">
              <w:t>Гц</w:t>
            </w:r>
            <w:proofErr w:type="gramEnd"/>
          </w:p>
        </w:tc>
      </w:tr>
      <w:tr w:rsidR="00944C05" w:rsidRPr="00944C05" w:rsidTr="005A541A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250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2000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4000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8000</w:t>
            </w:r>
          </w:p>
        </w:tc>
      </w:tr>
      <w:tr w:rsidR="00944C05" w:rsidRPr="00944C05" w:rsidTr="005A541A">
        <w:trPr>
          <w:trHeight w:val="540"/>
          <w:jc w:val="center"/>
        </w:trPr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944C05" w:rsidRPr="00944C05" w:rsidRDefault="00944C05" w:rsidP="00944C05">
            <w:r w:rsidRPr="00944C05">
              <w:t>Вкладыши: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</w:tr>
      <w:tr w:rsidR="00944C05" w:rsidRPr="00944C05" w:rsidTr="005A541A">
        <w:trPr>
          <w:trHeight w:val="540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r w:rsidRPr="00944C05">
              <w:t xml:space="preserve">   из ультратонкого стекловолокна УВТ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30</w:t>
            </w:r>
          </w:p>
        </w:tc>
      </w:tr>
      <w:tr w:rsidR="00944C05" w:rsidRPr="00944C05" w:rsidTr="005A541A">
        <w:trPr>
          <w:trHeight w:val="540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r w:rsidRPr="00944C05">
              <w:t xml:space="preserve">   из ультратонкого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35</w:t>
            </w:r>
          </w:p>
        </w:tc>
      </w:tr>
      <w:tr w:rsidR="00944C05" w:rsidRPr="00944C05" w:rsidTr="005A541A">
        <w:trPr>
          <w:trHeight w:val="540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r w:rsidRPr="00944C05">
              <w:t>волокна ФПП №15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</w:tr>
      <w:tr w:rsidR="00944C05" w:rsidRPr="00944C05" w:rsidTr="005A541A">
        <w:trPr>
          <w:trHeight w:val="540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r w:rsidRPr="00944C05">
              <w:t xml:space="preserve">   ФПП – </w:t>
            </w:r>
            <w:r w:rsidRPr="00944C05">
              <w:rPr>
                <w:lang w:val="en-US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31</w:t>
            </w:r>
          </w:p>
        </w:tc>
      </w:tr>
      <w:tr w:rsidR="00944C05" w:rsidRPr="00944C05" w:rsidTr="005A541A">
        <w:trPr>
          <w:trHeight w:val="540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r w:rsidRPr="00944C05">
              <w:t xml:space="preserve">   «Украина»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30</w:t>
            </w:r>
          </w:p>
        </w:tc>
      </w:tr>
      <w:tr w:rsidR="00944C05" w:rsidRPr="00944C05" w:rsidTr="005A541A">
        <w:trPr>
          <w:trHeight w:val="540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r w:rsidRPr="00944C05">
              <w:t xml:space="preserve">   конструкции А.И. </w:t>
            </w:r>
            <w:proofErr w:type="spellStart"/>
            <w:r w:rsidRPr="00944C05">
              <w:t>Вожжовой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31</w:t>
            </w:r>
          </w:p>
        </w:tc>
      </w:tr>
      <w:tr w:rsidR="00944C05" w:rsidRPr="00944C05" w:rsidTr="005A541A">
        <w:trPr>
          <w:trHeight w:val="540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r w:rsidRPr="00944C05">
              <w:t xml:space="preserve">Наушники: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</w:tr>
      <w:tr w:rsidR="00944C05" w:rsidRPr="00944C05" w:rsidTr="005A541A">
        <w:trPr>
          <w:trHeight w:val="540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r w:rsidRPr="00944C05">
              <w:t xml:space="preserve">       ВЦНИИ – 2М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45</w:t>
            </w:r>
          </w:p>
        </w:tc>
      </w:tr>
      <w:tr w:rsidR="00944C05" w:rsidRPr="00944C05" w:rsidTr="005A541A">
        <w:trPr>
          <w:trHeight w:val="540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r w:rsidRPr="00944C05">
              <w:t xml:space="preserve">       ВЦНИИ – 4А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37</w:t>
            </w:r>
          </w:p>
        </w:tc>
      </w:tr>
      <w:tr w:rsidR="00944C05" w:rsidRPr="00944C05" w:rsidTr="005A541A">
        <w:trPr>
          <w:trHeight w:val="540"/>
          <w:jc w:val="center"/>
        </w:trPr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944C05" w:rsidRPr="00944C05" w:rsidRDefault="00944C05" w:rsidP="00944C05">
            <w:r w:rsidRPr="00944C05">
              <w:t>«Сигнал»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>30</w:t>
            </w:r>
          </w:p>
        </w:tc>
      </w:tr>
    </w:tbl>
    <w:p w:rsidR="00944C05" w:rsidRDefault="00944C05" w:rsidP="00944C05">
      <w:pPr>
        <w:ind w:firstLine="284"/>
        <w:rPr>
          <w:sz w:val="22"/>
          <w:szCs w:val="22"/>
        </w:rPr>
      </w:pPr>
    </w:p>
    <w:p w:rsidR="00944C05" w:rsidRDefault="00944C05" w:rsidP="00944C05">
      <w:pPr>
        <w:ind w:firstLine="284"/>
        <w:rPr>
          <w:sz w:val="22"/>
          <w:szCs w:val="22"/>
        </w:rPr>
      </w:pPr>
    </w:p>
    <w:p w:rsidR="00944C05" w:rsidRPr="00944C05" w:rsidRDefault="00944C05" w:rsidP="00944C05">
      <w:pPr>
        <w:ind w:firstLine="284"/>
        <w:rPr>
          <w:sz w:val="28"/>
          <w:szCs w:val="28"/>
        </w:rPr>
      </w:pPr>
      <w:r w:rsidRPr="00944C05">
        <w:rPr>
          <w:sz w:val="28"/>
          <w:szCs w:val="28"/>
        </w:rPr>
        <w:lastRenderedPageBreak/>
        <w:t>Таблица</w:t>
      </w:r>
      <w:proofErr w:type="gramStart"/>
      <w:r w:rsidRPr="00944C0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 w:rsidRPr="00944C05">
        <w:rPr>
          <w:sz w:val="28"/>
          <w:szCs w:val="28"/>
        </w:rPr>
        <w:t xml:space="preserve"> 3 – Подбор средств индивидуальной защиты</w:t>
      </w:r>
    </w:p>
    <w:p w:rsidR="00944C05" w:rsidRPr="00944C05" w:rsidRDefault="00944C05" w:rsidP="00944C05">
      <w:pPr>
        <w:ind w:firstLine="284"/>
        <w:rPr>
          <w:sz w:val="28"/>
          <w:szCs w:val="28"/>
        </w:rPr>
      </w:pPr>
    </w:p>
    <w:p w:rsidR="00944C05" w:rsidRPr="00944C05" w:rsidRDefault="00944C05" w:rsidP="00944C05">
      <w:pPr>
        <w:ind w:firstLine="284"/>
        <w:rPr>
          <w:sz w:val="28"/>
          <w:szCs w:val="28"/>
        </w:rPr>
      </w:pPr>
    </w:p>
    <w:tbl>
      <w:tblPr>
        <w:tblStyle w:val="7"/>
        <w:tblW w:w="0" w:type="auto"/>
        <w:jc w:val="center"/>
        <w:tblInd w:w="-400" w:type="dxa"/>
        <w:tblLook w:val="01E0" w:firstRow="1" w:lastRow="1" w:firstColumn="1" w:lastColumn="1" w:noHBand="0" w:noVBand="0"/>
      </w:tblPr>
      <w:tblGrid>
        <w:gridCol w:w="2218"/>
        <w:gridCol w:w="798"/>
        <w:gridCol w:w="799"/>
        <w:gridCol w:w="798"/>
        <w:gridCol w:w="799"/>
        <w:gridCol w:w="799"/>
        <w:gridCol w:w="798"/>
        <w:gridCol w:w="799"/>
        <w:gridCol w:w="799"/>
      </w:tblGrid>
      <w:tr w:rsidR="00944C05" w:rsidRPr="00944C05" w:rsidTr="005A541A">
        <w:trPr>
          <w:jc w:val="center"/>
        </w:trPr>
        <w:tc>
          <w:tcPr>
            <w:tcW w:w="0" w:type="auto"/>
            <w:vMerge w:val="restart"/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 xml:space="preserve">Величины </w:t>
            </w:r>
          </w:p>
        </w:tc>
        <w:tc>
          <w:tcPr>
            <w:tcW w:w="6389" w:type="dxa"/>
            <w:gridSpan w:val="8"/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t xml:space="preserve">Октавные полосы частот, </w:t>
            </w:r>
            <w:proofErr w:type="gramStart"/>
            <w:r w:rsidRPr="00944C05">
              <w:t>Гц</w:t>
            </w:r>
            <w:proofErr w:type="gramEnd"/>
          </w:p>
        </w:tc>
      </w:tr>
      <w:tr w:rsidR="00944C05" w:rsidRPr="00944C05" w:rsidTr="005A541A">
        <w:trPr>
          <w:cantSplit/>
          <w:trHeight w:val="1439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8" w:type="dxa"/>
            <w:tcBorders>
              <w:bottom w:val="single" w:sz="4" w:space="0" w:color="auto"/>
            </w:tcBorders>
            <w:textDirection w:val="btLr"/>
            <w:vAlign w:val="center"/>
          </w:tcPr>
          <w:p w:rsidR="00944C05" w:rsidRPr="00944C05" w:rsidRDefault="00944C05" w:rsidP="00944C05">
            <w:pPr>
              <w:ind w:left="113" w:right="113"/>
              <w:jc w:val="center"/>
            </w:pPr>
            <w:r w:rsidRPr="00944C05">
              <w:t>63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textDirection w:val="btLr"/>
            <w:vAlign w:val="center"/>
          </w:tcPr>
          <w:p w:rsidR="00944C05" w:rsidRPr="00944C05" w:rsidRDefault="00944C05" w:rsidP="00944C05">
            <w:pPr>
              <w:ind w:left="113" w:right="113"/>
              <w:jc w:val="center"/>
            </w:pPr>
            <w:r w:rsidRPr="00944C05">
              <w:t>125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textDirection w:val="btLr"/>
            <w:vAlign w:val="center"/>
          </w:tcPr>
          <w:p w:rsidR="00944C05" w:rsidRPr="00944C05" w:rsidRDefault="00944C05" w:rsidP="00944C05">
            <w:pPr>
              <w:ind w:left="113" w:right="113"/>
              <w:jc w:val="center"/>
            </w:pPr>
            <w:r w:rsidRPr="00944C05">
              <w:t>250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textDirection w:val="btLr"/>
            <w:vAlign w:val="center"/>
          </w:tcPr>
          <w:p w:rsidR="00944C05" w:rsidRPr="00944C05" w:rsidRDefault="00944C05" w:rsidP="00944C05">
            <w:pPr>
              <w:ind w:left="113" w:right="113"/>
              <w:jc w:val="center"/>
            </w:pPr>
            <w:r w:rsidRPr="00944C05">
              <w:t>500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textDirection w:val="btLr"/>
            <w:vAlign w:val="center"/>
          </w:tcPr>
          <w:p w:rsidR="00944C05" w:rsidRPr="00944C05" w:rsidRDefault="00944C05" w:rsidP="00944C05">
            <w:pPr>
              <w:ind w:left="113" w:right="113"/>
              <w:jc w:val="center"/>
            </w:pPr>
            <w:r w:rsidRPr="00944C05">
              <w:t>1000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textDirection w:val="btLr"/>
            <w:vAlign w:val="center"/>
          </w:tcPr>
          <w:p w:rsidR="00944C05" w:rsidRPr="00944C05" w:rsidRDefault="00944C05" w:rsidP="00944C05">
            <w:pPr>
              <w:ind w:left="113" w:right="113"/>
              <w:jc w:val="center"/>
            </w:pPr>
            <w:r w:rsidRPr="00944C05">
              <w:t>2000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textDirection w:val="btLr"/>
            <w:vAlign w:val="center"/>
          </w:tcPr>
          <w:p w:rsidR="00944C05" w:rsidRPr="00944C05" w:rsidRDefault="00944C05" w:rsidP="00944C05">
            <w:pPr>
              <w:ind w:left="113" w:right="113"/>
              <w:jc w:val="center"/>
            </w:pPr>
            <w:r w:rsidRPr="00944C05">
              <w:t>4000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textDirection w:val="btLr"/>
            <w:vAlign w:val="center"/>
          </w:tcPr>
          <w:p w:rsidR="00944C05" w:rsidRPr="00944C05" w:rsidRDefault="00944C05" w:rsidP="00944C05">
            <w:pPr>
              <w:ind w:left="113" w:right="113"/>
              <w:jc w:val="center"/>
            </w:pPr>
            <w:r w:rsidRPr="00944C05">
              <w:t>8000</w:t>
            </w:r>
          </w:p>
        </w:tc>
      </w:tr>
      <w:tr w:rsidR="00944C05" w:rsidRPr="00944C05" w:rsidTr="005A541A">
        <w:trPr>
          <w:trHeight w:val="1077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  <w:rPr>
                <w:lang w:val="en-US"/>
              </w:rPr>
            </w:pPr>
            <w:r w:rsidRPr="00944C05">
              <w:rPr>
                <w:lang w:val="en-US"/>
              </w:rPr>
              <w:t>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</w:tr>
      <w:tr w:rsidR="00944C05" w:rsidRPr="00944C05" w:rsidTr="005A541A">
        <w:trPr>
          <w:trHeight w:val="881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rPr>
                <w:lang w:val="en-US"/>
              </w:rPr>
              <w:t>L</w:t>
            </w:r>
            <w:r w:rsidRPr="00944C05">
              <w:rPr>
                <w:vertAlign w:val="subscript"/>
                <w:lang w:val="en-US"/>
              </w:rPr>
              <w:t>N</w:t>
            </w:r>
            <w:r w:rsidRPr="00944C05">
              <w:t>, дБ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</w:tr>
      <w:tr w:rsidR="00944C05" w:rsidRPr="00944C05" w:rsidTr="005A541A">
        <w:trPr>
          <w:trHeight w:val="900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sym w:font="UniversalMath1 BT" w:char="F044"/>
            </w:r>
            <w:r w:rsidRPr="00944C05">
              <w:rPr>
                <w:lang w:val="en-US"/>
              </w:rPr>
              <w:t>L</w:t>
            </w:r>
            <w:r w:rsidRPr="00944C05">
              <w:rPr>
                <w:vertAlign w:val="subscript"/>
                <w:lang w:val="en-US"/>
              </w:rPr>
              <w:t>N</w:t>
            </w:r>
            <w:r w:rsidRPr="00944C05">
              <w:t>=</w:t>
            </w:r>
            <w:r w:rsidRPr="00944C05">
              <w:rPr>
                <w:lang w:val="en-US"/>
              </w:rPr>
              <w:t>L</w:t>
            </w:r>
            <w:r w:rsidRPr="00944C05">
              <w:t xml:space="preserve"> – </w:t>
            </w:r>
            <w:r w:rsidRPr="00944C05">
              <w:rPr>
                <w:lang w:val="en-US"/>
              </w:rPr>
              <w:t>L</w:t>
            </w:r>
            <w:r w:rsidRPr="00944C05">
              <w:rPr>
                <w:vertAlign w:val="subscript"/>
                <w:lang w:val="en-US"/>
              </w:rPr>
              <w:t>N</w:t>
            </w:r>
            <w:r w:rsidRPr="00944C05">
              <w:t>, дБ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</w:tr>
      <w:tr w:rsidR="00944C05" w:rsidRPr="00944C05" w:rsidTr="005A541A">
        <w:trPr>
          <w:trHeight w:val="889"/>
          <w:jc w:val="center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sym w:font="UniversalMath1 BT" w:char="F044"/>
            </w:r>
            <w:r w:rsidRPr="00944C05">
              <w:rPr>
                <w:lang w:val="en-US"/>
              </w:rPr>
              <w:t>L</w:t>
            </w:r>
            <w:proofErr w:type="spellStart"/>
            <w:r w:rsidRPr="00944C05">
              <w:rPr>
                <w:vertAlign w:val="subscript"/>
              </w:rPr>
              <w:t>с.и.з</w:t>
            </w:r>
            <w:proofErr w:type="spellEnd"/>
            <w:r w:rsidRPr="00944C05">
              <w:t>, дБ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</w:tr>
      <w:tr w:rsidR="00944C05" w:rsidRPr="00944C05" w:rsidTr="005A541A">
        <w:trPr>
          <w:trHeight w:val="728"/>
          <w:jc w:val="center"/>
        </w:trPr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  <w:r w:rsidRPr="00944C05">
              <w:rPr>
                <w:lang w:val="en-US"/>
              </w:rPr>
              <w:t>L</w:t>
            </w:r>
            <w:proofErr w:type="spellStart"/>
            <w:r w:rsidRPr="00944C05">
              <w:rPr>
                <w:vertAlign w:val="subscript"/>
              </w:rPr>
              <w:t>с.и.з</w:t>
            </w:r>
            <w:proofErr w:type="spellEnd"/>
            <w:r w:rsidRPr="00944C05">
              <w:t xml:space="preserve">= </w:t>
            </w:r>
            <w:r w:rsidRPr="00944C05">
              <w:rPr>
                <w:lang w:val="en-US"/>
              </w:rPr>
              <w:t>L</w:t>
            </w:r>
            <w:r w:rsidRPr="00944C05">
              <w:t xml:space="preserve"> – </w:t>
            </w:r>
            <w:r w:rsidRPr="00944C05">
              <w:sym w:font="UniversalMath1 BT" w:char="F044"/>
            </w:r>
            <w:r w:rsidRPr="00944C05">
              <w:rPr>
                <w:lang w:val="en-US"/>
              </w:rPr>
              <w:t>L</w:t>
            </w:r>
            <w:proofErr w:type="spellStart"/>
            <w:r w:rsidRPr="00944C05">
              <w:rPr>
                <w:vertAlign w:val="subscript"/>
              </w:rPr>
              <w:t>с.и.з</w:t>
            </w:r>
            <w:proofErr w:type="spellEnd"/>
            <w:r w:rsidRPr="00944C05">
              <w:t>, дБ</w:t>
            </w: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44C05" w:rsidRPr="00944C05" w:rsidRDefault="00944C05" w:rsidP="00944C05">
            <w:pPr>
              <w:jc w:val="center"/>
            </w:pPr>
          </w:p>
        </w:tc>
      </w:tr>
    </w:tbl>
    <w:p w:rsidR="00944C05" w:rsidRPr="00944C05" w:rsidRDefault="00944C05" w:rsidP="00944C05">
      <w:pPr>
        <w:jc w:val="both"/>
        <w:rPr>
          <w:sz w:val="28"/>
          <w:szCs w:val="28"/>
        </w:rPr>
      </w:pPr>
    </w:p>
    <w:p w:rsidR="00944C05" w:rsidRPr="00944C05" w:rsidRDefault="00944C05" w:rsidP="00944C05">
      <w:pPr>
        <w:jc w:val="both"/>
        <w:rPr>
          <w:sz w:val="28"/>
          <w:szCs w:val="28"/>
        </w:rPr>
      </w:pPr>
      <w:r w:rsidRPr="00944C05">
        <w:rPr>
          <w:sz w:val="28"/>
          <w:szCs w:val="28"/>
        </w:rPr>
        <w:t>Характеристика средств индивидуальной з</w:t>
      </w:r>
      <w:r>
        <w:rPr>
          <w:sz w:val="28"/>
          <w:szCs w:val="28"/>
        </w:rPr>
        <w:t>ащиты ______________________</w:t>
      </w:r>
    </w:p>
    <w:p w:rsidR="00944C05" w:rsidRPr="00944C05" w:rsidRDefault="00944C05" w:rsidP="00944C05">
      <w:pPr>
        <w:jc w:val="both"/>
        <w:rPr>
          <w:sz w:val="28"/>
          <w:szCs w:val="28"/>
        </w:rPr>
      </w:pPr>
    </w:p>
    <w:p w:rsidR="00944C05" w:rsidRPr="00944C05" w:rsidRDefault="00944C05" w:rsidP="00944C05">
      <w:pPr>
        <w:jc w:val="both"/>
        <w:rPr>
          <w:sz w:val="28"/>
          <w:szCs w:val="28"/>
        </w:rPr>
      </w:pPr>
      <w:r w:rsidRPr="00944C05">
        <w:rPr>
          <w:sz w:val="28"/>
          <w:szCs w:val="28"/>
        </w:rPr>
        <w:t xml:space="preserve">Тип </w:t>
      </w:r>
      <w:proofErr w:type="spellStart"/>
      <w:r w:rsidRPr="00944C05">
        <w:rPr>
          <w:sz w:val="28"/>
          <w:szCs w:val="28"/>
        </w:rPr>
        <w:t>противошума</w:t>
      </w:r>
      <w:proofErr w:type="spellEnd"/>
      <w:r w:rsidRPr="00944C05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</w:t>
      </w: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876AB0" w:rsidP="00876AB0">
      <w:pPr>
        <w:ind w:firstLine="709"/>
        <w:jc w:val="center"/>
        <w:rPr>
          <w:b/>
          <w:sz w:val="28"/>
          <w:szCs w:val="28"/>
        </w:rPr>
      </w:pPr>
      <w:r w:rsidRPr="00876AB0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Ж</w:t>
      </w:r>
    </w:p>
    <w:p w:rsidR="00876AB0" w:rsidRDefault="00876AB0" w:rsidP="00876AB0">
      <w:pPr>
        <w:ind w:firstLine="709"/>
        <w:jc w:val="center"/>
        <w:rPr>
          <w:b/>
          <w:sz w:val="28"/>
          <w:szCs w:val="28"/>
        </w:rPr>
      </w:pPr>
    </w:p>
    <w:p w:rsidR="00876AB0" w:rsidRDefault="00876AB0" w:rsidP="00876AB0">
      <w:pPr>
        <w:spacing w:line="25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876AB0" w:rsidRDefault="00876AB0" w:rsidP="00876AB0">
      <w:pPr>
        <w:spacing w:line="256" w:lineRule="auto"/>
        <w:ind w:hanging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76AB0" w:rsidRDefault="00876AB0" w:rsidP="00876AB0">
      <w:pPr>
        <w:spacing w:line="268" w:lineRule="auto"/>
        <w:ind w:hanging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«Брянский государственный инженерно-технологический университет»</w:t>
      </w:r>
    </w:p>
    <w:p w:rsidR="00876AB0" w:rsidRDefault="00876AB0" w:rsidP="00876AB0">
      <w:pPr>
        <w:spacing w:after="56" w:line="268" w:lineRule="auto"/>
        <w:ind w:left="1413" w:right="1475" w:hanging="1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876AB0" w:rsidRDefault="00876AB0" w:rsidP="00876AB0">
      <w:pPr>
        <w:spacing w:after="14" w:line="268" w:lineRule="auto"/>
        <w:ind w:left="12" w:right="15" w:hanging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Институт лесного комплекса, транспорта и экологии</w:t>
      </w:r>
    </w:p>
    <w:p w:rsidR="00876AB0" w:rsidRDefault="00876AB0" w:rsidP="00876AB0">
      <w:pPr>
        <w:spacing w:after="14" w:line="268" w:lineRule="auto"/>
        <w:ind w:left="12" w:right="15" w:hanging="10"/>
        <w:jc w:val="center"/>
        <w:rPr>
          <w:color w:val="000000"/>
          <w:sz w:val="28"/>
          <w:szCs w:val="28"/>
        </w:rPr>
      </w:pPr>
    </w:p>
    <w:p w:rsidR="00876AB0" w:rsidRDefault="00876AB0" w:rsidP="00876AB0">
      <w:pPr>
        <w:spacing w:after="14" w:line="268" w:lineRule="auto"/>
        <w:ind w:left="12" w:right="15" w:hanging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</w:t>
      </w:r>
      <w:proofErr w:type="spellStart"/>
      <w:r>
        <w:rPr>
          <w:color w:val="000000"/>
          <w:sz w:val="28"/>
          <w:szCs w:val="28"/>
        </w:rPr>
        <w:t>техносферной</w:t>
      </w:r>
      <w:proofErr w:type="spellEnd"/>
      <w:r>
        <w:rPr>
          <w:color w:val="000000"/>
          <w:sz w:val="28"/>
          <w:szCs w:val="28"/>
        </w:rPr>
        <w:t xml:space="preserve"> безопасности и </w:t>
      </w:r>
      <w:proofErr w:type="spellStart"/>
      <w:r>
        <w:rPr>
          <w:color w:val="000000"/>
          <w:sz w:val="28"/>
          <w:szCs w:val="28"/>
        </w:rPr>
        <w:t>природообустройства</w:t>
      </w:r>
      <w:proofErr w:type="spellEnd"/>
    </w:p>
    <w:p w:rsidR="00876AB0" w:rsidRDefault="00876AB0" w:rsidP="00876AB0">
      <w:pPr>
        <w:spacing w:line="360" w:lineRule="auto"/>
        <w:jc w:val="center"/>
        <w:rPr>
          <w:sz w:val="28"/>
        </w:rPr>
      </w:pPr>
    </w:p>
    <w:p w:rsidR="00876AB0" w:rsidRDefault="00876AB0" w:rsidP="00876AB0">
      <w:pPr>
        <w:spacing w:line="360" w:lineRule="auto"/>
        <w:ind w:firstLine="720"/>
        <w:jc w:val="center"/>
        <w:rPr>
          <w:sz w:val="28"/>
          <w:szCs w:val="28"/>
        </w:rPr>
      </w:pPr>
    </w:p>
    <w:p w:rsidR="00876AB0" w:rsidRDefault="00876AB0" w:rsidP="00876AB0">
      <w:pPr>
        <w:ind w:firstLine="7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color w:val="000000"/>
          <w:sz w:val="28"/>
          <w:szCs w:val="28"/>
        </w:rPr>
        <w:t>08.03.01 «Строительство»</w:t>
      </w:r>
    </w:p>
    <w:p w:rsidR="00876AB0" w:rsidRPr="00876AB0" w:rsidRDefault="00876AB0" w:rsidP="00876AB0">
      <w:pPr>
        <w:ind w:firstLine="720"/>
        <w:jc w:val="center"/>
        <w:rPr>
          <w:sz w:val="28"/>
        </w:rPr>
      </w:pPr>
      <w:r w:rsidRPr="00876AB0">
        <w:rPr>
          <w:sz w:val="28"/>
        </w:rPr>
        <w:t>Профиль подготовки</w:t>
      </w:r>
      <w:r>
        <w:rPr>
          <w:sz w:val="28"/>
        </w:rPr>
        <w:t xml:space="preserve"> _____________________</w:t>
      </w:r>
    </w:p>
    <w:p w:rsidR="00876AB0" w:rsidRDefault="00876AB0" w:rsidP="00876AB0">
      <w:pPr>
        <w:ind w:firstLine="720"/>
        <w:rPr>
          <w:sz w:val="28"/>
        </w:rPr>
      </w:pPr>
    </w:p>
    <w:p w:rsidR="00876AB0" w:rsidRDefault="00876AB0" w:rsidP="00876AB0">
      <w:pPr>
        <w:rPr>
          <w:b/>
          <w:i/>
          <w:sz w:val="28"/>
        </w:rPr>
      </w:pPr>
    </w:p>
    <w:p w:rsidR="00876AB0" w:rsidRPr="00876AB0" w:rsidRDefault="00876AB0" w:rsidP="00876AB0">
      <w:pPr>
        <w:pStyle w:val="3"/>
        <w:rPr>
          <w:sz w:val="32"/>
          <w:szCs w:val="32"/>
        </w:rPr>
      </w:pPr>
      <w:r w:rsidRPr="00876AB0">
        <w:rPr>
          <w:sz w:val="32"/>
          <w:szCs w:val="32"/>
        </w:rPr>
        <w:t>контрольная работа</w:t>
      </w:r>
    </w:p>
    <w:p w:rsidR="00876AB0" w:rsidRDefault="00876AB0" w:rsidP="00876AB0">
      <w:pPr>
        <w:rPr>
          <w:sz w:val="40"/>
        </w:rPr>
      </w:pPr>
    </w:p>
    <w:p w:rsidR="00876AB0" w:rsidRDefault="00876AB0" w:rsidP="00876A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курсу: « Безопасность жизнедеятельности»</w:t>
      </w:r>
    </w:p>
    <w:p w:rsidR="00876AB0" w:rsidRDefault="00876AB0" w:rsidP="00876AB0">
      <w:pPr>
        <w:ind w:firstLine="720"/>
        <w:rPr>
          <w:b/>
          <w:sz w:val="28"/>
        </w:rPr>
      </w:pPr>
    </w:p>
    <w:p w:rsidR="00876AB0" w:rsidRDefault="00876AB0" w:rsidP="00876AB0">
      <w:pPr>
        <w:ind w:firstLine="720"/>
        <w:rPr>
          <w:b/>
          <w:sz w:val="28"/>
        </w:rPr>
      </w:pPr>
    </w:p>
    <w:p w:rsidR="00876AB0" w:rsidRDefault="00876AB0" w:rsidP="00876AB0">
      <w:pPr>
        <w:rPr>
          <w:sz w:val="28"/>
        </w:rPr>
      </w:pPr>
    </w:p>
    <w:p w:rsidR="00876AB0" w:rsidRDefault="00876AB0" w:rsidP="00876AB0">
      <w:pPr>
        <w:rPr>
          <w:b/>
          <w:sz w:val="28"/>
        </w:rPr>
      </w:pPr>
    </w:p>
    <w:p w:rsidR="00876AB0" w:rsidRDefault="00876AB0" w:rsidP="00876AB0">
      <w:pPr>
        <w:rPr>
          <w:b/>
          <w:sz w:val="28"/>
        </w:rPr>
      </w:pPr>
    </w:p>
    <w:p w:rsidR="00876AB0" w:rsidRPr="00876AB0" w:rsidRDefault="00876AB0" w:rsidP="00876AB0">
      <w:pPr>
        <w:pStyle w:val="2"/>
        <w:spacing w:before="0"/>
        <w:ind w:firstLine="10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</w:rPr>
        <w:t xml:space="preserve">                                                             </w:t>
      </w:r>
      <w:r w:rsidRPr="00876A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Выполнил: </w:t>
      </w:r>
    </w:p>
    <w:p w:rsidR="00876AB0" w:rsidRDefault="00876AB0" w:rsidP="00876AB0">
      <w:pPr>
        <w:pStyle w:val="2"/>
        <w:spacing w:before="0"/>
        <w:ind w:firstLine="10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6A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</w:t>
      </w:r>
      <w:r w:rsidRPr="00876A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студент группы  </w:t>
      </w:r>
    </w:p>
    <w:p w:rsidR="00876AB0" w:rsidRPr="00876AB0" w:rsidRDefault="00876AB0" w:rsidP="00876AB0">
      <w:pPr>
        <w:pStyle w:val="2"/>
        <w:spacing w:before="0"/>
        <w:ind w:firstLine="108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</w:t>
      </w:r>
      <w:r w:rsidRPr="00876A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Ф.И.О. </w:t>
      </w:r>
    </w:p>
    <w:p w:rsidR="00876AB0" w:rsidRPr="00876AB0" w:rsidRDefault="00876AB0" w:rsidP="00876AB0">
      <w:pPr>
        <w:rPr>
          <w:sz w:val="28"/>
          <w:szCs w:val="28"/>
        </w:rPr>
      </w:pPr>
      <w:r w:rsidRPr="00876AB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</w:t>
      </w:r>
      <w:r w:rsidRPr="00876AB0">
        <w:rPr>
          <w:sz w:val="28"/>
          <w:szCs w:val="28"/>
        </w:rPr>
        <w:t>№ зачетной книжки</w:t>
      </w:r>
    </w:p>
    <w:p w:rsidR="00876AB0" w:rsidRDefault="00876AB0" w:rsidP="00876AB0">
      <w:pPr>
        <w:pStyle w:val="2"/>
        <w:ind w:left="5760"/>
        <w:rPr>
          <w:rFonts w:ascii="Arial" w:hAnsi="Arial" w:cs="Arial"/>
          <w:b w:val="0"/>
          <w:i/>
        </w:rPr>
      </w:pPr>
      <w:r>
        <w:rPr>
          <w:b w:val="0"/>
        </w:rPr>
        <w:t xml:space="preserve">  </w:t>
      </w:r>
    </w:p>
    <w:p w:rsidR="00876AB0" w:rsidRDefault="00876AB0" w:rsidP="00876AB0">
      <w:r>
        <w:rPr>
          <w:sz w:val="28"/>
        </w:rPr>
        <w:t xml:space="preserve">                                                                        </w:t>
      </w:r>
      <w:r w:rsidR="00024F7B">
        <w:rPr>
          <w:sz w:val="28"/>
        </w:rPr>
        <w:t>Проверил</w:t>
      </w:r>
      <w:r>
        <w:t>:</w:t>
      </w:r>
    </w:p>
    <w:p w:rsidR="00876AB0" w:rsidRDefault="00876AB0" w:rsidP="00876AB0">
      <w:pPr>
        <w:rPr>
          <w:sz w:val="28"/>
        </w:rPr>
      </w:pPr>
      <w:r>
        <w:rPr>
          <w:sz w:val="28"/>
        </w:rPr>
        <w:t xml:space="preserve">                                                                        к. с.-х. н., доцент Иванченкова О.А.</w:t>
      </w:r>
    </w:p>
    <w:p w:rsidR="00876AB0" w:rsidRDefault="00876AB0" w:rsidP="00876AB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876AB0" w:rsidRDefault="00876AB0" w:rsidP="00876AB0">
      <w:pPr>
        <w:rPr>
          <w:sz w:val="28"/>
        </w:rPr>
      </w:pPr>
    </w:p>
    <w:p w:rsidR="00876AB0" w:rsidRDefault="00876AB0" w:rsidP="00876AB0">
      <w:pPr>
        <w:rPr>
          <w:sz w:val="28"/>
        </w:rPr>
      </w:pPr>
    </w:p>
    <w:p w:rsidR="00876AB0" w:rsidRPr="00876AB0" w:rsidRDefault="00876AB0" w:rsidP="00876AB0">
      <w:pPr>
        <w:pStyle w:val="5"/>
        <w:jc w:val="center"/>
        <w:rPr>
          <w:color w:val="auto"/>
          <w:sz w:val="28"/>
          <w:szCs w:val="28"/>
        </w:rPr>
      </w:pPr>
      <w:r w:rsidRPr="00876AB0">
        <w:rPr>
          <w:b/>
          <w:color w:val="auto"/>
          <w:sz w:val="28"/>
          <w:szCs w:val="28"/>
        </w:rPr>
        <w:t>Брянск - 2016</w:t>
      </w:r>
    </w:p>
    <w:p w:rsidR="00876AB0" w:rsidRPr="00876AB0" w:rsidRDefault="00876AB0" w:rsidP="00876AB0">
      <w:pPr>
        <w:ind w:firstLine="709"/>
        <w:jc w:val="center"/>
        <w:rPr>
          <w:b/>
          <w:sz w:val="28"/>
          <w:szCs w:val="28"/>
        </w:rPr>
      </w:pPr>
    </w:p>
    <w:p w:rsidR="00876AB0" w:rsidRDefault="00876AB0" w:rsidP="00876AB0">
      <w:pPr>
        <w:ind w:firstLine="709"/>
        <w:jc w:val="center"/>
        <w:rPr>
          <w:b/>
          <w:sz w:val="28"/>
          <w:szCs w:val="28"/>
        </w:rPr>
      </w:pPr>
    </w:p>
    <w:p w:rsidR="00876AB0" w:rsidRPr="00876AB0" w:rsidRDefault="00876AB0" w:rsidP="00876AB0">
      <w:pPr>
        <w:ind w:firstLine="709"/>
        <w:jc w:val="center"/>
        <w:rPr>
          <w:b/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286D7B" w:rsidRDefault="00286D7B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D7B" w:rsidRDefault="00286D7B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D7B" w:rsidRDefault="00286D7B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D7B" w:rsidRDefault="00286D7B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D7B" w:rsidRDefault="00286D7B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D7B" w:rsidRDefault="00286D7B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Иванченкова Оксана Андреевна</w:t>
      </w:r>
    </w:p>
    <w:p w:rsidR="00363345" w:rsidRPr="00363345" w:rsidRDefault="00BA4510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Буглаев</w:t>
      </w:r>
      <w:proofErr w:type="spellEnd"/>
      <w:r>
        <w:rPr>
          <w:sz w:val="28"/>
          <w:szCs w:val="28"/>
        </w:rPr>
        <w:t xml:space="preserve"> Анатолий Михайлович</w:t>
      </w: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63345">
        <w:rPr>
          <w:sz w:val="28"/>
          <w:szCs w:val="28"/>
        </w:rPr>
        <w:t>БЕЗОПАСНОСТЬ ЖИЗНЕДЕЯТЕЛЬНОСТИ</w:t>
      </w:r>
    </w:p>
    <w:p w:rsidR="00363345" w:rsidRPr="00363345" w:rsidRDefault="00363345" w:rsidP="003633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345">
        <w:rPr>
          <w:sz w:val="28"/>
          <w:szCs w:val="28"/>
        </w:rPr>
        <w:t xml:space="preserve">Методические указания к выполнению </w:t>
      </w:r>
      <w:r>
        <w:rPr>
          <w:sz w:val="28"/>
          <w:szCs w:val="28"/>
        </w:rPr>
        <w:t>контрольной работы</w:t>
      </w:r>
    </w:p>
    <w:p w:rsidR="00BA4510" w:rsidRDefault="00363345" w:rsidP="003633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345">
        <w:rPr>
          <w:spacing w:val="2"/>
          <w:sz w:val="28"/>
          <w:szCs w:val="28"/>
        </w:rPr>
        <w:t xml:space="preserve"> для </w:t>
      </w:r>
      <w:r w:rsidRPr="00363345">
        <w:rPr>
          <w:sz w:val="28"/>
          <w:szCs w:val="28"/>
        </w:rPr>
        <w:t>студентов</w:t>
      </w:r>
      <w:r w:rsidR="00331342">
        <w:rPr>
          <w:sz w:val="28"/>
          <w:szCs w:val="28"/>
        </w:rPr>
        <w:t xml:space="preserve"> за</w:t>
      </w:r>
      <w:r w:rsidR="00FA3D25">
        <w:rPr>
          <w:sz w:val="28"/>
          <w:szCs w:val="28"/>
        </w:rPr>
        <w:t>о</w:t>
      </w:r>
      <w:r w:rsidR="00331342">
        <w:rPr>
          <w:sz w:val="28"/>
          <w:szCs w:val="28"/>
        </w:rPr>
        <w:t>чной формы обучения направления</w:t>
      </w:r>
      <w:r w:rsidR="00FA3D25">
        <w:rPr>
          <w:sz w:val="28"/>
          <w:szCs w:val="28"/>
        </w:rPr>
        <w:t xml:space="preserve"> подготовки</w:t>
      </w:r>
    </w:p>
    <w:p w:rsidR="00363345" w:rsidRPr="00363345" w:rsidRDefault="00BA4510" w:rsidP="003633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08.03.01 </w:t>
      </w:r>
      <w:r w:rsidR="00363345" w:rsidRPr="00363345">
        <w:rPr>
          <w:sz w:val="28"/>
          <w:szCs w:val="28"/>
        </w:rPr>
        <w:t xml:space="preserve"> «</w:t>
      </w:r>
      <w:r w:rsidR="00363345">
        <w:rPr>
          <w:sz w:val="28"/>
          <w:szCs w:val="28"/>
        </w:rPr>
        <w:t>Строительство»</w:t>
      </w:r>
      <w:r w:rsidR="00363345" w:rsidRPr="00363345">
        <w:rPr>
          <w:sz w:val="28"/>
          <w:szCs w:val="28"/>
        </w:rPr>
        <w:t xml:space="preserve"> </w:t>
      </w: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63345">
        <w:rPr>
          <w:sz w:val="28"/>
          <w:szCs w:val="28"/>
        </w:rPr>
        <w:t>Лицензия НД № 14185 от 6.03.2001 г</w:t>
      </w: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63345">
        <w:rPr>
          <w:sz w:val="28"/>
          <w:szCs w:val="28"/>
        </w:rPr>
        <w:t xml:space="preserve">Формат 60x94 1/16       Тираж </w:t>
      </w:r>
      <w:r w:rsidR="00BA4510">
        <w:rPr>
          <w:sz w:val="28"/>
          <w:szCs w:val="28"/>
        </w:rPr>
        <w:t>3</w:t>
      </w:r>
      <w:r w:rsidRPr="00363345">
        <w:rPr>
          <w:sz w:val="28"/>
          <w:szCs w:val="28"/>
        </w:rPr>
        <w:t xml:space="preserve">0 экз. </w:t>
      </w:r>
      <w:proofErr w:type="spellStart"/>
      <w:r w:rsidRPr="00363345">
        <w:rPr>
          <w:sz w:val="28"/>
          <w:szCs w:val="28"/>
        </w:rPr>
        <w:t>Печ</w:t>
      </w:r>
      <w:proofErr w:type="spellEnd"/>
      <w:r w:rsidRPr="00363345">
        <w:rPr>
          <w:sz w:val="28"/>
          <w:szCs w:val="28"/>
        </w:rPr>
        <w:t xml:space="preserve">. л. – </w:t>
      </w:r>
      <w:r w:rsidR="00BA4510">
        <w:rPr>
          <w:sz w:val="28"/>
          <w:szCs w:val="28"/>
        </w:rPr>
        <w:t>2,7</w:t>
      </w:r>
      <w:r w:rsidRPr="00363345">
        <w:rPr>
          <w:sz w:val="28"/>
          <w:szCs w:val="28"/>
        </w:rPr>
        <w:t xml:space="preserve"> Бесплатно</w:t>
      </w: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63345">
        <w:rPr>
          <w:sz w:val="28"/>
          <w:szCs w:val="28"/>
        </w:rPr>
        <w:t>Брянск</w:t>
      </w:r>
      <w:r w:rsidR="00BA4510">
        <w:rPr>
          <w:sz w:val="28"/>
          <w:szCs w:val="28"/>
        </w:rPr>
        <w:t>ий</w:t>
      </w:r>
      <w:r w:rsidRPr="00363345">
        <w:rPr>
          <w:sz w:val="28"/>
          <w:szCs w:val="28"/>
        </w:rPr>
        <w:t xml:space="preserve"> государственн</w:t>
      </w:r>
      <w:r w:rsidR="00BA4510">
        <w:rPr>
          <w:sz w:val="28"/>
          <w:szCs w:val="28"/>
        </w:rPr>
        <w:t>ый</w:t>
      </w:r>
      <w:r w:rsidRPr="00363345">
        <w:rPr>
          <w:sz w:val="28"/>
          <w:szCs w:val="28"/>
        </w:rPr>
        <w:t xml:space="preserve"> инженерно—технологическ</w:t>
      </w:r>
      <w:r w:rsidR="00BA4510">
        <w:rPr>
          <w:sz w:val="28"/>
          <w:szCs w:val="28"/>
        </w:rPr>
        <w:t>ий</w:t>
      </w:r>
      <w:r w:rsidRPr="00363345">
        <w:rPr>
          <w:sz w:val="28"/>
          <w:szCs w:val="28"/>
        </w:rPr>
        <w:t xml:space="preserve"> </w:t>
      </w:r>
      <w:r w:rsidR="00BA4510">
        <w:rPr>
          <w:sz w:val="28"/>
          <w:szCs w:val="28"/>
        </w:rPr>
        <w:t>университет</w:t>
      </w: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63345">
        <w:rPr>
          <w:sz w:val="28"/>
          <w:szCs w:val="28"/>
        </w:rPr>
        <w:t xml:space="preserve">241037 г. Брянск, Станке Димитрова,3, редакционно-издательский </w:t>
      </w:r>
    </w:p>
    <w:p w:rsidR="00363345" w:rsidRPr="00363345" w:rsidRDefault="00363345" w:rsidP="003633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63345">
        <w:rPr>
          <w:sz w:val="28"/>
          <w:szCs w:val="28"/>
        </w:rPr>
        <w:t>отдел. Подразделение оперативной печати</w:t>
      </w:r>
    </w:p>
    <w:p w:rsidR="00363345" w:rsidRPr="00363345" w:rsidRDefault="00363345" w:rsidP="00363345">
      <w:pPr>
        <w:widowControl w:val="0"/>
        <w:shd w:val="clear" w:color="auto" w:fill="FFFFFF"/>
        <w:tabs>
          <w:tab w:val="center" w:pos="4962"/>
          <w:tab w:val="left" w:pos="8180"/>
        </w:tabs>
        <w:autoSpaceDE w:val="0"/>
        <w:autoSpaceDN w:val="0"/>
        <w:adjustRightInd w:val="0"/>
        <w:rPr>
          <w:sz w:val="28"/>
          <w:szCs w:val="28"/>
        </w:rPr>
      </w:pPr>
      <w:r w:rsidRPr="00363345">
        <w:rPr>
          <w:sz w:val="28"/>
          <w:szCs w:val="28"/>
        </w:rPr>
        <w:tab/>
        <w:t>Подписано к печати ___           201</w:t>
      </w:r>
      <w:r w:rsidR="00BA4510">
        <w:rPr>
          <w:sz w:val="28"/>
          <w:szCs w:val="28"/>
        </w:rPr>
        <w:t>6</w:t>
      </w:r>
      <w:r w:rsidRPr="00363345">
        <w:rPr>
          <w:sz w:val="28"/>
          <w:szCs w:val="28"/>
        </w:rPr>
        <w:t>г</w:t>
      </w:r>
      <w:r w:rsidRPr="00363345">
        <w:rPr>
          <w:sz w:val="28"/>
          <w:szCs w:val="28"/>
        </w:rPr>
        <w:tab/>
        <w:t xml:space="preserve"> </w:t>
      </w:r>
    </w:p>
    <w:p w:rsidR="00363345" w:rsidRDefault="00363345" w:rsidP="00CB01D9">
      <w:pPr>
        <w:ind w:firstLine="709"/>
        <w:jc w:val="both"/>
        <w:rPr>
          <w:sz w:val="28"/>
          <w:szCs w:val="28"/>
        </w:rPr>
      </w:pPr>
    </w:p>
    <w:p w:rsidR="00160A0C" w:rsidRDefault="00160A0C" w:rsidP="00CB01D9">
      <w:pPr>
        <w:ind w:firstLine="709"/>
        <w:jc w:val="both"/>
        <w:rPr>
          <w:sz w:val="28"/>
          <w:szCs w:val="28"/>
        </w:rPr>
      </w:pPr>
    </w:p>
    <w:p w:rsidR="00160A0C" w:rsidRPr="00CB01D9" w:rsidRDefault="00160A0C" w:rsidP="00CB01D9">
      <w:pPr>
        <w:ind w:firstLine="709"/>
        <w:jc w:val="both"/>
        <w:rPr>
          <w:sz w:val="28"/>
          <w:szCs w:val="28"/>
        </w:rPr>
      </w:pPr>
    </w:p>
    <w:sectPr w:rsidR="00160A0C" w:rsidRPr="00CB01D9">
      <w:footerReference w:type="even" r:id="rId60"/>
      <w:footerReference w:type="defaul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66" w:rsidRDefault="007B2E66">
      <w:r>
        <w:separator/>
      </w:r>
    </w:p>
  </w:endnote>
  <w:endnote w:type="continuationSeparator" w:id="0">
    <w:p w:rsidR="007B2E66" w:rsidRDefault="007B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5059"/>
      <w:docPartObj>
        <w:docPartGallery w:val="Page Numbers (Bottom of Page)"/>
        <w:docPartUnique/>
      </w:docPartObj>
    </w:sdtPr>
    <w:sdtEndPr/>
    <w:sdtContent>
      <w:p w:rsidR="00217CCD" w:rsidRDefault="00217C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12">
          <w:rPr>
            <w:noProof/>
          </w:rPr>
          <w:t>22</w:t>
        </w:r>
        <w:r>
          <w:fldChar w:fldCharType="end"/>
        </w:r>
      </w:p>
    </w:sdtContent>
  </w:sdt>
  <w:p w:rsidR="00217CCD" w:rsidRDefault="00217C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D" w:rsidRDefault="00217CCD" w:rsidP="007B09D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36</w:t>
    </w:r>
    <w:r>
      <w:rPr>
        <w:rStyle w:val="ab"/>
      </w:rPr>
      <w:fldChar w:fldCharType="end"/>
    </w:r>
  </w:p>
  <w:p w:rsidR="00217CCD" w:rsidRDefault="00217CCD" w:rsidP="007B09DB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D" w:rsidRDefault="00217CCD" w:rsidP="007B09D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492E">
      <w:rPr>
        <w:rStyle w:val="ab"/>
        <w:noProof/>
      </w:rPr>
      <w:t>44</w:t>
    </w:r>
    <w:r>
      <w:rPr>
        <w:rStyle w:val="ab"/>
      </w:rPr>
      <w:fldChar w:fldCharType="end"/>
    </w:r>
  </w:p>
  <w:p w:rsidR="00217CCD" w:rsidRDefault="00217CCD" w:rsidP="007B09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66" w:rsidRDefault="007B2E66">
      <w:r>
        <w:separator/>
      </w:r>
    </w:p>
  </w:footnote>
  <w:footnote w:type="continuationSeparator" w:id="0">
    <w:p w:rsidR="007B2E66" w:rsidRDefault="007B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DEFE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D34498E"/>
    <w:lvl w:ilvl="0">
      <w:numFmt w:val="bullet"/>
      <w:lvlText w:val="*"/>
      <w:lvlJc w:val="left"/>
    </w:lvl>
  </w:abstractNum>
  <w:abstractNum w:abstractNumId="2">
    <w:nsid w:val="00112BD9"/>
    <w:multiLevelType w:val="singleLevel"/>
    <w:tmpl w:val="C09A441C"/>
    <w:lvl w:ilvl="0">
      <w:start w:val="7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0A230AF5"/>
    <w:multiLevelType w:val="singleLevel"/>
    <w:tmpl w:val="76F4D000"/>
    <w:lvl w:ilvl="0">
      <w:start w:val="2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180F2DFB"/>
    <w:multiLevelType w:val="singleLevel"/>
    <w:tmpl w:val="59381FB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4F61F2A"/>
    <w:multiLevelType w:val="singleLevel"/>
    <w:tmpl w:val="97F2B50A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2790760C"/>
    <w:multiLevelType w:val="singleLevel"/>
    <w:tmpl w:val="F296E9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B8E18E2"/>
    <w:multiLevelType w:val="hybridMultilevel"/>
    <w:tmpl w:val="5CD4ABAE"/>
    <w:lvl w:ilvl="0" w:tplc="F5EE2DC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2E7946"/>
    <w:multiLevelType w:val="hybridMultilevel"/>
    <w:tmpl w:val="1ABE44F6"/>
    <w:lvl w:ilvl="0" w:tplc="B55AE880">
      <w:start w:val="1"/>
      <w:numFmt w:val="upperLetter"/>
      <w:lvlText w:val="%1-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10C327E"/>
    <w:multiLevelType w:val="hybridMultilevel"/>
    <w:tmpl w:val="A47E1192"/>
    <w:lvl w:ilvl="0" w:tplc="E3F829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2B43FB"/>
    <w:multiLevelType w:val="hybridMultilevel"/>
    <w:tmpl w:val="684EEBB6"/>
    <w:lvl w:ilvl="0" w:tplc="D1FC64AA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1">
    <w:nsid w:val="4E9E4CD4"/>
    <w:multiLevelType w:val="singleLevel"/>
    <w:tmpl w:val="478885BE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51544AD0"/>
    <w:multiLevelType w:val="hybridMultilevel"/>
    <w:tmpl w:val="6CA67AF4"/>
    <w:lvl w:ilvl="0" w:tplc="22F43DAC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52E272BC"/>
    <w:multiLevelType w:val="singleLevel"/>
    <w:tmpl w:val="76F4D000"/>
    <w:lvl w:ilvl="0">
      <w:start w:val="9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5568367F"/>
    <w:multiLevelType w:val="hybridMultilevel"/>
    <w:tmpl w:val="4080EC0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32C9B"/>
    <w:multiLevelType w:val="hybridMultilevel"/>
    <w:tmpl w:val="62389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CA13B5"/>
    <w:multiLevelType w:val="singleLevel"/>
    <w:tmpl w:val="846824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C752BC8"/>
    <w:multiLevelType w:val="hybridMultilevel"/>
    <w:tmpl w:val="3BC8B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DB2A00"/>
    <w:multiLevelType w:val="singleLevel"/>
    <w:tmpl w:val="76F4D00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6CEC6DFE"/>
    <w:multiLevelType w:val="singleLevel"/>
    <w:tmpl w:val="76F4D000"/>
    <w:lvl w:ilvl="0">
      <w:start w:val="1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6E08016D"/>
    <w:multiLevelType w:val="singleLevel"/>
    <w:tmpl w:val="76F4D000"/>
    <w:lvl w:ilvl="0">
      <w:start w:val="5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70110F09"/>
    <w:multiLevelType w:val="multilevel"/>
    <w:tmpl w:val="6D5A9ED4"/>
    <w:lvl w:ilvl="0">
      <w:start w:val="1"/>
      <w:numFmt w:val="decimal"/>
      <w:lvlText w:val="%1"/>
      <w:legacy w:legacy="1" w:legacySpace="0" w:legacyIndent="672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1196"/>
        </w:tabs>
        <w:ind w:left="119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22"/>
        </w:tabs>
        <w:ind w:left="21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83"/>
        </w:tabs>
        <w:ind w:left="31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84"/>
        </w:tabs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768"/>
        </w:tabs>
        <w:ind w:left="7768" w:hanging="2160"/>
      </w:pPr>
      <w:rPr>
        <w:rFonts w:hint="default"/>
      </w:rPr>
    </w:lvl>
  </w:abstractNum>
  <w:abstractNum w:abstractNumId="22">
    <w:nsid w:val="702F176D"/>
    <w:multiLevelType w:val="singleLevel"/>
    <w:tmpl w:val="76F4D000"/>
    <w:lvl w:ilvl="0">
      <w:start w:val="7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2DC205D"/>
    <w:multiLevelType w:val="singleLevel"/>
    <w:tmpl w:val="943E830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7BEC6E2C"/>
    <w:multiLevelType w:val="singleLevel"/>
    <w:tmpl w:val="76F4D000"/>
    <w:lvl w:ilvl="0">
      <w:start w:val="4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3"/>
  </w:num>
  <w:num w:numId="7">
    <w:abstractNumId w:val="11"/>
  </w:num>
  <w:num w:numId="8">
    <w:abstractNumId w:val="1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</w:num>
  <w:num w:numId="11">
    <w:abstractNumId w:val="5"/>
  </w:num>
  <w:num w:numId="12">
    <w:abstractNumId w:val="16"/>
  </w:num>
  <w:num w:numId="13">
    <w:abstractNumId w:val="0"/>
  </w:num>
  <w:num w:numId="14">
    <w:abstractNumId w:val="17"/>
  </w:num>
  <w:num w:numId="15">
    <w:abstractNumId w:val="14"/>
  </w:num>
  <w:num w:numId="16">
    <w:abstractNumId w:val="15"/>
  </w:num>
  <w:num w:numId="17">
    <w:abstractNumId w:val="10"/>
  </w:num>
  <w:num w:numId="18">
    <w:abstractNumId w:val="7"/>
  </w:num>
  <w:num w:numId="19">
    <w:abstractNumId w:val="18"/>
  </w:num>
  <w:num w:numId="20">
    <w:abstractNumId w:val="19"/>
  </w:num>
  <w:num w:numId="21">
    <w:abstractNumId w:val="3"/>
  </w:num>
  <w:num w:numId="22">
    <w:abstractNumId w:val="24"/>
  </w:num>
  <w:num w:numId="23">
    <w:abstractNumId w:val="22"/>
  </w:num>
  <w:num w:numId="24">
    <w:abstractNumId w:val="20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D9"/>
    <w:rsid w:val="00024F7B"/>
    <w:rsid w:val="000447B7"/>
    <w:rsid w:val="000B2E31"/>
    <w:rsid w:val="000B4DC0"/>
    <w:rsid w:val="000D68B7"/>
    <w:rsid w:val="000D6A82"/>
    <w:rsid w:val="000E1C82"/>
    <w:rsid w:val="001301CC"/>
    <w:rsid w:val="00152B09"/>
    <w:rsid w:val="00153F68"/>
    <w:rsid w:val="00160A0C"/>
    <w:rsid w:val="001A50CD"/>
    <w:rsid w:val="001B0694"/>
    <w:rsid w:val="001B0D79"/>
    <w:rsid w:val="001B42AF"/>
    <w:rsid w:val="001B6271"/>
    <w:rsid w:val="002136DF"/>
    <w:rsid w:val="00213AA9"/>
    <w:rsid w:val="00217CCD"/>
    <w:rsid w:val="002263F2"/>
    <w:rsid w:val="00227240"/>
    <w:rsid w:val="002465B7"/>
    <w:rsid w:val="00286D7B"/>
    <w:rsid w:val="002A5590"/>
    <w:rsid w:val="002D394C"/>
    <w:rsid w:val="002D4B30"/>
    <w:rsid w:val="002D7854"/>
    <w:rsid w:val="00311CF8"/>
    <w:rsid w:val="00331342"/>
    <w:rsid w:val="00357622"/>
    <w:rsid w:val="00357EE7"/>
    <w:rsid w:val="00363345"/>
    <w:rsid w:val="003816A8"/>
    <w:rsid w:val="00397F0E"/>
    <w:rsid w:val="003A11F1"/>
    <w:rsid w:val="003B2E24"/>
    <w:rsid w:val="003D1DBD"/>
    <w:rsid w:val="00406A1A"/>
    <w:rsid w:val="004146AF"/>
    <w:rsid w:val="00442261"/>
    <w:rsid w:val="004762AB"/>
    <w:rsid w:val="004901B0"/>
    <w:rsid w:val="004A6F3F"/>
    <w:rsid w:val="004E0ED5"/>
    <w:rsid w:val="004E2170"/>
    <w:rsid w:val="004E6350"/>
    <w:rsid w:val="004F16AC"/>
    <w:rsid w:val="004F22BF"/>
    <w:rsid w:val="00505368"/>
    <w:rsid w:val="005146D0"/>
    <w:rsid w:val="00531C37"/>
    <w:rsid w:val="00537367"/>
    <w:rsid w:val="00571054"/>
    <w:rsid w:val="0058059F"/>
    <w:rsid w:val="005A541A"/>
    <w:rsid w:val="005E057C"/>
    <w:rsid w:val="00607795"/>
    <w:rsid w:val="006272FF"/>
    <w:rsid w:val="00661734"/>
    <w:rsid w:val="006858ED"/>
    <w:rsid w:val="006A7989"/>
    <w:rsid w:val="006A7ACF"/>
    <w:rsid w:val="006C5F55"/>
    <w:rsid w:val="00761C7B"/>
    <w:rsid w:val="0076270C"/>
    <w:rsid w:val="007B09DB"/>
    <w:rsid w:val="007B2E66"/>
    <w:rsid w:val="007D2F74"/>
    <w:rsid w:val="007D7013"/>
    <w:rsid w:val="007D7E58"/>
    <w:rsid w:val="007E1FDB"/>
    <w:rsid w:val="007F5C58"/>
    <w:rsid w:val="007F7742"/>
    <w:rsid w:val="00806049"/>
    <w:rsid w:val="00816494"/>
    <w:rsid w:val="00816637"/>
    <w:rsid w:val="008236BD"/>
    <w:rsid w:val="0083000E"/>
    <w:rsid w:val="008317C5"/>
    <w:rsid w:val="008745E9"/>
    <w:rsid w:val="00874AF8"/>
    <w:rsid w:val="00876AB0"/>
    <w:rsid w:val="00884C93"/>
    <w:rsid w:val="008924BC"/>
    <w:rsid w:val="00900792"/>
    <w:rsid w:val="009126E0"/>
    <w:rsid w:val="0093578B"/>
    <w:rsid w:val="00944C05"/>
    <w:rsid w:val="00973C14"/>
    <w:rsid w:val="00974734"/>
    <w:rsid w:val="00975911"/>
    <w:rsid w:val="00985754"/>
    <w:rsid w:val="0099280E"/>
    <w:rsid w:val="009A43F1"/>
    <w:rsid w:val="009B5A49"/>
    <w:rsid w:val="009E30A4"/>
    <w:rsid w:val="009F6AC9"/>
    <w:rsid w:val="00A66F20"/>
    <w:rsid w:val="00A71E8C"/>
    <w:rsid w:val="00A74026"/>
    <w:rsid w:val="00AC16B0"/>
    <w:rsid w:val="00AC30A2"/>
    <w:rsid w:val="00AE29B7"/>
    <w:rsid w:val="00AF5812"/>
    <w:rsid w:val="00AF753F"/>
    <w:rsid w:val="00B021C1"/>
    <w:rsid w:val="00B06302"/>
    <w:rsid w:val="00B464FF"/>
    <w:rsid w:val="00B46678"/>
    <w:rsid w:val="00B57DFC"/>
    <w:rsid w:val="00B7476B"/>
    <w:rsid w:val="00B91E61"/>
    <w:rsid w:val="00BA4510"/>
    <w:rsid w:val="00BB31A0"/>
    <w:rsid w:val="00C0492E"/>
    <w:rsid w:val="00C52A48"/>
    <w:rsid w:val="00C64270"/>
    <w:rsid w:val="00C920E1"/>
    <w:rsid w:val="00CA0413"/>
    <w:rsid w:val="00CB01D9"/>
    <w:rsid w:val="00CB643F"/>
    <w:rsid w:val="00D02F2C"/>
    <w:rsid w:val="00D161DF"/>
    <w:rsid w:val="00D24EE5"/>
    <w:rsid w:val="00D27772"/>
    <w:rsid w:val="00D64A1C"/>
    <w:rsid w:val="00D93302"/>
    <w:rsid w:val="00D9447A"/>
    <w:rsid w:val="00DC0B93"/>
    <w:rsid w:val="00DC56F9"/>
    <w:rsid w:val="00DD5ED4"/>
    <w:rsid w:val="00E034E4"/>
    <w:rsid w:val="00E12E11"/>
    <w:rsid w:val="00E266F9"/>
    <w:rsid w:val="00E348B4"/>
    <w:rsid w:val="00E3784E"/>
    <w:rsid w:val="00E5052F"/>
    <w:rsid w:val="00E71C5D"/>
    <w:rsid w:val="00E96F38"/>
    <w:rsid w:val="00EA61AD"/>
    <w:rsid w:val="00ED7173"/>
    <w:rsid w:val="00EF01B2"/>
    <w:rsid w:val="00F04C5F"/>
    <w:rsid w:val="00F128DB"/>
    <w:rsid w:val="00F337BF"/>
    <w:rsid w:val="00F72B45"/>
    <w:rsid w:val="00F850EF"/>
    <w:rsid w:val="00FA3D25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B4DC0"/>
    <w:pPr>
      <w:keepNext/>
      <w:outlineLvl w:val="0"/>
    </w:pPr>
    <w:rPr>
      <w:sz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6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CB01D9"/>
    <w:pPr>
      <w:keepNext/>
      <w:shd w:val="clear" w:color="auto" w:fill="FFFFFF"/>
      <w:jc w:val="center"/>
      <w:outlineLvl w:val="2"/>
    </w:pPr>
    <w:rPr>
      <w:b/>
      <w:caps/>
      <w:color w:val="000000"/>
      <w:sz w:val="21"/>
      <w:szCs w:val="2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6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B01D9"/>
    <w:rPr>
      <w:rFonts w:ascii="Times New Roman" w:eastAsia="Times New Roman" w:hAnsi="Times New Roman" w:cs="Times New Roman"/>
      <w:b/>
      <w:caps/>
      <w:color w:val="000000"/>
      <w:sz w:val="21"/>
      <w:szCs w:val="21"/>
      <w:shd w:val="clear" w:color="auto" w:fill="FFFFFF"/>
      <w:lang w:eastAsia="ru-RU"/>
    </w:rPr>
  </w:style>
  <w:style w:type="paragraph" w:styleId="a4">
    <w:name w:val="Body Text Indent"/>
    <w:basedOn w:val="a0"/>
    <w:link w:val="a5"/>
    <w:rsid w:val="00CB01D9"/>
    <w:pPr>
      <w:shd w:val="clear" w:color="auto" w:fill="FFFFFF"/>
      <w:ind w:left="720"/>
      <w:jc w:val="both"/>
    </w:pPr>
    <w:rPr>
      <w:color w:val="000000"/>
      <w:sz w:val="28"/>
      <w:szCs w:val="21"/>
    </w:rPr>
  </w:style>
  <w:style w:type="character" w:customStyle="1" w:styleId="a5">
    <w:name w:val="Основной текст с отступом Знак"/>
    <w:basedOn w:val="a1"/>
    <w:link w:val="a4"/>
    <w:rsid w:val="00CB01D9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B0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B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B01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B0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CB01D9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CB01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rsid w:val="001B6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link w:val="aa"/>
    <w:uiPriority w:val="99"/>
    <w:rsid w:val="007B09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7B0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7B09DB"/>
  </w:style>
  <w:style w:type="paragraph" w:styleId="ac">
    <w:name w:val="Balloon Text"/>
    <w:basedOn w:val="a0"/>
    <w:link w:val="ad"/>
    <w:uiPriority w:val="99"/>
    <w:semiHidden/>
    <w:unhideWhenUsed/>
    <w:rsid w:val="007B09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B09D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2"/>
    <w:next w:val="a8"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8"/>
    <w:rsid w:val="004F1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8"/>
    <w:rsid w:val="007F7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rsid w:val="007F7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0B4DC0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2">
    <w:name w:val="Нет списка1"/>
    <w:next w:val="a3"/>
    <w:semiHidden/>
    <w:rsid w:val="000B4DC0"/>
  </w:style>
  <w:style w:type="table" w:customStyle="1" w:styleId="51">
    <w:name w:val="Сетка таблицы5"/>
    <w:basedOn w:val="a2"/>
    <w:next w:val="a8"/>
    <w:rsid w:val="000B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0"/>
    <w:link w:val="af"/>
    <w:semiHidden/>
    <w:rsid w:val="000B4DC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1"/>
    <w:link w:val="ae"/>
    <w:semiHidden/>
    <w:rsid w:val="000B4D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">
    <w:name w:val="List Bullet"/>
    <w:basedOn w:val="a0"/>
    <w:autoRedefine/>
    <w:rsid w:val="000B4DC0"/>
    <w:pPr>
      <w:numPr>
        <w:numId w:val="13"/>
      </w:numPr>
      <w:tabs>
        <w:tab w:val="clear" w:pos="360"/>
      </w:tabs>
      <w:ind w:left="0" w:firstLine="0"/>
      <w:jc w:val="both"/>
    </w:pPr>
  </w:style>
  <w:style w:type="character" w:styleId="af0">
    <w:name w:val="Hyperlink"/>
    <w:basedOn w:val="a1"/>
    <w:rsid w:val="000B4DC0"/>
    <w:rPr>
      <w:rFonts w:ascii="Verdana" w:hAnsi="Verdana" w:hint="default"/>
      <w:b/>
      <w:bCs/>
      <w:strike w:val="0"/>
      <w:dstrike w:val="0"/>
      <w:color w:val="0969B5"/>
      <w:sz w:val="22"/>
      <w:szCs w:val="22"/>
      <w:u w:val="none"/>
      <w:effect w:val="none"/>
    </w:rPr>
  </w:style>
  <w:style w:type="paragraph" w:styleId="af1">
    <w:name w:val="Normal (Web)"/>
    <w:basedOn w:val="a0"/>
    <w:rsid w:val="000B4DC0"/>
    <w:pPr>
      <w:spacing w:before="100" w:after="100"/>
      <w:jc w:val="both"/>
    </w:pPr>
    <w:rPr>
      <w:rFonts w:ascii="Verdana" w:hAnsi="Verdana"/>
      <w:color w:val="000000"/>
      <w:sz w:val="22"/>
      <w:szCs w:val="22"/>
    </w:rPr>
  </w:style>
  <w:style w:type="character" w:styleId="af2">
    <w:name w:val="Placeholder Text"/>
    <w:basedOn w:val="a1"/>
    <w:uiPriority w:val="99"/>
    <w:semiHidden/>
    <w:rsid w:val="00B46678"/>
    <w:rPr>
      <w:color w:val="808080"/>
    </w:rPr>
  </w:style>
  <w:style w:type="paragraph" w:styleId="af3">
    <w:name w:val="List Paragraph"/>
    <w:basedOn w:val="a0"/>
    <w:uiPriority w:val="34"/>
    <w:qFormat/>
    <w:rsid w:val="004901B0"/>
    <w:pPr>
      <w:ind w:left="720"/>
      <w:contextualSpacing/>
    </w:pPr>
  </w:style>
  <w:style w:type="table" w:customStyle="1" w:styleId="6">
    <w:name w:val="Сетка таблицы6"/>
    <w:basedOn w:val="a2"/>
    <w:next w:val="a8"/>
    <w:rsid w:val="0087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8"/>
    <w:rsid w:val="00944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0"/>
    <w:link w:val="af5"/>
    <w:uiPriority w:val="99"/>
    <w:unhideWhenUsed/>
    <w:rsid w:val="007F5C5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7F5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76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76A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B4DC0"/>
    <w:pPr>
      <w:keepNext/>
      <w:outlineLvl w:val="0"/>
    </w:pPr>
    <w:rPr>
      <w:sz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6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CB01D9"/>
    <w:pPr>
      <w:keepNext/>
      <w:shd w:val="clear" w:color="auto" w:fill="FFFFFF"/>
      <w:jc w:val="center"/>
      <w:outlineLvl w:val="2"/>
    </w:pPr>
    <w:rPr>
      <w:b/>
      <w:caps/>
      <w:color w:val="000000"/>
      <w:sz w:val="21"/>
      <w:szCs w:val="2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6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B01D9"/>
    <w:rPr>
      <w:rFonts w:ascii="Times New Roman" w:eastAsia="Times New Roman" w:hAnsi="Times New Roman" w:cs="Times New Roman"/>
      <w:b/>
      <w:caps/>
      <w:color w:val="000000"/>
      <w:sz w:val="21"/>
      <w:szCs w:val="21"/>
      <w:shd w:val="clear" w:color="auto" w:fill="FFFFFF"/>
      <w:lang w:eastAsia="ru-RU"/>
    </w:rPr>
  </w:style>
  <w:style w:type="paragraph" w:styleId="a4">
    <w:name w:val="Body Text Indent"/>
    <w:basedOn w:val="a0"/>
    <w:link w:val="a5"/>
    <w:rsid w:val="00CB01D9"/>
    <w:pPr>
      <w:shd w:val="clear" w:color="auto" w:fill="FFFFFF"/>
      <w:ind w:left="720"/>
      <w:jc w:val="both"/>
    </w:pPr>
    <w:rPr>
      <w:color w:val="000000"/>
      <w:sz w:val="28"/>
      <w:szCs w:val="21"/>
    </w:rPr>
  </w:style>
  <w:style w:type="character" w:customStyle="1" w:styleId="a5">
    <w:name w:val="Основной текст с отступом Знак"/>
    <w:basedOn w:val="a1"/>
    <w:link w:val="a4"/>
    <w:rsid w:val="00CB01D9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CB0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B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B01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B0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CB01D9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CB01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rsid w:val="001B6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link w:val="aa"/>
    <w:uiPriority w:val="99"/>
    <w:rsid w:val="007B09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7B0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7B09DB"/>
  </w:style>
  <w:style w:type="paragraph" w:styleId="ac">
    <w:name w:val="Balloon Text"/>
    <w:basedOn w:val="a0"/>
    <w:link w:val="ad"/>
    <w:uiPriority w:val="99"/>
    <w:semiHidden/>
    <w:unhideWhenUsed/>
    <w:rsid w:val="007B09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B09D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2"/>
    <w:next w:val="a8"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8"/>
    <w:rsid w:val="004F1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8"/>
    <w:rsid w:val="007F7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rsid w:val="007F7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0B4DC0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2">
    <w:name w:val="Нет списка1"/>
    <w:next w:val="a3"/>
    <w:semiHidden/>
    <w:rsid w:val="000B4DC0"/>
  </w:style>
  <w:style w:type="table" w:customStyle="1" w:styleId="51">
    <w:name w:val="Сетка таблицы5"/>
    <w:basedOn w:val="a2"/>
    <w:next w:val="a8"/>
    <w:rsid w:val="000B4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0"/>
    <w:link w:val="af"/>
    <w:semiHidden/>
    <w:rsid w:val="000B4DC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1"/>
    <w:link w:val="ae"/>
    <w:semiHidden/>
    <w:rsid w:val="000B4D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">
    <w:name w:val="List Bullet"/>
    <w:basedOn w:val="a0"/>
    <w:autoRedefine/>
    <w:rsid w:val="000B4DC0"/>
    <w:pPr>
      <w:numPr>
        <w:numId w:val="13"/>
      </w:numPr>
      <w:tabs>
        <w:tab w:val="clear" w:pos="360"/>
      </w:tabs>
      <w:ind w:left="0" w:firstLine="0"/>
      <w:jc w:val="both"/>
    </w:pPr>
  </w:style>
  <w:style w:type="character" w:styleId="af0">
    <w:name w:val="Hyperlink"/>
    <w:basedOn w:val="a1"/>
    <w:rsid w:val="000B4DC0"/>
    <w:rPr>
      <w:rFonts w:ascii="Verdana" w:hAnsi="Verdana" w:hint="default"/>
      <w:b/>
      <w:bCs/>
      <w:strike w:val="0"/>
      <w:dstrike w:val="0"/>
      <w:color w:val="0969B5"/>
      <w:sz w:val="22"/>
      <w:szCs w:val="22"/>
      <w:u w:val="none"/>
      <w:effect w:val="none"/>
    </w:rPr>
  </w:style>
  <w:style w:type="paragraph" w:styleId="af1">
    <w:name w:val="Normal (Web)"/>
    <w:basedOn w:val="a0"/>
    <w:rsid w:val="000B4DC0"/>
    <w:pPr>
      <w:spacing w:before="100" w:after="100"/>
      <w:jc w:val="both"/>
    </w:pPr>
    <w:rPr>
      <w:rFonts w:ascii="Verdana" w:hAnsi="Verdana"/>
      <w:color w:val="000000"/>
      <w:sz w:val="22"/>
      <w:szCs w:val="22"/>
    </w:rPr>
  </w:style>
  <w:style w:type="character" w:styleId="af2">
    <w:name w:val="Placeholder Text"/>
    <w:basedOn w:val="a1"/>
    <w:uiPriority w:val="99"/>
    <w:semiHidden/>
    <w:rsid w:val="00B46678"/>
    <w:rPr>
      <w:color w:val="808080"/>
    </w:rPr>
  </w:style>
  <w:style w:type="paragraph" w:styleId="af3">
    <w:name w:val="List Paragraph"/>
    <w:basedOn w:val="a0"/>
    <w:uiPriority w:val="34"/>
    <w:qFormat/>
    <w:rsid w:val="004901B0"/>
    <w:pPr>
      <w:ind w:left="720"/>
      <w:contextualSpacing/>
    </w:pPr>
  </w:style>
  <w:style w:type="table" w:customStyle="1" w:styleId="6">
    <w:name w:val="Сетка таблицы6"/>
    <w:basedOn w:val="a2"/>
    <w:next w:val="a8"/>
    <w:rsid w:val="0087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8"/>
    <w:rsid w:val="00944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0"/>
    <w:link w:val="af5"/>
    <w:uiPriority w:val="99"/>
    <w:unhideWhenUsed/>
    <w:rsid w:val="007F5C5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7F5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76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76A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4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oter" Target="footer1.xml"/><Relationship Id="rId50" Type="http://schemas.openxmlformats.org/officeDocument/2006/relationships/image" Target="media/image23.jpeg"/><Relationship Id="rId55" Type="http://schemas.openxmlformats.org/officeDocument/2006/relationships/oleObject" Target="embeddings/oleObject19.bin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8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image" Target="media/image16.wmf"/><Relationship Id="rId49" Type="http://schemas.openxmlformats.org/officeDocument/2006/relationships/image" Target="media/image22.jpeg"/><Relationship Id="rId57" Type="http://schemas.openxmlformats.org/officeDocument/2006/relationships/oleObject" Target="embeddings/oleObject20.bin"/><Relationship Id="rId61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0.wmf"/><Relationship Id="rId52" Type="http://schemas.openxmlformats.org/officeDocument/2006/relationships/image" Target="media/image25.wmf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1.jpeg"/><Relationship Id="rId56" Type="http://schemas.openxmlformats.org/officeDocument/2006/relationships/image" Target="media/image27.wmf"/><Relationship Id="rId8" Type="http://schemas.openxmlformats.org/officeDocument/2006/relationships/endnotes" Target="endnotes.xml"/><Relationship Id="rId51" Type="http://schemas.openxmlformats.org/officeDocument/2006/relationships/image" Target="media/image24.jpe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46" Type="http://schemas.openxmlformats.org/officeDocument/2006/relationships/chart" Target="charts/chart1.xml"/><Relationship Id="rId59" Type="http://schemas.openxmlformats.org/officeDocument/2006/relationships/oleObject" Target="embeddings/oleObject2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2404181184669"/>
          <c:y val="4.8879837067209775E-2"/>
          <c:w val="0.79268292682926833"/>
          <c:h val="0.81466395112016299"/>
        </c:manualLayout>
      </c:layout>
      <c:lineChart>
        <c:grouping val="standard"/>
        <c:varyColors val="0"/>
        <c:ser>
          <c:idx val="2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ln w="38096">
              <a:solidFill>
                <a:srgbClr val="339966"/>
              </a:solidFill>
              <a:prstDash val="solid"/>
            </a:ln>
          </c:spPr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63</c:v>
                </c:pt>
                <c:pt idx="1">
                  <c:v>125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2000</c:v>
                </c:pt>
                <c:pt idx="6">
                  <c:v>4000</c:v>
                </c:pt>
                <c:pt idx="7">
                  <c:v>8000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</c:v>
                </c:pt>
                <c:pt idx="1">
                  <c:v>40</c:v>
                </c:pt>
                <c:pt idx="2">
                  <c:v>43</c:v>
                </c:pt>
                <c:pt idx="3">
                  <c:v>50</c:v>
                </c:pt>
                <c:pt idx="4">
                  <c:v>43</c:v>
                </c:pt>
                <c:pt idx="5">
                  <c:v>40</c:v>
                </c:pt>
                <c:pt idx="6">
                  <c:v>42</c:v>
                </c:pt>
                <c:pt idx="7">
                  <c:v>41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ln w="38096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63</c:v>
                </c:pt>
                <c:pt idx="1">
                  <c:v>125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2000</c:v>
                </c:pt>
                <c:pt idx="6">
                  <c:v>4000</c:v>
                </c:pt>
                <c:pt idx="7">
                  <c:v>8000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68</c:v>
                </c:pt>
                <c:pt idx="1">
                  <c:v>59</c:v>
                </c:pt>
                <c:pt idx="2">
                  <c:v>48</c:v>
                </c:pt>
                <c:pt idx="3">
                  <c:v>42</c:v>
                </c:pt>
                <c:pt idx="4">
                  <c:v>40</c:v>
                </c:pt>
                <c:pt idx="5">
                  <c:v>39</c:v>
                </c:pt>
                <c:pt idx="6">
                  <c:v>37</c:v>
                </c:pt>
                <c:pt idx="7">
                  <c:v>35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ln w="38096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Лист1!$A$2:$A$9</c:f>
              <c:numCache>
                <c:formatCode>General</c:formatCode>
                <c:ptCount val="8"/>
                <c:pt idx="0">
                  <c:v>63</c:v>
                </c:pt>
                <c:pt idx="1">
                  <c:v>125</c:v>
                </c:pt>
                <c:pt idx="2">
                  <c:v>250</c:v>
                </c:pt>
                <c:pt idx="3">
                  <c:v>500</c:v>
                </c:pt>
                <c:pt idx="4">
                  <c:v>1000</c:v>
                </c:pt>
                <c:pt idx="5">
                  <c:v>2000</c:v>
                </c:pt>
                <c:pt idx="6">
                  <c:v>4000</c:v>
                </c:pt>
                <c:pt idx="7">
                  <c:v>8000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37</c:v>
                </c:pt>
                <c:pt idx="1">
                  <c:v>39</c:v>
                </c:pt>
                <c:pt idx="2">
                  <c:v>40</c:v>
                </c:pt>
                <c:pt idx="3">
                  <c:v>43</c:v>
                </c:pt>
                <c:pt idx="4">
                  <c:v>39</c:v>
                </c:pt>
                <c:pt idx="5">
                  <c:v>37</c:v>
                </c:pt>
                <c:pt idx="6">
                  <c:v>40</c:v>
                </c:pt>
                <c:pt idx="7">
                  <c:v>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319680"/>
        <c:axId val="175338240"/>
      </c:lineChart>
      <c:catAx>
        <c:axId val="17531968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Октавные полосы частот, (Гц)</a:t>
                </a:r>
              </a:p>
            </c:rich>
          </c:tx>
          <c:layout>
            <c:manualLayout>
              <c:xMode val="edge"/>
              <c:yMode val="edge"/>
              <c:x val="0.31881533101045295"/>
              <c:y val="0.92668024439918528"/>
            </c:manualLayout>
          </c:layout>
          <c:overlay val="0"/>
          <c:spPr>
            <a:noFill/>
            <a:ln w="2539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338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5338240"/>
        <c:scaling>
          <c:orientation val="minMax"/>
          <c:min val="3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Уровни звукового давления, дБ</a:t>
                </a:r>
              </a:p>
            </c:rich>
          </c:tx>
          <c:layout>
            <c:manualLayout>
              <c:xMode val="edge"/>
              <c:yMode val="edge"/>
              <c:x val="2.2648083623693381E-2"/>
              <c:y val="0.22403258655804481"/>
            </c:manualLayout>
          </c:layout>
          <c:overlay val="0"/>
          <c:spPr>
            <a:noFill/>
            <a:ln w="2539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5319680"/>
        <c:crosses val="autoZero"/>
        <c:crossBetween val="between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233449477351916"/>
          <c:y val="0.41140529531568226"/>
          <c:w val="6.7944250871080136E-2"/>
          <c:h val="8.1466395112016296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1902-9EAB-4B10-AD95-F72EC74E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44</Pages>
  <Words>9540</Words>
  <Characters>54378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2016-05-27T22:14:00Z</cp:lastPrinted>
  <dcterms:created xsi:type="dcterms:W3CDTF">2016-05-28T07:57:00Z</dcterms:created>
  <dcterms:modified xsi:type="dcterms:W3CDTF">2017-05-17T16:40:00Z</dcterms:modified>
</cp:coreProperties>
</file>