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4540" w14:textId="77777777" w:rsidR="00CA1D2F" w:rsidRDefault="00CA1D2F" w:rsidP="0094046B">
      <w:pPr>
        <w:pStyle w:val="NormalWeb"/>
        <w:rPr>
          <w:rFonts w:ascii="TimesNewRomanPS" w:hAnsi="TimesNewRomanPS"/>
          <w:b/>
          <w:bCs/>
          <w:shd w:val="clear" w:color="auto" w:fill="FFFFFF"/>
        </w:rPr>
      </w:pPr>
    </w:p>
    <w:p w14:paraId="4BF67726" w14:textId="77777777" w:rsidR="00CA1D2F" w:rsidRDefault="00CA1D2F" w:rsidP="0094046B">
      <w:pPr>
        <w:pStyle w:val="NormalWeb"/>
        <w:rPr>
          <w:rFonts w:ascii="TimesNewRomanPS" w:hAnsi="TimesNewRomanPS"/>
          <w:b/>
          <w:bCs/>
          <w:shd w:val="clear" w:color="auto" w:fill="FFFFFF"/>
        </w:rPr>
      </w:pPr>
    </w:p>
    <w:p w14:paraId="4945D0E9" w14:textId="77777777" w:rsidR="00CA1D2F" w:rsidRDefault="00CA1D2F" w:rsidP="0094046B">
      <w:pPr>
        <w:pStyle w:val="NormalWeb"/>
        <w:contextualSpacing/>
        <w:rPr>
          <w:rFonts w:ascii="TimesNewRomanPSMT" w:hAnsi="TimesNewRomanPSMT" w:cs="TimesNewRomanPSMT"/>
          <w:shd w:val="clear" w:color="auto" w:fill="FFFFFF"/>
          <w:lang w:val="ru-RU"/>
        </w:rPr>
      </w:pP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Статически неопределимые вычисление системы брусьев в </w:t>
      </w:r>
      <w:r w:rsidR="006A244F" w:rsidRPr="00CA1D2F">
        <w:rPr>
          <w:rFonts w:ascii="TimesNewRomanPSMT" w:hAnsi="TimesNewRomanPSMT" w:cs="TimesNewRomanPSMT"/>
          <w:shd w:val="clear" w:color="auto" w:fill="FFFFFF"/>
          <w:lang w:val="ru-RU"/>
        </w:rPr>
        <w:t>растяжении (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в </w:t>
      </w:r>
      <w:r w:rsidR="006A244F">
        <w:rPr>
          <w:rFonts w:ascii="TimesNewRomanPSMT" w:hAnsi="TimesNewRomanPSMT" w:cs="TimesNewRomanPSMT"/>
          <w:shd w:val="clear" w:color="auto" w:fill="FFFFFF"/>
          <w:lang w:val="ru-RU"/>
        </w:rPr>
        <w:t xml:space="preserve">давлении). </w:t>
      </w:r>
      <w:r w:rsidR="007774B5">
        <w:rPr>
          <w:rFonts w:ascii="TimesNewRomanPSMT" w:hAnsi="TimesNewRomanPSMT" w:cs="TimesNewRomanPSMT"/>
          <w:shd w:val="clear" w:color="auto" w:fill="FFFFFF"/>
          <w:lang w:val="ru-RU"/>
        </w:rPr>
        <w:t>Спроектировать систему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плоских брусьев для закрепления твердой балки, принимая, что </w:t>
      </w:r>
      <w:r w:rsidR="006A244F">
        <w:rPr>
          <w:rFonts w:ascii="TimesNewRomanPSMT" w:hAnsi="TimesNewRomanPSMT" w:cs="TimesNewRomanPSMT"/>
          <w:shd w:val="clear" w:color="auto" w:fill="FFFFFF"/>
          <w:lang w:val="ru-RU"/>
        </w:rPr>
        <w:t>у всех брусьев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одинаковая площадь разреза и </w:t>
      </w:r>
      <w:r w:rsidR="006A244F" w:rsidRPr="00CA1D2F">
        <w:rPr>
          <w:rFonts w:ascii="TimesNewRomanPSMT" w:hAnsi="TimesNewRomanPSMT" w:cs="TimesNewRomanPSMT"/>
          <w:shd w:val="clear" w:color="auto" w:fill="FFFFFF"/>
          <w:lang w:val="ru-RU"/>
        </w:rPr>
        <w:t>материал: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</w:t>
      </w:r>
    </w:p>
    <w:p w14:paraId="166C47E6" w14:textId="77777777" w:rsidR="00CA1D2F" w:rsidRDefault="00CA1D2F" w:rsidP="0094046B">
      <w:pPr>
        <w:pStyle w:val="NormalWeb"/>
        <w:contextualSpacing/>
        <w:rPr>
          <w:rFonts w:ascii="TimesNewRomanPSMT" w:hAnsi="TimesNewRomanPSMT" w:cs="TimesNewRomanPSMT"/>
          <w:shd w:val="clear" w:color="auto" w:fill="FFFFFF"/>
          <w:lang w:val="ru-RU"/>
        </w:rPr>
      </w:pP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1) Вычислить аксиальные силы в разрезах брусьев </w:t>
      </w:r>
    </w:p>
    <w:p w14:paraId="530F0072" w14:textId="77777777" w:rsidR="00CA1D2F" w:rsidRDefault="00CA1D2F" w:rsidP="0094046B">
      <w:pPr>
        <w:pStyle w:val="NormalWeb"/>
        <w:contextualSpacing/>
        <w:rPr>
          <w:rFonts w:ascii="TimesNewRomanPSMT" w:hAnsi="TimesNewRomanPSMT" w:cs="TimesNewRomanPSMT"/>
          <w:shd w:val="clear" w:color="auto" w:fill="FFFFFF"/>
          <w:lang w:val="ru-RU"/>
        </w:rPr>
      </w:pP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>2) Из</w:t>
      </w:r>
      <w:r w:rsidR="009B4E8C">
        <w:rPr>
          <w:rFonts w:ascii="TimesNewRomanPSMT" w:hAnsi="TimesNewRomanPSMT" w:cs="TimesNewRomanPSMT"/>
          <w:shd w:val="clear" w:color="auto" w:fill="FFFFFF"/>
          <w:lang w:val="ru-RU"/>
        </w:rPr>
        <w:t xml:space="preserve"> условия силы определить </w:t>
      </w:r>
      <w:r w:rsidR="00A97C87">
        <w:rPr>
          <w:rFonts w:ascii="TimesNewRomanPSMT" w:hAnsi="TimesNewRomanPSMT" w:cs="TimesNewRomanPSMT"/>
          <w:shd w:val="clear" w:color="auto" w:fill="FFFFFF"/>
          <w:lang w:val="ru-RU"/>
        </w:rPr>
        <w:t>безопасную</w:t>
      </w:r>
      <w:r w:rsidR="009B4E8C">
        <w:rPr>
          <w:rFonts w:ascii="TimesNewRomanPSMT" w:hAnsi="TimesNewRomanPSMT" w:cs="TimesNewRomanPSMT"/>
          <w:shd w:val="clear" w:color="auto" w:fill="FFFFFF"/>
          <w:lang w:val="ru-RU"/>
        </w:rPr>
        <w:t xml:space="preserve"> </w:t>
      </w:r>
      <w:r w:rsidR="00A97C87">
        <w:rPr>
          <w:rFonts w:ascii="TimesNewRomanPSMT" w:hAnsi="TimesNewRomanPSMT" w:cs="TimesNewRomanPSMT"/>
          <w:shd w:val="clear" w:color="auto" w:fill="FFFFFF"/>
          <w:lang w:val="ru-RU"/>
        </w:rPr>
        <w:t>площадь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разреза брусьев </w:t>
      </w:r>
    </w:p>
    <w:p w14:paraId="0190F09B" w14:textId="77777777" w:rsidR="00CA1D2F" w:rsidRDefault="00CA1D2F" w:rsidP="0094046B">
      <w:pPr>
        <w:pStyle w:val="NormalWeb"/>
        <w:contextualSpacing/>
        <w:rPr>
          <w:rFonts w:ascii="TimesNewRomanPSMT" w:hAnsi="TimesNewRomanPSMT" w:cs="TimesNewRomanPSMT"/>
          <w:shd w:val="clear" w:color="auto" w:fill="FFFFFF"/>
          <w:lang w:val="ru-RU"/>
        </w:rPr>
      </w:pP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3) Вычислить удлинение брусьев </w:t>
      </w:r>
    </w:p>
    <w:p w14:paraId="306B1FF5" w14:textId="77777777" w:rsidR="0094046B" w:rsidRPr="00CA1D2F" w:rsidRDefault="00CA1D2F" w:rsidP="0094046B">
      <w:pPr>
        <w:pStyle w:val="NormalWeb"/>
        <w:contextualSpacing/>
        <w:rPr>
          <w:lang w:val="ru-RU"/>
        </w:rPr>
      </w:pPr>
      <w:r>
        <w:rPr>
          <w:rFonts w:ascii="TimesNewRomanPSMT" w:hAnsi="TimesNewRomanPSMT" w:cs="TimesNewRomanPSMT"/>
          <w:shd w:val="clear" w:color="auto" w:fill="FFFFFF"/>
          <w:lang w:val="ru-RU"/>
        </w:rPr>
        <w:t>Расчетная схема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</w:t>
      </w:r>
      <w:r>
        <w:rPr>
          <w:rFonts w:ascii="TimesNewRomanPSMT" w:hAnsi="TimesNewRomanPSMT" w:cs="TimesNewRomanPSMT"/>
          <w:shd w:val="clear" w:color="auto" w:fill="FFFFFF"/>
          <w:lang w:val="ru-RU"/>
        </w:rPr>
        <w:t xml:space="preserve">и данные </w:t>
      </w:r>
      <w:r w:rsidRPr="00CA1D2F">
        <w:rPr>
          <w:rFonts w:ascii="TimesNewRomanPSMT" w:hAnsi="TimesNewRomanPSMT" w:cs="TimesNewRomanPSMT"/>
          <w:shd w:val="clear" w:color="auto" w:fill="FFFFFF"/>
          <w:lang w:val="ru-RU"/>
        </w:rPr>
        <w:t>даны ниже.</w:t>
      </w:r>
      <w:r w:rsidR="0094046B" w:rsidRPr="00CA1D2F">
        <w:rPr>
          <w:rFonts w:ascii="TimesNewRomanPSMT" w:hAnsi="TimesNewRomanPSMT" w:cs="TimesNewRomanPSMT"/>
          <w:shd w:val="clear" w:color="auto" w:fill="FFFFFF"/>
          <w:lang w:val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216"/>
        <w:gridCol w:w="1207"/>
        <w:gridCol w:w="1226"/>
        <w:gridCol w:w="1235"/>
        <w:gridCol w:w="1231"/>
        <w:gridCol w:w="1612"/>
      </w:tblGrid>
      <w:tr w:rsidR="005F1931" w14:paraId="7EB2B88E" w14:textId="77777777" w:rsidTr="005F1931">
        <w:tc>
          <w:tcPr>
            <w:tcW w:w="2438" w:type="dxa"/>
            <w:gridSpan w:val="2"/>
          </w:tcPr>
          <w:p w14:paraId="18B5D5F2" w14:textId="77777777" w:rsidR="005F1931" w:rsidRPr="005F1931" w:rsidRDefault="005F1931" w:rsidP="005F193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 xml:space="preserve">Размеры, </w:t>
            </w:r>
            <w:r>
              <w:rPr>
                <w:lang w:val="en-US"/>
              </w:rPr>
              <w:t>m</w:t>
            </w:r>
          </w:p>
        </w:tc>
        <w:tc>
          <w:tcPr>
            <w:tcW w:w="3668" w:type="dxa"/>
            <w:gridSpan w:val="3"/>
          </w:tcPr>
          <w:p w14:paraId="12DD5F06" w14:textId="77777777" w:rsidR="005F1931" w:rsidRPr="005F1931" w:rsidRDefault="005F1931" w:rsidP="005F19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Нагрузка</w:t>
            </w:r>
          </w:p>
        </w:tc>
        <w:tc>
          <w:tcPr>
            <w:tcW w:w="1231" w:type="dxa"/>
            <w:vMerge w:val="restart"/>
          </w:tcPr>
          <w:p w14:paraId="51932A8E" w14:textId="77777777" w:rsidR="005F1931" w:rsidRDefault="005F1931">
            <w:pPr>
              <w:rPr>
                <w:lang w:val="ru-RU"/>
              </w:rPr>
            </w:pPr>
            <w:r>
              <w:rPr>
                <w:lang w:val="ru-RU"/>
              </w:rPr>
              <w:t>Мат.</w:t>
            </w:r>
          </w:p>
          <w:p w14:paraId="15D462B7" w14:textId="77777777" w:rsidR="005F1931" w:rsidRPr="005F1931" w:rsidRDefault="005F1931">
            <w:pPr>
              <w:rPr>
                <w:lang w:val="ru-RU"/>
              </w:rPr>
            </w:pPr>
            <w:r>
              <w:rPr>
                <w:lang w:val="ru-RU"/>
              </w:rPr>
              <w:t>ном.</w:t>
            </w:r>
          </w:p>
        </w:tc>
        <w:tc>
          <w:tcPr>
            <w:tcW w:w="1589" w:type="dxa"/>
            <w:vMerge w:val="restart"/>
          </w:tcPr>
          <w:p w14:paraId="0FDBCF77" w14:textId="77777777" w:rsidR="005F1931" w:rsidRPr="005F1931" w:rsidRDefault="005F1931">
            <w:pPr>
              <w:rPr>
                <w:lang w:val="lv-LV"/>
              </w:rPr>
            </w:pPr>
            <w:r w:rsidRPr="005F1931">
              <w:t>Коэффициент безопасности</w:t>
            </w:r>
          </w:p>
        </w:tc>
      </w:tr>
      <w:tr w:rsidR="005F1931" w14:paraId="1882D5C0" w14:textId="77777777" w:rsidTr="005F1931">
        <w:tc>
          <w:tcPr>
            <w:tcW w:w="1222" w:type="dxa"/>
          </w:tcPr>
          <w:p w14:paraId="295F25DC" w14:textId="77777777" w:rsidR="005F1931" w:rsidRPr="005F1931" w:rsidRDefault="005F1931" w:rsidP="005F1931">
            <w:pPr>
              <w:jc w:val="center"/>
              <w:rPr>
                <w:b/>
              </w:rPr>
            </w:pPr>
            <w:r w:rsidRPr="005F1931">
              <w:rPr>
                <w:b/>
              </w:rPr>
              <w:t>l</w:t>
            </w:r>
          </w:p>
        </w:tc>
        <w:tc>
          <w:tcPr>
            <w:tcW w:w="1216" w:type="dxa"/>
          </w:tcPr>
          <w:p w14:paraId="423C2F94" w14:textId="77777777" w:rsidR="005F1931" w:rsidRPr="005F1931" w:rsidRDefault="005F1931" w:rsidP="005F1931">
            <w:pPr>
              <w:jc w:val="center"/>
              <w:rPr>
                <w:b/>
              </w:rPr>
            </w:pPr>
            <w:r w:rsidRPr="005F1931">
              <w:rPr>
                <w:b/>
              </w:rPr>
              <w:t>h</w:t>
            </w:r>
          </w:p>
        </w:tc>
        <w:tc>
          <w:tcPr>
            <w:tcW w:w="1207" w:type="dxa"/>
          </w:tcPr>
          <w:p w14:paraId="19FA259F" w14:textId="77777777" w:rsidR="005F1931" w:rsidRPr="005F1931" w:rsidRDefault="005F1931" w:rsidP="005F1931">
            <w:pPr>
              <w:jc w:val="center"/>
              <w:rPr>
                <w:b/>
              </w:rPr>
            </w:pPr>
            <w:r w:rsidRPr="005F1931">
              <w:rPr>
                <w:b/>
              </w:rPr>
              <w:t>F, kN</w:t>
            </w:r>
          </w:p>
        </w:tc>
        <w:tc>
          <w:tcPr>
            <w:tcW w:w="1226" w:type="dxa"/>
          </w:tcPr>
          <w:p w14:paraId="2C820AF9" w14:textId="77777777" w:rsidR="005F1931" w:rsidRPr="005F1931" w:rsidRDefault="005F1931" w:rsidP="005F1931">
            <w:pPr>
              <w:jc w:val="center"/>
              <w:rPr>
                <w:b/>
              </w:rPr>
            </w:pPr>
            <w:r w:rsidRPr="005F1931">
              <w:rPr>
                <w:b/>
              </w:rPr>
              <w:t>M, kNm</w:t>
            </w:r>
          </w:p>
        </w:tc>
        <w:tc>
          <w:tcPr>
            <w:tcW w:w="1235" w:type="dxa"/>
          </w:tcPr>
          <w:p w14:paraId="13EBAD81" w14:textId="77777777" w:rsidR="005F1931" w:rsidRPr="005F1931" w:rsidRDefault="005F1931" w:rsidP="005F1931">
            <w:pPr>
              <w:jc w:val="center"/>
              <w:rPr>
                <w:b/>
              </w:rPr>
            </w:pPr>
            <w:r w:rsidRPr="005F1931">
              <w:rPr>
                <w:b/>
              </w:rPr>
              <w:t>q, kN/m</w:t>
            </w:r>
          </w:p>
        </w:tc>
        <w:tc>
          <w:tcPr>
            <w:tcW w:w="1231" w:type="dxa"/>
            <w:vMerge/>
          </w:tcPr>
          <w:p w14:paraId="536BE66F" w14:textId="77777777" w:rsidR="005F1931" w:rsidRDefault="005F1931"/>
        </w:tc>
        <w:tc>
          <w:tcPr>
            <w:tcW w:w="1589" w:type="dxa"/>
            <w:vMerge/>
          </w:tcPr>
          <w:p w14:paraId="6D740F7B" w14:textId="77777777" w:rsidR="005F1931" w:rsidRDefault="005F1931"/>
        </w:tc>
      </w:tr>
      <w:tr w:rsidR="005F1931" w14:paraId="2C239DDD" w14:textId="77777777" w:rsidTr="005F1931">
        <w:trPr>
          <w:trHeight w:val="255"/>
        </w:trPr>
        <w:tc>
          <w:tcPr>
            <w:tcW w:w="1222" w:type="dxa"/>
          </w:tcPr>
          <w:p w14:paraId="6E4EE829" w14:textId="77777777" w:rsidR="005F1931" w:rsidRDefault="005F1931" w:rsidP="005F1931">
            <w:pPr>
              <w:jc w:val="center"/>
            </w:pPr>
            <w:r>
              <w:t>1.2</w:t>
            </w:r>
          </w:p>
        </w:tc>
        <w:tc>
          <w:tcPr>
            <w:tcW w:w="1216" w:type="dxa"/>
          </w:tcPr>
          <w:p w14:paraId="642D5CB0" w14:textId="77777777" w:rsidR="005F1931" w:rsidRDefault="005F1931" w:rsidP="005F1931">
            <w:pPr>
              <w:jc w:val="center"/>
            </w:pPr>
            <w:r>
              <w:t>0.65</w:t>
            </w:r>
          </w:p>
        </w:tc>
        <w:tc>
          <w:tcPr>
            <w:tcW w:w="1207" w:type="dxa"/>
          </w:tcPr>
          <w:p w14:paraId="3B49A614" w14:textId="77777777" w:rsidR="005F1931" w:rsidRDefault="005F1931" w:rsidP="005F1931">
            <w:pPr>
              <w:jc w:val="center"/>
            </w:pPr>
            <w:r>
              <w:t>14</w:t>
            </w:r>
          </w:p>
        </w:tc>
        <w:tc>
          <w:tcPr>
            <w:tcW w:w="1226" w:type="dxa"/>
          </w:tcPr>
          <w:p w14:paraId="13751473" w14:textId="77777777" w:rsidR="005F1931" w:rsidRDefault="005F1931" w:rsidP="005F1931">
            <w:pPr>
              <w:jc w:val="center"/>
            </w:pPr>
            <w:r>
              <w:t>9</w:t>
            </w:r>
          </w:p>
        </w:tc>
        <w:tc>
          <w:tcPr>
            <w:tcW w:w="1235" w:type="dxa"/>
          </w:tcPr>
          <w:p w14:paraId="0D9E48B0" w14:textId="77777777" w:rsidR="005F1931" w:rsidRDefault="005F1931" w:rsidP="005F1931">
            <w:pPr>
              <w:jc w:val="center"/>
            </w:pPr>
            <w:r>
              <w:t>9</w:t>
            </w:r>
          </w:p>
        </w:tc>
        <w:tc>
          <w:tcPr>
            <w:tcW w:w="1231" w:type="dxa"/>
          </w:tcPr>
          <w:p w14:paraId="0C57314D" w14:textId="77777777" w:rsidR="005F1931" w:rsidRDefault="005F1931" w:rsidP="005F1931">
            <w:pPr>
              <w:jc w:val="center"/>
            </w:pPr>
            <w:r>
              <w:t>9</w:t>
            </w:r>
          </w:p>
        </w:tc>
        <w:tc>
          <w:tcPr>
            <w:tcW w:w="1589" w:type="dxa"/>
          </w:tcPr>
          <w:p w14:paraId="080B14A4" w14:textId="77777777" w:rsidR="005F1931" w:rsidRDefault="005F1931" w:rsidP="005F1931">
            <w:pPr>
              <w:jc w:val="center"/>
            </w:pPr>
            <w:r>
              <w:t>2.6</w:t>
            </w:r>
          </w:p>
        </w:tc>
      </w:tr>
    </w:tbl>
    <w:p w14:paraId="6D6BE94B" w14:textId="77777777" w:rsidR="00D254F3" w:rsidRPr="009720A9" w:rsidRDefault="00B40ED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FE1E36C" wp14:editId="77DE85C4">
            <wp:extent cx="5727065" cy="2406015"/>
            <wp:effectExtent l="0" t="0" r="0" b="6985"/>
            <wp:docPr id="1" name="Picture 1" descr="/Users/thebrototype/Desktop/Screen Shot 2017-11-20 at 23.06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ebrototype/Desktop/Screen Shot 2017-11-20 at 23.06.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4F3" w:rsidRPr="009720A9" w:rsidSect="00A706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6B"/>
    <w:rsid w:val="002F3434"/>
    <w:rsid w:val="005F1931"/>
    <w:rsid w:val="006A244F"/>
    <w:rsid w:val="007774B5"/>
    <w:rsid w:val="0094046B"/>
    <w:rsid w:val="009720A9"/>
    <w:rsid w:val="009B4E8C"/>
    <w:rsid w:val="00A706DE"/>
    <w:rsid w:val="00A97C87"/>
    <w:rsid w:val="00B40ED2"/>
    <w:rsid w:val="00CA1D2F"/>
    <w:rsid w:val="00D254F3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422F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46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F1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Muhanbergs</dc:creator>
  <cp:keywords/>
  <dc:description/>
  <cp:lastModifiedBy>Oskars Muhanbergs</cp:lastModifiedBy>
  <cp:revision>1</cp:revision>
  <dcterms:created xsi:type="dcterms:W3CDTF">2017-11-20T20:24:00Z</dcterms:created>
  <dcterms:modified xsi:type="dcterms:W3CDTF">2017-11-20T21:08:00Z</dcterms:modified>
</cp:coreProperties>
</file>