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98" w:rsidRPr="00437898" w:rsidRDefault="00437898" w:rsidP="00437898">
      <w:pPr>
        <w:ind w:left="0" w:firstLine="426"/>
        <w:rPr>
          <w:rFonts w:ascii="Times New Roman" w:hAnsi="Times New Roman" w:cs="Times New Roman"/>
          <w:sz w:val="28"/>
          <w:szCs w:val="28"/>
        </w:rPr>
      </w:pPr>
      <w:r w:rsidRPr="00437898">
        <w:rPr>
          <w:rFonts w:ascii="Times New Roman" w:hAnsi="Times New Roman" w:cs="Times New Roman"/>
          <w:sz w:val="28"/>
          <w:szCs w:val="28"/>
        </w:rPr>
        <w:t xml:space="preserve">Текст контрольной работы должен быть набран на компьютере шрифтом </w:t>
      </w:r>
      <w:proofErr w:type="spellStart"/>
      <w:r w:rsidRPr="00437898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37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89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37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898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37898">
        <w:rPr>
          <w:rFonts w:ascii="Times New Roman" w:hAnsi="Times New Roman" w:cs="Times New Roman"/>
          <w:sz w:val="28"/>
          <w:szCs w:val="28"/>
        </w:rPr>
        <w:t xml:space="preserve"> размером 14 п. Шрифт, используемый в иллюстративном материале (таблицы, графики, диаграммы и т. п.), при необходимости может быть меньше, но не менее 10 п. Межстрочный интервал в основном тексте – полуторный. Поля страниц должны быть: левое поле - 30 мм; правое поле - 10 мм; верхнее и нижнее поле - 20 мм.</w:t>
      </w:r>
    </w:p>
    <w:p w:rsidR="00437898" w:rsidRPr="00437898" w:rsidRDefault="00437898" w:rsidP="00437898">
      <w:pPr>
        <w:ind w:left="0" w:firstLine="426"/>
        <w:rPr>
          <w:rFonts w:ascii="Times New Roman" w:hAnsi="Times New Roman" w:cs="Times New Roman"/>
          <w:sz w:val="28"/>
          <w:szCs w:val="28"/>
        </w:rPr>
      </w:pPr>
      <w:r w:rsidRPr="00437898">
        <w:rPr>
          <w:rFonts w:ascii="Times New Roman" w:hAnsi="Times New Roman" w:cs="Times New Roman"/>
          <w:sz w:val="28"/>
          <w:szCs w:val="28"/>
        </w:rPr>
        <w:t>Каждый абзац должен начинаться с красной строки. Отступ абзаца — 12,5 мм от левой границы текста. Каждый абзац должен содержать законченную мысль и состоять, как правило, из 4-5 предложений. Слишком крупный абзац затрудняет восприятие смысла и свидетельствует о неумении четко излагать мысль.</w:t>
      </w:r>
    </w:p>
    <w:p w:rsidR="00306F1D" w:rsidRPr="00437898" w:rsidRDefault="00437898" w:rsidP="00437898">
      <w:pPr>
        <w:ind w:left="0" w:firstLine="426"/>
        <w:rPr>
          <w:rFonts w:ascii="Times New Roman" w:hAnsi="Times New Roman" w:cs="Times New Roman"/>
          <w:sz w:val="28"/>
          <w:szCs w:val="28"/>
        </w:rPr>
      </w:pPr>
      <w:r w:rsidRPr="00437898">
        <w:rPr>
          <w:rFonts w:ascii="Times New Roman" w:hAnsi="Times New Roman" w:cs="Times New Roman"/>
          <w:sz w:val="28"/>
          <w:szCs w:val="28"/>
        </w:rPr>
        <w:t>В работе обязательно должны быть такие элементы как введение, заключение и список использованных источников. При выполнении работы необходимо использовать источники не старше пяти лет. Работа не должна представлять собой выдержки из лекционного материала. В основной части обязательно должны быть приведены и проанализированы статистические данные, характеризующие современное состояние изучаемого вопроса в российской экономике.</w:t>
      </w:r>
    </w:p>
    <w:p w:rsidR="00437898" w:rsidRPr="00437898" w:rsidRDefault="00437898" w:rsidP="00437898">
      <w:pPr>
        <w:ind w:left="0" w:firstLine="426"/>
        <w:rPr>
          <w:rFonts w:ascii="Times New Roman" w:hAnsi="Times New Roman" w:cs="Times New Roman"/>
          <w:sz w:val="28"/>
          <w:szCs w:val="28"/>
        </w:rPr>
      </w:pPr>
      <w:r w:rsidRPr="00437898">
        <w:rPr>
          <w:rFonts w:ascii="Times New Roman" w:hAnsi="Times New Roman" w:cs="Times New Roman"/>
          <w:sz w:val="28"/>
          <w:szCs w:val="28"/>
        </w:rPr>
        <w:t>Общий объем работы не должен превышать 10 страниц.</w:t>
      </w:r>
    </w:p>
    <w:p w:rsidR="00437898" w:rsidRPr="00437898" w:rsidRDefault="00437898" w:rsidP="00437898">
      <w:pPr>
        <w:rPr>
          <w:rFonts w:ascii="Times New Roman" w:hAnsi="Times New Roman" w:cs="Times New Roman"/>
          <w:b/>
          <w:sz w:val="28"/>
          <w:szCs w:val="28"/>
        </w:rPr>
      </w:pPr>
    </w:p>
    <w:p w:rsidR="00437898" w:rsidRDefault="00437898" w:rsidP="00437898">
      <w:pPr>
        <w:rPr>
          <w:rFonts w:ascii="Times New Roman" w:hAnsi="Times New Roman" w:cs="Times New Roman"/>
          <w:b/>
          <w:sz w:val="28"/>
          <w:szCs w:val="28"/>
        </w:rPr>
      </w:pPr>
      <w:r w:rsidRPr="00437898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gramStart"/>
      <w:r w:rsidRPr="00437898">
        <w:rPr>
          <w:rFonts w:ascii="Times New Roman" w:hAnsi="Times New Roman" w:cs="Times New Roman"/>
          <w:b/>
          <w:sz w:val="28"/>
          <w:szCs w:val="28"/>
        </w:rPr>
        <w:t>контрольной</w:t>
      </w:r>
      <w:proofErr w:type="gramEnd"/>
      <w:r w:rsidRPr="00437898">
        <w:rPr>
          <w:rFonts w:ascii="Times New Roman" w:hAnsi="Times New Roman" w:cs="Times New Roman"/>
          <w:b/>
          <w:sz w:val="28"/>
          <w:szCs w:val="28"/>
        </w:rPr>
        <w:t xml:space="preserve"> любая из этих:</w:t>
      </w:r>
    </w:p>
    <w:p w:rsidR="00437898" w:rsidRDefault="00437898" w:rsidP="0043789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7898">
        <w:rPr>
          <w:rFonts w:ascii="Times New Roman" w:hAnsi="Times New Roman" w:cs="Times New Roman"/>
          <w:b/>
          <w:sz w:val="28"/>
          <w:szCs w:val="28"/>
        </w:rPr>
        <w:t>Отношения собственности в современной экономике стран Запада.</w:t>
      </w:r>
    </w:p>
    <w:p w:rsidR="00437898" w:rsidRDefault="00437898" w:rsidP="0043789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7898">
        <w:rPr>
          <w:rFonts w:ascii="Times New Roman" w:hAnsi="Times New Roman" w:cs="Times New Roman"/>
          <w:b/>
          <w:sz w:val="28"/>
          <w:szCs w:val="28"/>
        </w:rPr>
        <w:t>Конкуренция. Основные типы рыночных структур и формы конкуренции.</w:t>
      </w:r>
    </w:p>
    <w:p w:rsidR="00437898" w:rsidRDefault="00437898" w:rsidP="0043789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7898">
        <w:rPr>
          <w:rFonts w:ascii="Times New Roman" w:hAnsi="Times New Roman" w:cs="Times New Roman"/>
          <w:b/>
          <w:sz w:val="28"/>
          <w:szCs w:val="28"/>
        </w:rPr>
        <w:t>Экономика информационного общества.</w:t>
      </w:r>
    </w:p>
    <w:p w:rsidR="00437898" w:rsidRPr="00437898" w:rsidRDefault="00437898" w:rsidP="0043789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7898">
        <w:rPr>
          <w:rFonts w:ascii="Times New Roman" w:hAnsi="Times New Roman" w:cs="Times New Roman"/>
          <w:b/>
          <w:sz w:val="28"/>
          <w:szCs w:val="28"/>
        </w:rPr>
        <w:t>Налоговая система и налоговая политика.</w:t>
      </w:r>
    </w:p>
    <w:sectPr w:rsidR="00437898" w:rsidRPr="00437898" w:rsidSect="0043789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926FF"/>
    <w:multiLevelType w:val="hybridMultilevel"/>
    <w:tmpl w:val="15D04E22"/>
    <w:lvl w:ilvl="0" w:tplc="69CAD1B8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3" w:hanging="360"/>
      </w:pPr>
    </w:lvl>
    <w:lvl w:ilvl="2" w:tplc="0419001B" w:tentative="1">
      <w:start w:val="1"/>
      <w:numFmt w:val="lowerRoman"/>
      <w:lvlText w:val="%3."/>
      <w:lvlJc w:val="right"/>
      <w:pPr>
        <w:ind w:left="3013" w:hanging="180"/>
      </w:pPr>
    </w:lvl>
    <w:lvl w:ilvl="3" w:tplc="0419000F" w:tentative="1">
      <w:start w:val="1"/>
      <w:numFmt w:val="decimal"/>
      <w:lvlText w:val="%4."/>
      <w:lvlJc w:val="left"/>
      <w:pPr>
        <w:ind w:left="3733" w:hanging="360"/>
      </w:pPr>
    </w:lvl>
    <w:lvl w:ilvl="4" w:tplc="04190019" w:tentative="1">
      <w:start w:val="1"/>
      <w:numFmt w:val="lowerLetter"/>
      <w:lvlText w:val="%5."/>
      <w:lvlJc w:val="left"/>
      <w:pPr>
        <w:ind w:left="4453" w:hanging="360"/>
      </w:pPr>
    </w:lvl>
    <w:lvl w:ilvl="5" w:tplc="0419001B" w:tentative="1">
      <w:start w:val="1"/>
      <w:numFmt w:val="lowerRoman"/>
      <w:lvlText w:val="%6."/>
      <w:lvlJc w:val="right"/>
      <w:pPr>
        <w:ind w:left="5173" w:hanging="180"/>
      </w:pPr>
    </w:lvl>
    <w:lvl w:ilvl="6" w:tplc="0419000F" w:tentative="1">
      <w:start w:val="1"/>
      <w:numFmt w:val="decimal"/>
      <w:lvlText w:val="%7."/>
      <w:lvlJc w:val="left"/>
      <w:pPr>
        <w:ind w:left="5893" w:hanging="360"/>
      </w:pPr>
    </w:lvl>
    <w:lvl w:ilvl="7" w:tplc="04190019" w:tentative="1">
      <w:start w:val="1"/>
      <w:numFmt w:val="lowerLetter"/>
      <w:lvlText w:val="%8."/>
      <w:lvlJc w:val="left"/>
      <w:pPr>
        <w:ind w:left="6613" w:hanging="360"/>
      </w:pPr>
    </w:lvl>
    <w:lvl w:ilvl="8" w:tplc="0419001B" w:tentative="1">
      <w:start w:val="1"/>
      <w:numFmt w:val="lowerRoman"/>
      <w:lvlText w:val="%9."/>
      <w:lvlJc w:val="right"/>
      <w:pPr>
        <w:ind w:left="73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898"/>
    <w:rsid w:val="001F56C8"/>
    <w:rsid w:val="00306F1D"/>
    <w:rsid w:val="0043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570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8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2017-11-08T15:03:00Z</dcterms:created>
  <dcterms:modified xsi:type="dcterms:W3CDTF">2017-11-08T15:05:00Z</dcterms:modified>
</cp:coreProperties>
</file>