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9A" w:rsidRDefault="003D4CBB">
      <w:r>
        <w:t>Сделать реферат по социологии на тему* Личность в групповом процессе*</w:t>
      </w:r>
      <w:bookmarkStart w:id="0" w:name="_GoBack"/>
      <w:bookmarkEnd w:id="0"/>
      <w:r>
        <w:t xml:space="preserve"> на 22 страницы. так же реферат будет проходить проверку на антиплагиат </w:t>
      </w:r>
    </w:p>
    <w:sectPr w:rsidR="00213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EC"/>
    <w:rsid w:val="00213C9A"/>
    <w:rsid w:val="003D4CBB"/>
    <w:rsid w:val="00BC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F5E7E-B524-4336-AC33-046ABDB0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</cp:revision>
  <dcterms:created xsi:type="dcterms:W3CDTF">2017-10-30T17:28:00Z</dcterms:created>
  <dcterms:modified xsi:type="dcterms:W3CDTF">2017-10-30T17:31:00Z</dcterms:modified>
</cp:coreProperties>
</file>