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Arial" w:hAnsi="Arial" w:cs="Arial"/>
          <w:b/>
          <w:i w:val="0"/>
          <w:caps w:val="0"/>
          <w:color w:val="000000"/>
          <w:spacing w:val="0"/>
          <w:sz w:val="24"/>
          <w:szCs w:val="24"/>
        </w:rPr>
        <w:t>Задача о перемножении матриц.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Написать программу, которая оптимальным образом расставляет скобки при перемножении матриц. Размерности матриц считать из файла. На экран вывести промежуточные вычисления и результат.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Arial" w:hAnsi="Arial" w:cs="Arial"/>
          <w:b/>
          <w:i w:val="0"/>
          <w:caps w:val="0"/>
          <w:color w:val="000000"/>
          <w:spacing w:val="0"/>
          <w:sz w:val="24"/>
          <w:szCs w:val="24"/>
        </w:rPr>
        <w:t>Вариант №8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М1[4x8], M2[8x4], M3[4x7], М4[7x2], M5[2x6], M6[6x3], M7[3x5], M8[5x9].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К</w:t>
      </w:r>
      <w:r>
        <w:rPr>
          <w:rFonts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онтрольную работу можно писать на любом языке программирования</w:t>
      </w:r>
      <w:r>
        <w:rPr>
          <w:rFonts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 xml:space="preserve">. </w:t>
      </w:r>
      <w:r>
        <w:rPr>
          <w:rFonts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Отчет о выполнении работы должен содержать 2 файла: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файл с условием задачи, исходным текстом программы и результатами работы программы (результаты работы программы должны записы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ваться в файл);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выполнимый файл программы.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Отчет о работе должен быть подготовлен в формате редактора Word с использованием шрифта размером 14 пунктов и редактора формул, где это необходимо.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eastAsia="zh-CN" w:bidi="ar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8288895">
    <w:nsid w:val="59E6A97F"/>
    <w:multiLevelType w:val="multilevel"/>
    <w:tmpl w:val="59E6A97F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5082888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C4FB9"/>
    <w:rsid w:val="7CBC4F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3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2017-10-18T07:59:00Z</dcterms:created>
  <dc:creator>vilgelm</dc:creator>
  <cp:lastModifiedBy>vilgelm</cp:lastModifiedBy>
  <dcterms:modified xsi:type="dcterms:W3CDTF">2017-10-18T08:01:08Z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