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68" w:rsidRDefault="00CD7068" w:rsidP="00CD7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3.  Проблемы реализации принципов права в предпринимательской деятельности</w:t>
      </w:r>
    </w:p>
    <w:p w:rsidR="00CD7068" w:rsidRDefault="00CD7068" w:rsidP="00CD7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0A">
        <w:rPr>
          <w:rFonts w:ascii="Times New Roman" w:hAnsi="Times New Roman" w:cs="Times New Roman"/>
          <w:color w:val="000000"/>
          <w:sz w:val="28"/>
          <w:szCs w:val="28"/>
        </w:rPr>
        <w:t>3.1 П</w:t>
      </w:r>
      <w:r w:rsidRPr="00624E0A">
        <w:rPr>
          <w:rFonts w:ascii="Times New Roman" w:hAnsi="Times New Roman" w:cs="Times New Roman"/>
          <w:sz w:val="28"/>
          <w:szCs w:val="28"/>
        </w:rPr>
        <w:t>роблемы реализации принципов добросовестности и запрета злоупотребления правом в предпринимательской деятельности</w:t>
      </w:r>
    </w:p>
    <w:p w:rsidR="00CD7068" w:rsidRPr="002C098E" w:rsidRDefault="00CD7068" w:rsidP="00CD7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8E">
        <w:rPr>
          <w:rFonts w:ascii="Times New Roman" w:hAnsi="Times New Roman" w:cs="Times New Roman"/>
          <w:sz w:val="28"/>
          <w:szCs w:val="28"/>
        </w:rPr>
        <w:t>3.2 Проблемы реализации принципа свободы договора в правовом регулировании предпринимательской деятельности</w:t>
      </w:r>
    </w:p>
    <w:p w:rsidR="00CD7068" w:rsidRDefault="00CD7068" w:rsidP="00CD7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8E">
        <w:rPr>
          <w:rFonts w:ascii="Times New Roman" w:hAnsi="Times New Roman" w:cs="Times New Roman"/>
          <w:sz w:val="28"/>
          <w:szCs w:val="28"/>
        </w:rPr>
        <w:t>3.2 Проблемы реализации принципа баланса частных и публичных интересов в  правовом регулировании предпринимательской деятельности</w:t>
      </w:r>
    </w:p>
    <w:p w:rsidR="00CD7068" w:rsidRDefault="00CD7068" w:rsidP="00CD70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7068" w:rsidRDefault="00CD7068" w:rsidP="00CD7068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Данная глава должна состоять  на 80 процентов из судебной практики. Эта часть практическая!!!</w:t>
      </w:r>
      <w:r w:rsidRPr="00624E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3851" w:rsidRDefault="006D3851"/>
    <w:sectPr w:rsidR="006D3851" w:rsidSect="0015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068"/>
    <w:rsid w:val="006D3851"/>
    <w:rsid w:val="00C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2017-10-15T15:06:00Z</dcterms:created>
  <dcterms:modified xsi:type="dcterms:W3CDTF">2017-10-15T15:07:00Z</dcterms:modified>
</cp:coreProperties>
</file>