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3C0" w:rsidRDefault="004743C0" w:rsidP="004743C0">
      <w:pPr>
        <w:ind w:left="540"/>
        <w:jc w:val="both"/>
        <w:rPr>
          <w:sz w:val="28"/>
          <w:szCs w:val="28"/>
          <w:u w:val="single"/>
        </w:rPr>
      </w:pPr>
      <w:r>
        <w:rPr>
          <w:sz w:val="32"/>
          <w:szCs w:val="32"/>
        </w:rPr>
        <w:t>Билет №</w:t>
      </w:r>
      <w:r>
        <w:rPr>
          <w:sz w:val="32"/>
          <w:szCs w:val="32"/>
          <w:u w:val="single"/>
        </w:rPr>
        <w:t xml:space="preserve">   26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</w:t>
      </w:r>
    </w:p>
    <w:p w:rsidR="004743C0" w:rsidRDefault="004743C0" w:rsidP="004743C0">
      <w:pPr>
        <w:ind w:left="540"/>
        <w:jc w:val="both"/>
        <w:rPr>
          <w:sz w:val="28"/>
          <w:szCs w:val="28"/>
        </w:rPr>
      </w:pPr>
    </w:p>
    <w:p w:rsidR="004743C0" w:rsidRDefault="004743C0" w:rsidP="004743C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  «Основы </w:t>
      </w:r>
      <w:proofErr w:type="spellStart"/>
      <w:r>
        <w:rPr>
          <w:sz w:val="28"/>
          <w:szCs w:val="28"/>
        </w:rPr>
        <w:t>схемотехники</w:t>
      </w:r>
      <w:proofErr w:type="spellEnd"/>
      <w:r>
        <w:rPr>
          <w:sz w:val="28"/>
          <w:szCs w:val="28"/>
        </w:rPr>
        <w:t>».</w:t>
      </w:r>
    </w:p>
    <w:p w:rsidR="004743C0" w:rsidRDefault="004743C0" w:rsidP="004743C0">
      <w:pPr>
        <w:ind w:left="540"/>
        <w:jc w:val="both"/>
        <w:rPr>
          <w:sz w:val="28"/>
          <w:szCs w:val="28"/>
        </w:rPr>
      </w:pPr>
    </w:p>
    <w:p w:rsidR="004743C0" w:rsidRDefault="004743C0" w:rsidP="004743C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Классификация каскадов по назначению (выходные, предвыходные, предварительные), по типу (однотактные,  двухтактные, дифференциальные, фазоинверсные).</w:t>
      </w:r>
      <w:proofErr w:type="gramEnd"/>
      <w:r>
        <w:rPr>
          <w:sz w:val="28"/>
          <w:szCs w:val="28"/>
        </w:rPr>
        <w:t xml:space="preserve"> Методы их анализа и расчёта.</w:t>
      </w:r>
    </w:p>
    <w:p w:rsidR="004743C0" w:rsidRDefault="004743C0" w:rsidP="004743C0">
      <w:pPr>
        <w:rPr>
          <w:sz w:val="28"/>
          <w:szCs w:val="28"/>
        </w:rPr>
      </w:pPr>
      <w:r>
        <w:rPr>
          <w:sz w:val="28"/>
          <w:szCs w:val="28"/>
        </w:rPr>
        <w:t>2. Классификация и достоинства интегральных микросхем ОУ.</w:t>
      </w:r>
    </w:p>
    <w:p w:rsidR="004743C0" w:rsidRDefault="004743C0" w:rsidP="004743C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bookmarkStart w:id="0" w:name="_GoBack"/>
      <w:bookmarkEnd w:id="0"/>
      <w:r>
        <w:rPr>
          <w:sz w:val="28"/>
          <w:szCs w:val="28"/>
        </w:rPr>
        <w:t>комплементарных транзисторах в режиме «В».</w:t>
      </w:r>
    </w:p>
    <w:p w:rsidR="004743C0" w:rsidRDefault="004743C0" w:rsidP="004743C0"/>
    <w:p w:rsidR="004743C0" w:rsidRDefault="004743C0" w:rsidP="004743C0"/>
    <w:p w:rsidR="004743C0" w:rsidRDefault="004743C0" w:rsidP="004743C0"/>
    <w:p w:rsidR="004743C0" w:rsidRDefault="004743C0" w:rsidP="004743C0"/>
    <w:p w:rsidR="004743C0" w:rsidRDefault="004743C0" w:rsidP="004743C0">
      <w:pPr>
        <w:rPr>
          <w:rFonts w:ascii="Times New Roman" w:hAnsi="Times New Roman" w:cs="Times New Roman"/>
          <w:sz w:val="24"/>
          <w:szCs w:val="24"/>
        </w:rPr>
      </w:pPr>
    </w:p>
    <w:p w:rsidR="00570CCD" w:rsidRDefault="00570CCD"/>
    <w:sectPr w:rsidR="0057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B514E"/>
    <w:multiLevelType w:val="multilevel"/>
    <w:tmpl w:val="A4EEADC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3C0"/>
    <w:rsid w:val="004743C0"/>
    <w:rsid w:val="00570CCD"/>
    <w:rsid w:val="0058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рои.и0</cp:lastModifiedBy>
  <cp:revision>2</cp:revision>
  <dcterms:created xsi:type="dcterms:W3CDTF">2017-10-07T17:49:00Z</dcterms:created>
  <dcterms:modified xsi:type="dcterms:W3CDTF">2017-10-07T17:49:00Z</dcterms:modified>
</cp:coreProperties>
</file>