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2A" w:rsidRPr="00ED4EF2" w:rsidRDefault="00DF042A" w:rsidP="00ED4E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EF2">
        <w:rPr>
          <w:rFonts w:ascii="Times New Roman" w:hAnsi="Times New Roman" w:cs="Times New Roman"/>
          <w:b/>
          <w:color w:val="000000"/>
          <w:sz w:val="24"/>
          <w:szCs w:val="24"/>
        </w:rPr>
        <w:t>Задача 1</w:t>
      </w:r>
    </w:p>
    <w:p w:rsidR="00DF042A" w:rsidRPr="00DF042A" w:rsidRDefault="00DF042A" w:rsidP="00DF0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2A">
        <w:rPr>
          <w:rFonts w:ascii="Times New Roman" w:hAnsi="Times New Roman" w:cs="Times New Roman"/>
          <w:color w:val="000000"/>
          <w:sz w:val="24"/>
          <w:szCs w:val="24"/>
        </w:rPr>
        <w:t>В отчетном месяце организация ремонтирует производствен</w:t>
      </w:r>
      <w:r w:rsidRPr="00DF04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помещение. Фактические расходы на ремонт составили: затраты ремонтного цеха – 91 240 руб. (в том числе стоимость материалов – 30 000 руб.,  амортизация основных средств – 12 000 руб.; </w:t>
      </w:r>
    </w:p>
    <w:p w:rsidR="00DF042A" w:rsidRPr="00DF042A" w:rsidRDefault="00DF042A" w:rsidP="00DF0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color w:val="000000"/>
          <w:sz w:val="24"/>
          <w:szCs w:val="24"/>
        </w:rPr>
        <w:t>заработная плата (с отчислениями) рабочих, занятых ремонтом, - 28 000 руб.);</w:t>
      </w:r>
    </w:p>
    <w:p w:rsidR="00DF042A" w:rsidRDefault="00DF042A" w:rsidP="00DF0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2A">
        <w:rPr>
          <w:rFonts w:ascii="Times New Roman" w:hAnsi="Times New Roman" w:cs="Times New Roman"/>
          <w:color w:val="000000"/>
          <w:sz w:val="24"/>
          <w:szCs w:val="24"/>
        </w:rPr>
        <w:t>стоимость услуг сторонней ремонтной организации - 21 240 руб. (в том числе НДС – 18%). Составить бухгалтерские записи.</w:t>
      </w:r>
    </w:p>
    <w:p w:rsidR="00ED4EF2" w:rsidRPr="00DF042A" w:rsidRDefault="00ED4EF2" w:rsidP="00DF0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42A" w:rsidRPr="00ED4EF2" w:rsidRDefault="00DF042A" w:rsidP="00ED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F2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  Оборот по дебету счета 08 "Вложения во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 активы" показывает ...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>1-  затраты отчетного месяца, связанные с капитальными вложениями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>2-  расходы по вводу объектов в эксплуатацию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>3-  списание затрат, не включенных в первоначальную стоимость объектов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>4-  расходы по монтажу оборудования</w:t>
      </w:r>
    </w:p>
    <w:p w:rsidR="00DF042A" w:rsidRPr="00DF042A" w:rsidRDefault="00DF042A" w:rsidP="00DF0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42A" w:rsidRPr="00ED4EF2" w:rsidRDefault="00ED4EF2" w:rsidP="00ED4E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2</w:t>
      </w:r>
    </w:p>
    <w:p w:rsidR="00DF042A" w:rsidRDefault="00DF042A" w:rsidP="00ED4E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bCs/>
          <w:color w:val="000000"/>
          <w:sz w:val="24"/>
          <w:szCs w:val="24"/>
        </w:rPr>
        <w:t>На общем собрании учредителей и участников общества с ог</w:t>
      </w:r>
      <w:r w:rsidRPr="00DF042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раниченной ответственностью принято решение об увеличении ус</w:t>
      </w:r>
      <w:r w:rsidRPr="00DF042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тавного капитала за счет добавочного капитала на сумму 60 000 руб. Составить бухгалтерскую проводку.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ED4EF2" w:rsidRDefault="00ED4EF2" w:rsidP="00ED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F2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  Начисление процентов по полученным долгосрочным кредитам (займам) на капитальные вложения в ходе строительства отражается в учете записью ...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 активы"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67 "Расчеты по долгосрочным кредитам и займам"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01 "Основные средства"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67 "Расчеты по долгосрочным кредитам и займам"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26 "Общехозяйственные расходы"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67 "Расчеты по долгосрочным кредитам и займам"</w:t>
      </w:r>
    </w:p>
    <w:p w:rsid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4-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67 "Расчеты по долгосрочным кредитам и займам"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51 "Расчетные счета"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ED4EF2" w:rsidRDefault="00ED4EF2" w:rsidP="00ED4E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EF2">
        <w:rPr>
          <w:rFonts w:ascii="Times New Roman" w:hAnsi="Times New Roman" w:cs="Times New Roman"/>
          <w:b/>
          <w:color w:val="000000"/>
          <w:sz w:val="24"/>
          <w:szCs w:val="24"/>
        </w:rPr>
        <w:t>Задача 3</w:t>
      </w:r>
    </w:p>
    <w:p w:rsidR="00DF042A" w:rsidRPr="00DF042A" w:rsidRDefault="00DF042A" w:rsidP="00DF0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2A">
        <w:rPr>
          <w:rFonts w:ascii="Times New Roman" w:hAnsi="Times New Roman" w:cs="Times New Roman"/>
          <w:color w:val="000000"/>
          <w:sz w:val="24"/>
          <w:szCs w:val="24"/>
        </w:rPr>
        <w:t>Переоценивается объект основных средств с применением коэффициента 0,8. Вос</w:t>
      </w:r>
      <w:r w:rsidRPr="00DF04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становительная стоимость </w:t>
      </w:r>
      <w:proofErr w:type="gramStart"/>
      <w:r w:rsidRPr="00DF042A">
        <w:rPr>
          <w:rFonts w:ascii="Times New Roman" w:hAnsi="Times New Roman" w:cs="Times New Roman"/>
          <w:color w:val="000000"/>
          <w:sz w:val="24"/>
          <w:szCs w:val="24"/>
        </w:rPr>
        <w:t>объекта  -</w:t>
      </w:r>
      <w:proofErr w:type="gramEnd"/>
      <w:r w:rsidRPr="00DF042A">
        <w:rPr>
          <w:rFonts w:ascii="Times New Roman" w:hAnsi="Times New Roman" w:cs="Times New Roman"/>
          <w:color w:val="000000"/>
          <w:sz w:val="24"/>
          <w:szCs w:val="24"/>
        </w:rPr>
        <w:t xml:space="preserve"> 220 000 руб., сумма начислен</w:t>
      </w:r>
      <w:r w:rsidRPr="00DF042A">
        <w:rPr>
          <w:rFonts w:ascii="Times New Roman" w:hAnsi="Times New Roman" w:cs="Times New Roman"/>
          <w:color w:val="000000"/>
          <w:sz w:val="24"/>
          <w:szCs w:val="24"/>
        </w:rPr>
        <w:softHyphen/>
        <w:t>ной амортизации -       120 000 руб. В предыдущем отчетном периоде объект переоценивался, в результате чего первоначальная стоимость была увеличена на 30 000 руб., сумма амортизации - на 10 000 руб. Составить бухгалтерские записи.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42A" w:rsidRPr="00ED4EF2" w:rsidRDefault="00ED4EF2" w:rsidP="00ED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F2">
        <w:rPr>
          <w:rFonts w:ascii="Times New Roman" w:hAnsi="Times New Roman" w:cs="Times New Roman"/>
          <w:b/>
          <w:sz w:val="24"/>
          <w:szCs w:val="24"/>
        </w:rPr>
        <w:t>Тест 3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  Поступление объектов основных средств в счет вклада в уставный капитал от учредителей отражается в учете записью ...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01 "Основные средства"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75 "Расчеты с учредителями"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 активы"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75 "Расчеты с учредителями"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80 "Уставный капитал"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75 "Расчеты с учредителями"</w:t>
      </w:r>
    </w:p>
    <w:p w:rsid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4-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 активы"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80 "Уставный капитал"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ED4EF2" w:rsidRDefault="00ED4EF2" w:rsidP="00ED4E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F2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DF042A" w:rsidRPr="00DF042A" w:rsidRDefault="00DF042A" w:rsidP="00DF0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>Организация по договору мены приобретает материалы, рыноч</w:t>
      </w:r>
      <w:r w:rsidRPr="00DF042A">
        <w:rPr>
          <w:rFonts w:ascii="Times New Roman" w:hAnsi="Times New Roman" w:cs="Times New Roman"/>
          <w:sz w:val="24"/>
          <w:szCs w:val="24"/>
        </w:rPr>
        <w:softHyphen/>
        <w:t xml:space="preserve">ная стоимость которых составляет 99 120 руб. (в том числе НДС – 18%), в обмен на собственную продукцию той </w:t>
      </w:r>
      <w:r w:rsidRPr="00DF042A">
        <w:rPr>
          <w:rFonts w:ascii="Times New Roman" w:hAnsi="Times New Roman" w:cs="Times New Roman"/>
          <w:sz w:val="24"/>
          <w:szCs w:val="24"/>
        </w:rPr>
        <w:lastRenderedPageBreak/>
        <w:t xml:space="preserve">же стоимости. Себестоимость готовой продукции, отгружаемой покупателю, - 60 000 руб. Составить </w:t>
      </w:r>
      <w:proofErr w:type="gramStart"/>
      <w:r w:rsidRPr="00DF042A">
        <w:rPr>
          <w:rFonts w:ascii="Times New Roman" w:hAnsi="Times New Roman" w:cs="Times New Roman"/>
          <w:sz w:val="24"/>
          <w:szCs w:val="24"/>
        </w:rPr>
        <w:t>бухгалтерские  записи</w:t>
      </w:r>
      <w:proofErr w:type="gramEnd"/>
      <w:r w:rsidRPr="00DF042A">
        <w:rPr>
          <w:rFonts w:ascii="Times New Roman" w:hAnsi="Times New Roman" w:cs="Times New Roman"/>
          <w:sz w:val="24"/>
          <w:szCs w:val="24"/>
        </w:rPr>
        <w:t>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ED4EF2" w:rsidRDefault="00ED4EF2" w:rsidP="00ED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F2">
        <w:rPr>
          <w:rFonts w:ascii="Times New Roman" w:hAnsi="Times New Roman" w:cs="Times New Roman"/>
          <w:b/>
          <w:sz w:val="24"/>
          <w:szCs w:val="24"/>
        </w:rPr>
        <w:t>Тест 4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  Уменьшение суммы амортизационных отчислений при переоценке объектов основных средств, если их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дооценка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 ранее не производилась, отражается в учете записью ...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02 "Амортизация основных средств"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83 "Добавочный капитал"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02 "Амортизация основных средств"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01 "Основные средства"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83 "Добавочный капитал"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02 "Амортизация основных средств"</w:t>
      </w:r>
    </w:p>
    <w:p w:rsidR="00DF042A" w:rsidRPr="00DF042A" w:rsidRDefault="00DF042A" w:rsidP="00DF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4-  Д-т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 xml:space="preserve">. 91 "Прочие доходы и расходы" - К-т </w:t>
      </w:r>
      <w:proofErr w:type="spellStart"/>
      <w:r w:rsidRPr="00DF0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042A">
        <w:rPr>
          <w:rFonts w:ascii="Times New Roman" w:hAnsi="Times New Roman" w:cs="Times New Roman"/>
          <w:sz w:val="24"/>
          <w:szCs w:val="24"/>
        </w:rPr>
        <w:t>. 02 "Амортизация основных средств"</w:t>
      </w:r>
    </w:p>
    <w:p w:rsidR="00DF042A" w:rsidRDefault="00DF042A" w:rsidP="00DF042A">
      <w:pPr>
        <w:jc w:val="center"/>
        <w:rPr>
          <w:b/>
        </w:rPr>
      </w:pPr>
    </w:p>
    <w:p w:rsidR="00CA4E48" w:rsidRDefault="00CA4E48"/>
    <w:sectPr w:rsidR="00CA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2A"/>
    <w:rsid w:val="00CA4E48"/>
    <w:rsid w:val="00DF042A"/>
    <w:rsid w:val="00E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F3E8-0D03-46D1-947F-D293977F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2017-10-01T13:10:00Z</dcterms:created>
  <dcterms:modified xsi:type="dcterms:W3CDTF">2017-10-01T13:10:00Z</dcterms:modified>
</cp:coreProperties>
</file>