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6F" w:rsidRDefault="00673BAB">
      <w:pPr>
        <w:rPr>
          <w:rFonts w:ascii="Times New Roman" w:hAnsi="Times New Roman" w:cs="Times New Roman"/>
          <w:b/>
          <w:sz w:val="28"/>
          <w:szCs w:val="28"/>
        </w:rPr>
      </w:pPr>
      <w:r w:rsidRPr="002870B3">
        <w:rPr>
          <w:rFonts w:ascii="Times New Roman" w:hAnsi="Times New Roman" w:cs="Times New Roman"/>
          <w:b/>
          <w:sz w:val="28"/>
          <w:szCs w:val="28"/>
        </w:rPr>
        <w:t>План семинара</w:t>
      </w:r>
      <w:r w:rsidR="002870B3" w:rsidRPr="002870B3">
        <w:rPr>
          <w:rFonts w:ascii="Times New Roman" w:hAnsi="Times New Roman" w:cs="Times New Roman"/>
          <w:b/>
          <w:sz w:val="28"/>
          <w:szCs w:val="28"/>
        </w:rPr>
        <w:t>: Научно-техническая политика государства</w:t>
      </w:r>
    </w:p>
    <w:p w:rsidR="002870B3" w:rsidRPr="002870B3" w:rsidRDefault="002870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Доклады:</w:t>
      </w:r>
    </w:p>
    <w:p w:rsidR="002870B3" w:rsidRPr="002870B3" w:rsidRDefault="00673BAB" w:rsidP="00287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0B3">
        <w:rPr>
          <w:rFonts w:ascii="Times New Roman" w:hAnsi="Times New Roman" w:cs="Times New Roman"/>
          <w:sz w:val="28"/>
          <w:szCs w:val="28"/>
        </w:rPr>
        <w:t>Сущность</w:t>
      </w:r>
      <w:r w:rsidR="002870B3">
        <w:rPr>
          <w:rFonts w:ascii="Times New Roman" w:hAnsi="Times New Roman" w:cs="Times New Roman"/>
          <w:sz w:val="28"/>
          <w:szCs w:val="28"/>
        </w:rPr>
        <w:t>,</w:t>
      </w:r>
      <w:r w:rsidRPr="002870B3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2870B3">
        <w:rPr>
          <w:rFonts w:ascii="Times New Roman" w:hAnsi="Times New Roman" w:cs="Times New Roman"/>
          <w:sz w:val="28"/>
          <w:szCs w:val="28"/>
        </w:rPr>
        <w:t xml:space="preserve">и основные положения </w:t>
      </w:r>
      <w:r w:rsidRPr="002870B3">
        <w:rPr>
          <w:rFonts w:ascii="Times New Roman" w:hAnsi="Times New Roman" w:cs="Times New Roman"/>
          <w:sz w:val="28"/>
          <w:szCs w:val="28"/>
        </w:rPr>
        <w:t xml:space="preserve">научно-технической политики государства. </w:t>
      </w:r>
    </w:p>
    <w:p w:rsidR="002870B3" w:rsidRPr="002870B3" w:rsidRDefault="002870B3" w:rsidP="00287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0B3">
        <w:rPr>
          <w:rFonts w:ascii="Times New Roman" w:hAnsi="Times New Roman" w:cs="Times New Roman"/>
          <w:sz w:val="28"/>
          <w:szCs w:val="28"/>
        </w:rPr>
        <w:t>Основные направления и проблемы реализации научно-технической  политики Российской Федерации.</w:t>
      </w:r>
    </w:p>
    <w:p w:rsidR="002870B3" w:rsidRDefault="002870B3" w:rsidP="002870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0B3" w:rsidRPr="002870B3" w:rsidRDefault="002870B3" w:rsidP="002870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70B3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2870B3" w:rsidRDefault="00673BAB" w:rsidP="00287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0B3">
        <w:rPr>
          <w:rFonts w:ascii="Times New Roman" w:hAnsi="Times New Roman" w:cs="Times New Roman"/>
          <w:sz w:val="28"/>
          <w:szCs w:val="28"/>
        </w:rPr>
        <w:t>Субъект</w:t>
      </w:r>
      <w:r w:rsidR="002870B3" w:rsidRPr="002870B3">
        <w:rPr>
          <w:rFonts w:ascii="Times New Roman" w:hAnsi="Times New Roman" w:cs="Times New Roman"/>
          <w:sz w:val="28"/>
          <w:szCs w:val="28"/>
        </w:rPr>
        <w:t>ы</w:t>
      </w:r>
      <w:r w:rsidRPr="002870B3">
        <w:rPr>
          <w:rFonts w:ascii="Times New Roman" w:hAnsi="Times New Roman" w:cs="Times New Roman"/>
          <w:sz w:val="28"/>
          <w:szCs w:val="28"/>
        </w:rPr>
        <w:t xml:space="preserve"> </w:t>
      </w:r>
      <w:r w:rsidR="002870B3" w:rsidRPr="002870B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2870B3">
        <w:rPr>
          <w:rFonts w:ascii="Times New Roman" w:hAnsi="Times New Roman" w:cs="Times New Roman"/>
          <w:sz w:val="28"/>
          <w:szCs w:val="28"/>
        </w:rPr>
        <w:t>научно-технической политики</w:t>
      </w:r>
      <w:r w:rsidR="002870B3" w:rsidRPr="002870B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870B3">
        <w:rPr>
          <w:rFonts w:ascii="Times New Roman" w:hAnsi="Times New Roman" w:cs="Times New Roman"/>
          <w:sz w:val="28"/>
          <w:szCs w:val="28"/>
        </w:rPr>
        <w:t>.</w:t>
      </w:r>
      <w:r w:rsidR="002870B3" w:rsidRPr="002870B3">
        <w:rPr>
          <w:rFonts w:ascii="Times New Roman" w:hAnsi="Times New Roman" w:cs="Times New Roman"/>
          <w:sz w:val="28"/>
          <w:szCs w:val="28"/>
        </w:rPr>
        <w:t xml:space="preserve"> </w:t>
      </w:r>
      <w:r w:rsidRPr="002870B3">
        <w:rPr>
          <w:rFonts w:ascii="Times New Roman" w:hAnsi="Times New Roman" w:cs="Times New Roman"/>
          <w:sz w:val="28"/>
          <w:szCs w:val="28"/>
        </w:rPr>
        <w:t xml:space="preserve"> Нормативно-правовые основы</w:t>
      </w:r>
      <w:r w:rsidR="002870B3" w:rsidRPr="002870B3">
        <w:rPr>
          <w:rFonts w:ascii="Times New Roman" w:hAnsi="Times New Roman" w:cs="Times New Roman"/>
          <w:sz w:val="28"/>
          <w:szCs w:val="28"/>
        </w:rPr>
        <w:t xml:space="preserve"> научно-технической политики.</w:t>
      </w:r>
    </w:p>
    <w:p w:rsidR="002870B3" w:rsidRDefault="00673BAB" w:rsidP="00287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0B3">
        <w:rPr>
          <w:rFonts w:ascii="Times New Roman" w:hAnsi="Times New Roman" w:cs="Times New Roman"/>
          <w:sz w:val="28"/>
          <w:szCs w:val="28"/>
        </w:rPr>
        <w:t xml:space="preserve"> Сравнительный анализ научно-технической политики наиболее развитых государств (на выбор). </w:t>
      </w:r>
    </w:p>
    <w:p w:rsidR="00673BAB" w:rsidRDefault="00673BAB" w:rsidP="002870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0B3">
        <w:rPr>
          <w:rFonts w:ascii="Times New Roman" w:hAnsi="Times New Roman" w:cs="Times New Roman"/>
          <w:sz w:val="28"/>
          <w:szCs w:val="28"/>
        </w:rPr>
        <w:t xml:space="preserve"> Роль инженерно-технических кадров в реализации научно</w:t>
      </w:r>
      <w:r w:rsidR="002870B3" w:rsidRPr="002870B3">
        <w:rPr>
          <w:rFonts w:ascii="Times New Roman" w:hAnsi="Times New Roman" w:cs="Times New Roman"/>
          <w:sz w:val="28"/>
          <w:szCs w:val="28"/>
        </w:rPr>
        <w:t>-</w:t>
      </w:r>
      <w:r w:rsidRPr="002870B3">
        <w:rPr>
          <w:rFonts w:ascii="Times New Roman" w:hAnsi="Times New Roman" w:cs="Times New Roman"/>
          <w:sz w:val="28"/>
          <w:szCs w:val="28"/>
        </w:rPr>
        <w:t>технической политики государства</w:t>
      </w:r>
      <w:r w:rsidR="002870B3" w:rsidRPr="002870B3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2870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220" w:rsidRPr="00103220" w:rsidRDefault="00103220" w:rsidP="002870B3">
      <w:pPr>
        <w:rPr>
          <w:rFonts w:ascii="Times New Roman" w:hAnsi="Times New Roman" w:cs="Times New Roman"/>
          <w:b/>
          <w:sz w:val="28"/>
          <w:szCs w:val="28"/>
        </w:rPr>
      </w:pPr>
      <w:r w:rsidRPr="00103220">
        <w:rPr>
          <w:rFonts w:ascii="Times New Roman" w:hAnsi="Times New Roman" w:cs="Times New Roman"/>
          <w:b/>
          <w:sz w:val="28"/>
          <w:szCs w:val="28"/>
        </w:rPr>
        <w:t>Л</w:t>
      </w:r>
      <w:r w:rsidR="002870B3" w:rsidRPr="00103220">
        <w:rPr>
          <w:rFonts w:ascii="Times New Roman" w:hAnsi="Times New Roman" w:cs="Times New Roman"/>
          <w:b/>
          <w:sz w:val="28"/>
          <w:szCs w:val="28"/>
        </w:rPr>
        <w:t>итература</w:t>
      </w:r>
      <w:r w:rsidRPr="00103220">
        <w:rPr>
          <w:rFonts w:ascii="Times New Roman" w:hAnsi="Times New Roman" w:cs="Times New Roman"/>
          <w:b/>
          <w:sz w:val="28"/>
          <w:szCs w:val="28"/>
        </w:rPr>
        <w:t>:</w:t>
      </w:r>
    </w:p>
    <w:p w:rsidR="00103220" w:rsidRDefault="00103220" w:rsidP="00103220">
      <w:pPr>
        <w:pStyle w:val="a3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3220">
        <w:rPr>
          <w:rFonts w:ascii="Times New Roman" w:hAnsi="Times New Roman" w:cs="Times New Roman"/>
          <w:sz w:val="28"/>
          <w:szCs w:val="28"/>
        </w:rPr>
        <w:t>Федеральный закон от 23 августа 1996 г. N 127-ФЗ "О науке и государственной научно-технической политике" (с изменениями и дополнениями).</w:t>
      </w:r>
      <w:r w:rsidR="002870B3" w:rsidRPr="00103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220" w:rsidRPr="00103220" w:rsidRDefault="00103220" w:rsidP="00103220">
      <w:pPr>
        <w:pStyle w:val="a3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3220">
        <w:rPr>
          <w:rFonts w:ascii="Times New Roman" w:hAnsi="Times New Roman" w:cs="Times New Roman"/>
          <w:sz w:val="28"/>
          <w:szCs w:val="28"/>
        </w:rPr>
        <w:t>Указ Президента Российской Федерации  от 1 декабря 2016 года №642  «</w:t>
      </w:r>
      <w:r w:rsidR="002870B3" w:rsidRPr="00103220">
        <w:rPr>
          <w:rFonts w:ascii="Times New Roman" w:hAnsi="Times New Roman" w:cs="Times New Roman"/>
          <w:sz w:val="28"/>
          <w:szCs w:val="28"/>
        </w:rPr>
        <w:t>О Стратегии научно-технологического развития Российской Федерации</w:t>
      </w:r>
      <w:r w:rsidRPr="00103220">
        <w:rPr>
          <w:rFonts w:ascii="Times New Roman" w:hAnsi="Times New Roman" w:cs="Times New Roman"/>
          <w:sz w:val="28"/>
          <w:szCs w:val="28"/>
        </w:rPr>
        <w:t>»</w:t>
      </w:r>
    </w:p>
    <w:p w:rsidR="00103220" w:rsidRPr="00103220" w:rsidRDefault="002870B3" w:rsidP="00103220">
      <w:pPr>
        <w:pStyle w:val="a3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220">
        <w:rPr>
          <w:rFonts w:ascii="Times New Roman" w:hAnsi="Times New Roman" w:cs="Times New Roman"/>
          <w:sz w:val="28"/>
          <w:szCs w:val="28"/>
        </w:rPr>
        <w:t>Ефременко</w:t>
      </w:r>
      <w:proofErr w:type="spellEnd"/>
      <w:r w:rsidRPr="00103220">
        <w:rPr>
          <w:rFonts w:ascii="Times New Roman" w:hAnsi="Times New Roman" w:cs="Times New Roman"/>
          <w:sz w:val="28"/>
          <w:szCs w:val="28"/>
        </w:rPr>
        <w:t xml:space="preserve"> Д.В. Научно-техническая политика и проблемы социальной ответственности. Дубна: Международный университет природы. 2002. </w:t>
      </w:r>
    </w:p>
    <w:p w:rsidR="00103220" w:rsidRPr="00103220" w:rsidRDefault="002870B3" w:rsidP="00103220">
      <w:pPr>
        <w:pStyle w:val="a3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3220">
        <w:rPr>
          <w:rFonts w:ascii="Times New Roman" w:hAnsi="Times New Roman" w:cs="Times New Roman"/>
          <w:sz w:val="28"/>
          <w:szCs w:val="28"/>
        </w:rPr>
        <w:t xml:space="preserve">Макаров И.М., </w:t>
      </w:r>
      <w:proofErr w:type="spellStart"/>
      <w:r w:rsidRPr="00103220">
        <w:rPr>
          <w:rFonts w:ascii="Times New Roman" w:hAnsi="Times New Roman" w:cs="Times New Roman"/>
          <w:sz w:val="28"/>
          <w:szCs w:val="28"/>
        </w:rPr>
        <w:t>Топчеев</w:t>
      </w:r>
      <w:proofErr w:type="spellEnd"/>
      <w:r w:rsidRPr="00103220">
        <w:rPr>
          <w:rFonts w:ascii="Times New Roman" w:hAnsi="Times New Roman" w:cs="Times New Roman"/>
          <w:sz w:val="28"/>
          <w:szCs w:val="28"/>
        </w:rPr>
        <w:t xml:space="preserve"> Ю.И. Робототехника. История и перспективы. М.: Изд-во МАИ, 2003. </w:t>
      </w:r>
    </w:p>
    <w:p w:rsidR="002870B3" w:rsidRPr="00103220" w:rsidRDefault="002870B3" w:rsidP="00103220">
      <w:pPr>
        <w:pStyle w:val="a3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3220">
        <w:rPr>
          <w:rFonts w:ascii="Times New Roman" w:hAnsi="Times New Roman" w:cs="Times New Roman"/>
          <w:sz w:val="28"/>
          <w:szCs w:val="28"/>
        </w:rPr>
        <w:t>Пусько</w:t>
      </w:r>
      <w:proofErr w:type="spellEnd"/>
      <w:r w:rsidRPr="00103220">
        <w:rPr>
          <w:rFonts w:ascii="Times New Roman" w:hAnsi="Times New Roman" w:cs="Times New Roman"/>
          <w:sz w:val="28"/>
          <w:szCs w:val="28"/>
        </w:rPr>
        <w:t xml:space="preserve"> В.С. Научно-техническая политика: Учеб</w:t>
      </w:r>
      <w:proofErr w:type="gramStart"/>
      <w:r w:rsidRPr="00103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3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2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3220">
        <w:rPr>
          <w:rFonts w:ascii="Times New Roman" w:hAnsi="Times New Roman" w:cs="Times New Roman"/>
          <w:sz w:val="28"/>
          <w:szCs w:val="28"/>
        </w:rPr>
        <w:t xml:space="preserve">особие. М.: Изд-во МГТУ им. Н.Э. Баумана, 2004. </w:t>
      </w:r>
    </w:p>
    <w:p w:rsidR="002870B3" w:rsidRPr="00103220" w:rsidRDefault="002870B3" w:rsidP="00103220">
      <w:pPr>
        <w:pStyle w:val="a3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103220">
        <w:rPr>
          <w:rFonts w:ascii="Times New Roman" w:hAnsi="Times New Roman" w:cs="Times New Roman"/>
          <w:sz w:val="28"/>
          <w:szCs w:val="28"/>
        </w:rPr>
        <w:t>Политология: Учеб. пособие</w:t>
      </w:r>
      <w:proofErr w:type="gramStart"/>
      <w:r w:rsidRPr="0010322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03220">
        <w:rPr>
          <w:rFonts w:ascii="Times New Roman" w:hAnsi="Times New Roman" w:cs="Times New Roman"/>
          <w:sz w:val="28"/>
          <w:szCs w:val="28"/>
        </w:rPr>
        <w:t xml:space="preserve">од ред. В.С. </w:t>
      </w:r>
      <w:proofErr w:type="spellStart"/>
      <w:r w:rsidRPr="00103220">
        <w:rPr>
          <w:rFonts w:ascii="Times New Roman" w:hAnsi="Times New Roman" w:cs="Times New Roman"/>
          <w:sz w:val="28"/>
          <w:szCs w:val="28"/>
        </w:rPr>
        <w:t>Пусько</w:t>
      </w:r>
      <w:proofErr w:type="spellEnd"/>
      <w:r w:rsidRPr="00103220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103220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103220">
        <w:rPr>
          <w:rFonts w:ascii="Times New Roman" w:hAnsi="Times New Roman" w:cs="Times New Roman"/>
          <w:sz w:val="28"/>
          <w:szCs w:val="28"/>
        </w:rPr>
        <w:t xml:space="preserve">- во МГТУ им. Н.Э. Баумана, 2006. </w:t>
      </w:r>
    </w:p>
    <w:sectPr w:rsidR="002870B3" w:rsidRPr="00103220" w:rsidSect="000E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60C0"/>
    <w:multiLevelType w:val="hybridMultilevel"/>
    <w:tmpl w:val="711E1D96"/>
    <w:lvl w:ilvl="0" w:tplc="7FBE2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F636C"/>
    <w:multiLevelType w:val="hybridMultilevel"/>
    <w:tmpl w:val="B0485CA0"/>
    <w:lvl w:ilvl="0" w:tplc="73A28682">
      <w:start w:val="1"/>
      <w:numFmt w:val="decimal"/>
      <w:lvlText w:val="%1."/>
      <w:lvlJc w:val="left"/>
      <w:pPr>
        <w:ind w:left="6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EEC018C"/>
    <w:multiLevelType w:val="hybridMultilevel"/>
    <w:tmpl w:val="27287A34"/>
    <w:lvl w:ilvl="0" w:tplc="7FBE2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D62F75"/>
    <w:multiLevelType w:val="hybridMultilevel"/>
    <w:tmpl w:val="9CA047B6"/>
    <w:lvl w:ilvl="0" w:tplc="7FBE256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45D5468"/>
    <w:multiLevelType w:val="hybridMultilevel"/>
    <w:tmpl w:val="D9E2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BAB"/>
    <w:rsid w:val="000E5F9D"/>
    <w:rsid w:val="00103220"/>
    <w:rsid w:val="002870B3"/>
    <w:rsid w:val="00451F25"/>
    <w:rsid w:val="004742E7"/>
    <w:rsid w:val="00673BAB"/>
    <w:rsid w:val="00A4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2017-09-19T14:54:00Z</dcterms:created>
  <dcterms:modified xsi:type="dcterms:W3CDTF">2017-09-19T14:54:00Z</dcterms:modified>
</cp:coreProperties>
</file>