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16A" w:rsidRPr="0087716A" w:rsidRDefault="0087716A" w:rsidP="0087716A">
      <w:pPr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7716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рЕШЕНИЕ СИТУАЦИОННО (ПРАКТИЧЕСКОЙ) ЗАДАЧИ</w:t>
      </w:r>
    </w:p>
    <w:p w:rsidR="0087716A" w:rsidRPr="0087716A" w:rsidRDefault="0087716A" w:rsidP="0087716A">
      <w:pPr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87716A" w:rsidRPr="0087716A" w:rsidRDefault="0087716A" w:rsidP="008771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Задание 4. Известны денежные потоки двух альтернативных инвестиционных проектов. Норма дохода на капитал инвестора (ставка дисконта) составляет 7%.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8"/>
        <w:gridCol w:w="2132"/>
        <w:gridCol w:w="1787"/>
        <w:gridCol w:w="1787"/>
        <w:gridCol w:w="1791"/>
      </w:tblGrid>
      <w:tr w:rsidR="0087716A" w:rsidRPr="0087716A" w:rsidTr="00E4761D">
        <w:trPr>
          <w:trHeight w:val="480"/>
        </w:trPr>
        <w:tc>
          <w:tcPr>
            <w:tcW w:w="1885" w:type="dxa"/>
            <w:vMerge w:val="restart"/>
          </w:tcPr>
          <w:p w:rsidR="0087716A" w:rsidRPr="0087716A" w:rsidRDefault="0087716A" w:rsidP="0087716A">
            <w:pPr>
              <w:spacing w:line="36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 w:rsidRPr="0087716A">
              <w:rPr>
                <w:rFonts w:ascii="Times New Roman" w:eastAsia="Times New Roman" w:hAnsi="Times New Roman"/>
                <w:caps/>
                <w:sz w:val="24"/>
                <w:szCs w:val="24"/>
              </w:rPr>
              <w:t xml:space="preserve">  ПРОЕКТ </w:t>
            </w:r>
          </w:p>
        </w:tc>
        <w:tc>
          <w:tcPr>
            <w:tcW w:w="2145" w:type="dxa"/>
            <w:vMerge w:val="restart"/>
          </w:tcPr>
          <w:p w:rsidR="0087716A" w:rsidRPr="0087716A" w:rsidRDefault="0087716A" w:rsidP="0087716A">
            <w:pPr>
              <w:spacing w:line="36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 w:rsidRPr="0087716A">
              <w:rPr>
                <w:rFonts w:ascii="Times New Roman" w:eastAsia="Times New Roman" w:hAnsi="Times New Roman"/>
                <w:caps/>
                <w:sz w:val="24"/>
                <w:szCs w:val="24"/>
              </w:rPr>
              <w:t>Инвестиции IC</w:t>
            </w:r>
          </w:p>
        </w:tc>
        <w:tc>
          <w:tcPr>
            <w:tcW w:w="5541" w:type="dxa"/>
            <w:gridSpan w:val="3"/>
            <w:tcBorders>
              <w:bottom w:val="single" w:sz="4" w:space="0" w:color="auto"/>
            </w:tcBorders>
          </w:tcPr>
          <w:p w:rsidR="0087716A" w:rsidRPr="0087716A" w:rsidRDefault="0087716A" w:rsidP="0087716A">
            <w:pPr>
              <w:spacing w:line="36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 w:rsidRPr="0087716A">
              <w:rPr>
                <w:rFonts w:ascii="Times New Roman" w:eastAsia="Times New Roman" w:hAnsi="Times New Roman"/>
                <w:caps/>
                <w:sz w:val="24"/>
                <w:szCs w:val="24"/>
              </w:rPr>
              <w:t>Прибыль по годам (Р), тыс.руб.</w:t>
            </w:r>
          </w:p>
        </w:tc>
      </w:tr>
      <w:tr w:rsidR="0087716A" w:rsidRPr="0087716A" w:rsidTr="00E4761D">
        <w:trPr>
          <w:trHeight w:val="201"/>
        </w:trPr>
        <w:tc>
          <w:tcPr>
            <w:tcW w:w="1885" w:type="dxa"/>
            <w:vMerge/>
          </w:tcPr>
          <w:p w:rsidR="0087716A" w:rsidRPr="0087716A" w:rsidRDefault="0087716A" w:rsidP="0087716A">
            <w:pPr>
              <w:spacing w:line="360" w:lineRule="auto"/>
              <w:jc w:val="both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145" w:type="dxa"/>
            <w:vMerge/>
          </w:tcPr>
          <w:p w:rsidR="0087716A" w:rsidRPr="0087716A" w:rsidRDefault="0087716A" w:rsidP="0087716A">
            <w:pPr>
              <w:spacing w:line="360" w:lineRule="auto"/>
              <w:jc w:val="both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right w:val="single" w:sz="4" w:space="0" w:color="auto"/>
            </w:tcBorders>
          </w:tcPr>
          <w:p w:rsidR="0087716A" w:rsidRPr="0087716A" w:rsidRDefault="0087716A" w:rsidP="0087716A">
            <w:pPr>
              <w:spacing w:line="360" w:lineRule="auto"/>
              <w:jc w:val="both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87716A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       Р1</w:t>
            </w:r>
          </w:p>
        </w:tc>
        <w:tc>
          <w:tcPr>
            <w:tcW w:w="1845" w:type="dxa"/>
            <w:tcBorders>
              <w:top w:val="single" w:sz="4" w:space="0" w:color="auto"/>
              <w:right w:val="single" w:sz="4" w:space="0" w:color="auto"/>
            </w:tcBorders>
          </w:tcPr>
          <w:p w:rsidR="0087716A" w:rsidRPr="0087716A" w:rsidRDefault="0087716A" w:rsidP="0087716A">
            <w:pPr>
              <w:spacing w:line="360" w:lineRule="auto"/>
              <w:jc w:val="both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87716A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       Р2 </w:t>
            </w:r>
          </w:p>
        </w:tc>
        <w:tc>
          <w:tcPr>
            <w:tcW w:w="1850" w:type="dxa"/>
            <w:tcBorders>
              <w:top w:val="single" w:sz="4" w:space="0" w:color="auto"/>
              <w:right w:val="single" w:sz="4" w:space="0" w:color="auto"/>
            </w:tcBorders>
          </w:tcPr>
          <w:p w:rsidR="0087716A" w:rsidRPr="0087716A" w:rsidRDefault="0087716A" w:rsidP="0087716A">
            <w:pPr>
              <w:spacing w:line="360" w:lineRule="auto"/>
              <w:jc w:val="both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87716A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      Р3</w:t>
            </w:r>
          </w:p>
        </w:tc>
      </w:tr>
      <w:tr w:rsidR="0087716A" w:rsidRPr="0087716A" w:rsidTr="00E4761D">
        <w:tc>
          <w:tcPr>
            <w:tcW w:w="1885" w:type="dxa"/>
          </w:tcPr>
          <w:p w:rsidR="0087716A" w:rsidRPr="0087716A" w:rsidRDefault="0087716A" w:rsidP="0087716A">
            <w:pPr>
              <w:spacing w:line="360" w:lineRule="auto"/>
              <w:jc w:val="both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87716A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        А</w:t>
            </w:r>
          </w:p>
        </w:tc>
        <w:tc>
          <w:tcPr>
            <w:tcW w:w="2145" w:type="dxa"/>
          </w:tcPr>
          <w:p w:rsidR="0087716A" w:rsidRPr="0087716A" w:rsidRDefault="0087716A" w:rsidP="0087716A">
            <w:pPr>
              <w:spacing w:line="360" w:lineRule="auto"/>
              <w:jc w:val="both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87716A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       270</w:t>
            </w:r>
          </w:p>
        </w:tc>
        <w:tc>
          <w:tcPr>
            <w:tcW w:w="1846" w:type="dxa"/>
          </w:tcPr>
          <w:p w:rsidR="0087716A" w:rsidRPr="0087716A" w:rsidRDefault="0087716A" w:rsidP="0087716A">
            <w:pPr>
              <w:spacing w:line="360" w:lineRule="auto"/>
              <w:jc w:val="both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87716A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    120</w:t>
            </w:r>
          </w:p>
        </w:tc>
        <w:tc>
          <w:tcPr>
            <w:tcW w:w="1846" w:type="dxa"/>
          </w:tcPr>
          <w:p w:rsidR="0087716A" w:rsidRPr="0087716A" w:rsidRDefault="0087716A" w:rsidP="0087716A">
            <w:pPr>
              <w:spacing w:line="360" w:lineRule="auto"/>
              <w:jc w:val="both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87716A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     130</w:t>
            </w:r>
          </w:p>
        </w:tc>
        <w:tc>
          <w:tcPr>
            <w:tcW w:w="1849" w:type="dxa"/>
          </w:tcPr>
          <w:p w:rsidR="0087716A" w:rsidRPr="0087716A" w:rsidRDefault="0087716A" w:rsidP="0087716A">
            <w:pPr>
              <w:spacing w:line="360" w:lineRule="auto"/>
              <w:jc w:val="both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87716A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    300</w:t>
            </w:r>
          </w:p>
        </w:tc>
      </w:tr>
      <w:tr w:rsidR="0087716A" w:rsidRPr="0087716A" w:rsidTr="00E4761D">
        <w:tc>
          <w:tcPr>
            <w:tcW w:w="1885" w:type="dxa"/>
          </w:tcPr>
          <w:p w:rsidR="0087716A" w:rsidRPr="0087716A" w:rsidRDefault="0087716A" w:rsidP="0087716A">
            <w:pPr>
              <w:spacing w:line="360" w:lineRule="auto"/>
              <w:jc w:val="both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87716A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        В</w:t>
            </w:r>
          </w:p>
        </w:tc>
        <w:tc>
          <w:tcPr>
            <w:tcW w:w="2145" w:type="dxa"/>
          </w:tcPr>
          <w:p w:rsidR="0087716A" w:rsidRPr="0087716A" w:rsidRDefault="0087716A" w:rsidP="0087716A">
            <w:pPr>
              <w:spacing w:line="360" w:lineRule="auto"/>
              <w:jc w:val="both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87716A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       155</w:t>
            </w:r>
          </w:p>
        </w:tc>
        <w:tc>
          <w:tcPr>
            <w:tcW w:w="1846" w:type="dxa"/>
          </w:tcPr>
          <w:p w:rsidR="0087716A" w:rsidRPr="0087716A" w:rsidRDefault="0087716A" w:rsidP="0087716A">
            <w:pPr>
              <w:spacing w:line="360" w:lineRule="auto"/>
              <w:jc w:val="both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87716A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    100</w:t>
            </w:r>
          </w:p>
        </w:tc>
        <w:tc>
          <w:tcPr>
            <w:tcW w:w="1846" w:type="dxa"/>
          </w:tcPr>
          <w:p w:rsidR="0087716A" w:rsidRPr="0087716A" w:rsidRDefault="0087716A" w:rsidP="0087716A">
            <w:pPr>
              <w:spacing w:line="360" w:lineRule="auto"/>
              <w:jc w:val="both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87716A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       60</w:t>
            </w:r>
          </w:p>
        </w:tc>
        <w:tc>
          <w:tcPr>
            <w:tcW w:w="1849" w:type="dxa"/>
          </w:tcPr>
          <w:p w:rsidR="0087716A" w:rsidRPr="0087716A" w:rsidRDefault="0087716A" w:rsidP="0087716A">
            <w:pPr>
              <w:spacing w:line="360" w:lineRule="auto"/>
              <w:jc w:val="both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87716A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    100</w:t>
            </w:r>
          </w:p>
        </w:tc>
      </w:tr>
    </w:tbl>
    <w:p w:rsidR="0087716A" w:rsidRPr="0087716A" w:rsidRDefault="0087716A" w:rsidP="0087716A">
      <w:pPr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87716A" w:rsidRPr="0087716A" w:rsidRDefault="0087716A" w:rsidP="008771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Определить: NV, NPV, PI, IRR. Сделайте выводы по итогам подсчета каждого показателя. Определите, какой проект является предпочтительным.</w:t>
      </w:r>
    </w:p>
    <w:p w:rsidR="0087716A" w:rsidRPr="0087716A" w:rsidRDefault="0087716A" w:rsidP="008771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16A" w:rsidRPr="0087716A" w:rsidRDefault="0087716A" w:rsidP="0087716A">
      <w:pPr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bookmarkStart w:id="0" w:name="_GoBack"/>
      <w:bookmarkEnd w:id="0"/>
    </w:p>
    <w:p w:rsidR="0087716A" w:rsidRPr="0087716A" w:rsidRDefault="0087716A" w:rsidP="0087716A">
      <w:pPr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87716A" w:rsidRPr="0087716A" w:rsidRDefault="0087716A" w:rsidP="0087716A">
      <w:pPr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FD65F1" w:rsidRDefault="00FD65F1"/>
    <w:sectPr w:rsidR="00FD6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2B4"/>
    <w:rsid w:val="0087716A"/>
    <w:rsid w:val="00E342B4"/>
    <w:rsid w:val="00FD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2ACAB-85DF-4733-B5D8-5E6C18EE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16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2017-09-26T17:42:00Z</dcterms:created>
  <dcterms:modified xsi:type="dcterms:W3CDTF">2017-09-26T17:42:00Z</dcterms:modified>
</cp:coreProperties>
</file>