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03" w:rsidRPr="00020C03" w:rsidRDefault="00020C03" w:rsidP="00020C03">
      <w:pPr>
        <w:pStyle w:val="3"/>
        <w:numPr>
          <w:ilvl w:val="0"/>
          <w:numId w:val="2"/>
        </w:numPr>
        <w:tabs>
          <w:tab w:val="right" w:pos="9000"/>
        </w:tabs>
        <w:ind w:right="190"/>
        <w:jc w:val="both"/>
        <w:rPr>
          <w:b/>
          <w:color w:val="000000"/>
          <w:sz w:val="28"/>
          <w:szCs w:val="28"/>
        </w:rPr>
      </w:pPr>
      <w:r w:rsidRPr="00020C03">
        <w:rPr>
          <w:b/>
          <w:color w:val="000000"/>
          <w:sz w:val="28"/>
          <w:szCs w:val="28"/>
        </w:rPr>
        <w:t>Оценка роли Международных стандартов аудита на современном этапе развития аудита в России</w:t>
      </w:r>
    </w:p>
    <w:p w:rsidR="00020C03" w:rsidRPr="00020C03" w:rsidRDefault="00020C03" w:rsidP="00020C03">
      <w:pPr>
        <w:pStyle w:val="3"/>
        <w:tabs>
          <w:tab w:val="right" w:pos="9000"/>
        </w:tabs>
        <w:ind w:left="643" w:right="190"/>
        <w:jc w:val="both"/>
        <w:rPr>
          <w:color w:val="FF0000"/>
          <w:sz w:val="28"/>
          <w:szCs w:val="28"/>
        </w:rPr>
      </w:pPr>
      <w:r w:rsidRPr="00020C03">
        <w:rPr>
          <w:color w:val="FF0000"/>
          <w:sz w:val="28"/>
          <w:szCs w:val="28"/>
        </w:rPr>
        <w:t xml:space="preserve">Оригинальность от 70, цитаты оформить </w:t>
      </w:r>
      <w:proofErr w:type="spellStart"/>
      <w:r w:rsidRPr="00020C03">
        <w:rPr>
          <w:color w:val="FF0000"/>
          <w:sz w:val="28"/>
          <w:szCs w:val="28"/>
        </w:rPr>
        <w:t>сносками+список</w:t>
      </w:r>
      <w:proofErr w:type="spellEnd"/>
      <w:r w:rsidRPr="00020C03">
        <w:rPr>
          <w:color w:val="FF0000"/>
          <w:sz w:val="28"/>
          <w:szCs w:val="28"/>
        </w:rPr>
        <w:t xml:space="preserve"> литературы</w:t>
      </w:r>
    </w:p>
    <w:p w:rsidR="00020C03" w:rsidRPr="00AF7F24" w:rsidRDefault="00020C03" w:rsidP="00020C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F7F24">
        <w:rPr>
          <w:sz w:val="28"/>
          <w:szCs w:val="28"/>
        </w:rPr>
        <w:t xml:space="preserve">изучение и раскрытие в эссе теоретических и практических аспектов по изучаемой теме;  </w:t>
      </w:r>
    </w:p>
    <w:p w:rsidR="00020C03" w:rsidRPr="00AF7F24" w:rsidRDefault="00020C03" w:rsidP="00020C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F7F24">
        <w:rPr>
          <w:sz w:val="28"/>
          <w:szCs w:val="28"/>
        </w:rPr>
        <w:t xml:space="preserve">содержание эссе должно быть структурировано и излагаться в логической последовательности; </w:t>
      </w:r>
    </w:p>
    <w:p w:rsidR="00020C03" w:rsidRPr="00AF7F24" w:rsidRDefault="00020C03" w:rsidP="00020C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F7F24">
        <w:rPr>
          <w:sz w:val="28"/>
          <w:szCs w:val="28"/>
        </w:rPr>
        <w:t xml:space="preserve">использование необходимого минимума имеющихся по данной теме учебной и научной литературы и нормативно-правовых актов, наличие в тексте работы соответствующих ссылок; </w:t>
      </w:r>
    </w:p>
    <w:p w:rsidR="00020C03" w:rsidRPr="00AF7F24" w:rsidRDefault="00020C03" w:rsidP="00020C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F7F24">
        <w:rPr>
          <w:sz w:val="28"/>
          <w:szCs w:val="28"/>
        </w:rPr>
        <w:t>культура изложения материала, правильное применение терминологии, грамотность.</w:t>
      </w:r>
    </w:p>
    <w:p w:rsidR="00020C03" w:rsidRPr="00020C03" w:rsidRDefault="00020C03" w:rsidP="00020C03">
      <w:pPr>
        <w:ind w:firstLine="708"/>
        <w:jc w:val="both"/>
        <w:rPr>
          <w:b/>
          <w:sz w:val="28"/>
          <w:szCs w:val="28"/>
        </w:rPr>
      </w:pPr>
      <w:r w:rsidRPr="00020C03">
        <w:rPr>
          <w:b/>
          <w:sz w:val="28"/>
          <w:szCs w:val="28"/>
        </w:rPr>
        <w:t>В эссе при изложении дискуссионных вопросов следует привести различные точки зрения и провести их анализ.</w:t>
      </w:r>
    </w:p>
    <w:p w:rsidR="00020C03" w:rsidRPr="006C7178" w:rsidRDefault="00020C03" w:rsidP="00020C03">
      <w:pPr>
        <w:ind w:firstLine="708"/>
        <w:jc w:val="both"/>
        <w:rPr>
          <w:sz w:val="28"/>
          <w:szCs w:val="28"/>
        </w:rPr>
      </w:pPr>
      <w:proofErr w:type="gramStart"/>
      <w:r w:rsidRPr="006C7178">
        <w:rPr>
          <w:sz w:val="28"/>
          <w:szCs w:val="28"/>
        </w:rPr>
        <w:t xml:space="preserve">Эссе должно иметь следующую структуру: титульный лист; план работы; вводная часть (вступление, введение); основная часть,  заключение; список использованной литературы. </w:t>
      </w:r>
      <w:proofErr w:type="gramEnd"/>
    </w:p>
    <w:p w:rsidR="00020C03" w:rsidRPr="006C7178" w:rsidRDefault="00020C03" w:rsidP="00020C03">
      <w:pPr>
        <w:ind w:firstLine="708"/>
        <w:jc w:val="both"/>
        <w:rPr>
          <w:sz w:val="28"/>
          <w:szCs w:val="28"/>
        </w:rPr>
      </w:pPr>
      <w:r w:rsidRPr="006C7178">
        <w:rPr>
          <w:sz w:val="28"/>
          <w:szCs w:val="28"/>
        </w:rPr>
        <w:t xml:space="preserve">Рекомендуемый объем текста 10-12 страниц; Формат - А 4, шрифт - </w:t>
      </w:r>
      <w:proofErr w:type="spellStart"/>
      <w:r w:rsidRPr="006C7178">
        <w:rPr>
          <w:sz w:val="28"/>
          <w:szCs w:val="28"/>
        </w:rPr>
        <w:t>Times</w:t>
      </w:r>
      <w:proofErr w:type="spellEnd"/>
      <w:r w:rsidRPr="006C7178">
        <w:rPr>
          <w:sz w:val="28"/>
          <w:szCs w:val="28"/>
        </w:rPr>
        <w:t xml:space="preserve"> </w:t>
      </w:r>
      <w:proofErr w:type="spellStart"/>
      <w:r w:rsidRPr="006C7178">
        <w:rPr>
          <w:sz w:val="28"/>
          <w:szCs w:val="28"/>
        </w:rPr>
        <w:t>New</w:t>
      </w:r>
      <w:proofErr w:type="spellEnd"/>
      <w:r w:rsidRPr="006C7178">
        <w:rPr>
          <w:sz w:val="28"/>
          <w:szCs w:val="28"/>
        </w:rPr>
        <w:t xml:space="preserve"> </w:t>
      </w:r>
      <w:proofErr w:type="spellStart"/>
      <w:r w:rsidRPr="006C7178">
        <w:rPr>
          <w:sz w:val="28"/>
          <w:szCs w:val="28"/>
        </w:rPr>
        <w:t>Roman</w:t>
      </w:r>
      <w:proofErr w:type="spellEnd"/>
      <w:r w:rsidRPr="006C7178">
        <w:rPr>
          <w:sz w:val="28"/>
          <w:szCs w:val="28"/>
        </w:rPr>
        <w:t>, размер шрифта – 14, междустрочный интервал – 1,5.</w:t>
      </w:r>
    </w:p>
    <w:p w:rsidR="00FF1CFD" w:rsidRDefault="00FF1CFD"/>
    <w:sectPr w:rsidR="00FF1CFD" w:rsidSect="00D9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AF7"/>
    <w:multiLevelType w:val="hybridMultilevel"/>
    <w:tmpl w:val="4A8AF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E4B06"/>
    <w:multiLevelType w:val="hybridMultilevel"/>
    <w:tmpl w:val="F2E6EC32"/>
    <w:lvl w:ilvl="0" w:tplc="E5C69C9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C03"/>
    <w:rsid w:val="00020C03"/>
    <w:rsid w:val="00EC0F49"/>
    <w:rsid w:val="00FF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0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C03"/>
    <w:pPr>
      <w:ind w:left="720"/>
      <w:contextualSpacing/>
    </w:pPr>
  </w:style>
  <w:style w:type="paragraph" w:styleId="3">
    <w:name w:val="Body Text Indent 3"/>
    <w:basedOn w:val="a"/>
    <w:link w:val="30"/>
    <w:rsid w:val="00020C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20C0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sabina.khusenova</dc:creator>
  <cp:lastModifiedBy>sabina.khusenova</cp:lastModifiedBy>
  <cp:revision>1</cp:revision>
  <dcterms:created xsi:type="dcterms:W3CDTF">2017-09-25T08:13:00Z</dcterms:created>
  <dcterms:modified xsi:type="dcterms:W3CDTF">2017-09-25T08:14:00Z</dcterms:modified>
</cp:coreProperties>
</file>