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12" w:rsidRPr="00083904" w:rsidRDefault="005E2C12" w:rsidP="00407D9E">
      <w:pPr>
        <w:widowControl w:val="0"/>
        <w:jc w:val="center"/>
        <w:rPr>
          <w:b/>
          <w:sz w:val="28"/>
          <w:szCs w:val="28"/>
        </w:rPr>
      </w:pPr>
      <w:r w:rsidRPr="00083904">
        <w:rPr>
          <w:b/>
          <w:sz w:val="28"/>
          <w:szCs w:val="28"/>
        </w:rPr>
        <w:t>МИНИСТЕРСТВО ОБРАЗОВАНИЯ И НАУКИ</w:t>
      </w:r>
    </w:p>
    <w:p w:rsidR="005E2C12" w:rsidRDefault="005E2C12" w:rsidP="00407D9E">
      <w:pPr>
        <w:widowControl w:val="0"/>
        <w:jc w:val="center"/>
        <w:rPr>
          <w:b/>
          <w:sz w:val="28"/>
          <w:szCs w:val="28"/>
        </w:rPr>
      </w:pPr>
      <w:r w:rsidRPr="00083904">
        <w:rPr>
          <w:b/>
          <w:sz w:val="28"/>
          <w:szCs w:val="28"/>
        </w:rPr>
        <w:t>РОССИЙСКОЙ ФЕДЕРАЦИИ</w:t>
      </w:r>
    </w:p>
    <w:p w:rsidR="00BB25FE" w:rsidRPr="00083904" w:rsidRDefault="00BB25FE" w:rsidP="00407D9E">
      <w:pPr>
        <w:widowControl w:val="0"/>
        <w:jc w:val="center"/>
        <w:rPr>
          <w:b/>
          <w:sz w:val="28"/>
          <w:szCs w:val="28"/>
        </w:rPr>
      </w:pPr>
    </w:p>
    <w:p w:rsidR="00BB25FE" w:rsidRDefault="00BB25FE" w:rsidP="00BB25FE">
      <w:pPr>
        <w:pStyle w:val="4"/>
        <w:keepNext w:val="0"/>
        <w:widowControl w:val="0"/>
        <w:jc w:val="center"/>
        <w:rPr>
          <w:b/>
          <w:i w:val="0"/>
          <w:iCs w:val="0"/>
          <w:color w:val="000000"/>
          <w:spacing w:val="-10"/>
          <w:sz w:val="28"/>
          <w:szCs w:val="28"/>
        </w:rPr>
      </w:pPr>
      <w:r w:rsidRPr="00BB25FE">
        <w:rPr>
          <w:b/>
          <w:i w:val="0"/>
          <w:iCs w:val="0"/>
          <w:color w:val="000000"/>
          <w:spacing w:val="-1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25FE" w:rsidRPr="00BB25FE" w:rsidRDefault="00BB25FE" w:rsidP="00BB25FE">
      <w:pPr>
        <w:pStyle w:val="4"/>
        <w:keepNext w:val="0"/>
        <w:widowControl w:val="0"/>
        <w:jc w:val="center"/>
        <w:rPr>
          <w:b/>
          <w:i w:val="0"/>
          <w:iCs w:val="0"/>
          <w:color w:val="000000"/>
          <w:spacing w:val="-10"/>
          <w:sz w:val="28"/>
          <w:szCs w:val="28"/>
        </w:rPr>
      </w:pPr>
      <w:r w:rsidRPr="00BB25FE">
        <w:rPr>
          <w:b/>
          <w:i w:val="0"/>
          <w:iCs w:val="0"/>
          <w:color w:val="000000"/>
          <w:spacing w:val="-10"/>
          <w:sz w:val="28"/>
          <w:szCs w:val="28"/>
        </w:rPr>
        <w:t>высшего профессионального образования</w:t>
      </w:r>
    </w:p>
    <w:p w:rsidR="00BB25FE" w:rsidRPr="00B84D1C" w:rsidRDefault="00BB25FE" w:rsidP="00BB25FE">
      <w:pPr>
        <w:pStyle w:val="4"/>
        <w:keepNext w:val="0"/>
        <w:widowControl w:val="0"/>
        <w:jc w:val="center"/>
        <w:rPr>
          <w:b/>
          <w:i w:val="0"/>
          <w:iCs w:val="0"/>
          <w:caps/>
          <w:color w:val="000000"/>
          <w:spacing w:val="-10"/>
          <w:sz w:val="28"/>
          <w:szCs w:val="28"/>
        </w:rPr>
      </w:pPr>
      <w:r w:rsidRPr="00B84D1C">
        <w:rPr>
          <w:b/>
          <w:i w:val="0"/>
          <w:iCs w:val="0"/>
          <w:caps/>
          <w:color w:val="000000"/>
          <w:spacing w:val="-10"/>
          <w:sz w:val="28"/>
          <w:szCs w:val="28"/>
        </w:rPr>
        <w:t>«Курганский государственный университет»</w:t>
      </w:r>
    </w:p>
    <w:p w:rsidR="005E2C12" w:rsidRPr="00083904" w:rsidRDefault="005E2C12" w:rsidP="00407D9E">
      <w:pPr>
        <w:widowControl w:val="0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jc w:val="center"/>
        <w:rPr>
          <w:b/>
          <w:sz w:val="28"/>
          <w:szCs w:val="28"/>
        </w:rPr>
      </w:pPr>
      <w:r w:rsidRPr="00083904">
        <w:rPr>
          <w:b/>
          <w:bCs/>
          <w:sz w:val="28"/>
          <w:szCs w:val="28"/>
        </w:rPr>
        <w:t xml:space="preserve">Кафедра </w:t>
      </w:r>
      <w:r w:rsidR="0099063D" w:rsidRPr="00083904">
        <w:rPr>
          <w:b/>
          <w:bCs/>
          <w:sz w:val="28"/>
          <w:szCs w:val="28"/>
        </w:rPr>
        <w:t xml:space="preserve"> </w:t>
      </w:r>
      <w:r w:rsidR="00CD6E38">
        <w:rPr>
          <w:b/>
          <w:bCs/>
          <w:sz w:val="28"/>
          <w:szCs w:val="28"/>
        </w:rPr>
        <w:t>«</w:t>
      </w:r>
      <w:r w:rsidRPr="00083904">
        <w:rPr>
          <w:b/>
          <w:bCs/>
          <w:sz w:val="28"/>
          <w:szCs w:val="28"/>
        </w:rPr>
        <w:t>Экология и БЖД</w:t>
      </w:r>
      <w:r w:rsidR="00CD6E38">
        <w:rPr>
          <w:b/>
          <w:bCs/>
          <w:sz w:val="28"/>
          <w:szCs w:val="28"/>
        </w:rPr>
        <w:t>»</w:t>
      </w:r>
    </w:p>
    <w:p w:rsidR="005E2C12" w:rsidRPr="00083904" w:rsidRDefault="005E2C12" w:rsidP="00407D9E">
      <w:pPr>
        <w:widowControl w:val="0"/>
        <w:ind w:firstLine="567"/>
        <w:jc w:val="center"/>
        <w:rPr>
          <w:b/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jc w:val="center"/>
        <w:rPr>
          <w:sz w:val="28"/>
          <w:szCs w:val="28"/>
        </w:rPr>
      </w:pPr>
    </w:p>
    <w:p w:rsidR="00470ADD" w:rsidRPr="00516C69" w:rsidRDefault="00CD6E38" w:rsidP="00407D9E">
      <w:pPr>
        <w:widowControl w:val="0"/>
        <w:jc w:val="center"/>
        <w:rPr>
          <w:b/>
          <w:caps/>
          <w:spacing w:val="20"/>
          <w:sz w:val="28"/>
          <w:szCs w:val="28"/>
        </w:rPr>
      </w:pPr>
      <w:r w:rsidRPr="00516C69">
        <w:rPr>
          <w:b/>
          <w:caps/>
          <w:spacing w:val="20"/>
          <w:sz w:val="28"/>
          <w:szCs w:val="28"/>
        </w:rPr>
        <w:t>Безопасность жизнедеятельности</w:t>
      </w:r>
    </w:p>
    <w:p w:rsidR="00470ADD" w:rsidRPr="00083904" w:rsidRDefault="00470ADD" w:rsidP="00407D9E">
      <w:pPr>
        <w:widowControl w:val="0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jc w:val="center"/>
        <w:rPr>
          <w:sz w:val="28"/>
          <w:szCs w:val="28"/>
        </w:rPr>
      </w:pPr>
    </w:p>
    <w:p w:rsidR="000C0C16" w:rsidRDefault="000C0C16" w:rsidP="00407D9E">
      <w:pPr>
        <w:pStyle w:val="41"/>
        <w:spacing w:line="360" w:lineRule="auto"/>
        <w:ind w:firstLine="0"/>
        <w:jc w:val="center"/>
        <w:rPr>
          <w:sz w:val="28"/>
          <w:szCs w:val="28"/>
        </w:rPr>
      </w:pPr>
      <w:r w:rsidRPr="000C0C16">
        <w:rPr>
          <w:sz w:val="28"/>
          <w:szCs w:val="28"/>
        </w:rPr>
        <w:t xml:space="preserve">Программа, методические указания и контрольные задания </w:t>
      </w:r>
    </w:p>
    <w:p w:rsidR="005E2C12" w:rsidRPr="000C0C16" w:rsidRDefault="00983E45" w:rsidP="00407D9E">
      <w:pPr>
        <w:pStyle w:val="4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0C0C16" w:rsidRPr="000C0C16">
        <w:rPr>
          <w:sz w:val="28"/>
          <w:szCs w:val="28"/>
        </w:rPr>
        <w:t xml:space="preserve"> заочн</w:t>
      </w:r>
      <w:r>
        <w:rPr>
          <w:sz w:val="28"/>
          <w:szCs w:val="28"/>
        </w:rPr>
        <w:t>ой формы обучения</w:t>
      </w:r>
      <w:r w:rsidR="000C0C16" w:rsidRPr="000C0C16">
        <w:rPr>
          <w:sz w:val="28"/>
          <w:szCs w:val="28"/>
        </w:rPr>
        <w:t xml:space="preserve"> специальностей </w:t>
      </w:r>
      <w:r w:rsidR="00470ADD" w:rsidRPr="000C0C16">
        <w:rPr>
          <w:sz w:val="28"/>
          <w:szCs w:val="28"/>
        </w:rPr>
        <w:t xml:space="preserve">и </w:t>
      </w:r>
      <w:r w:rsidR="005E2C12" w:rsidRPr="000C0C16">
        <w:rPr>
          <w:sz w:val="28"/>
          <w:szCs w:val="28"/>
        </w:rPr>
        <w:t>направлени</w:t>
      </w:r>
      <w:r w:rsidR="00470ADD" w:rsidRPr="000C0C16">
        <w:rPr>
          <w:sz w:val="28"/>
          <w:szCs w:val="28"/>
        </w:rPr>
        <w:t xml:space="preserve">й </w:t>
      </w:r>
    </w:p>
    <w:p w:rsidR="005E2C12" w:rsidRPr="00DD03F4" w:rsidRDefault="00687F0E" w:rsidP="00407D9E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  <w:r w:rsidRPr="00DD03F4">
        <w:rPr>
          <w:snapToGrid w:val="0"/>
          <w:sz w:val="28"/>
          <w:szCs w:val="28"/>
        </w:rPr>
        <w:t>080502</w:t>
      </w:r>
      <w:r w:rsidR="001905DE" w:rsidRPr="00DD03F4">
        <w:rPr>
          <w:snapToGrid w:val="0"/>
          <w:sz w:val="28"/>
          <w:szCs w:val="28"/>
        </w:rPr>
        <w:t>.65</w:t>
      </w:r>
      <w:r w:rsidR="005E2C12" w:rsidRPr="00DD03F4">
        <w:rPr>
          <w:snapToGrid w:val="0"/>
          <w:sz w:val="28"/>
          <w:szCs w:val="28"/>
        </w:rPr>
        <w:t xml:space="preserve">, </w:t>
      </w:r>
      <w:r w:rsidRPr="00DD03F4">
        <w:rPr>
          <w:snapToGrid w:val="0"/>
          <w:sz w:val="28"/>
          <w:szCs w:val="28"/>
        </w:rPr>
        <w:t>140211</w:t>
      </w:r>
      <w:r w:rsidR="001905DE" w:rsidRPr="00DD03F4">
        <w:rPr>
          <w:snapToGrid w:val="0"/>
          <w:sz w:val="28"/>
          <w:szCs w:val="28"/>
        </w:rPr>
        <w:t>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1905DE" w:rsidRPr="00DD03F4">
        <w:rPr>
          <w:snapToGrid w:val="0"/>
          <w:sz w:val="28"/>
          <w:szCs w:val="28"/>
        </w:rPr>
        <w:t>150202.65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1905DE" w:rsidRPr="00DD03F4">
        <w:rPr>
          <w:snapToGrid w:val="0"/>
          <w:sz w:val="28"/>
          <w:szCs w:val="28"/>
        </w:rPr>
        <w:t>151001.65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DB2FF5" w:rsidRPr="00DD03F4">
        <w:rPr>
          <w:snapToGrid w:val="0"/>
          <w:sz w:val="28"/>
          <w:szCs w:val="28"/>
        </w:rPr>
        <w:t>190201</w:t>
      </w:r>
      <w:r w:rsidR="005E2C12" w:rsidRPr="00DD03F4">
        <w:rPr>
          <w:snapToGrid w:val="0"/>
          <w:sz w:val="28"/>
          <w:szCs w:val="28"/>
        </w:rPr>
        <w:t>.6</w:t>
      </w:r>
      <w:r w:rsidR="00DB2FF5" w:rsidRPr="00DD03F4">
        <w:rPr>
          <w:snapToGrid w:val="0"/>
          <w:sz w:val="28"/>
          <w:szCs w:val="28"/>
        </w:rPr>
        <w:t>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DB2FF5" w:rsidRPr="00DD03F4">
        <w:rPr>
          <w:snapToGrid w:val="0"/>
          <w:sz w:val="28"/>
          <w:szCs w:val="28"/>
        </w:rPr>
        <w:t>190202.65, 190601.65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4546BE" w:rsidRPr="00DD03F4">
        <w:rPr>
          <w:snapToGrid w:val="0"/>
          <w:sz w:val="28"/>
          <w:szCs w:val="28"/>
        </w:rPr>
        <w:t>19060</w:t>
      </w:r>
      <w:r w:rsidR="004546BE">
        <w:rPr>
          <w:snapToGrid w:val="0"/>
          <w:sz w:val="28"/>
          <w:szCs w:val="28"/>
        </w:rPr>
        <w:t>3</w:t>
      </w:r>
      <w:r w:rsidR="004546BE" w:rsidRPr="00DD03F4">
        <w:rPr>
          <w:snapToGrid w:val="0"/>
          <w:sz w:val="28"/>
          <w:szCs w:val="28"/>
        </w:rPr>
        <w:t xml:space="preserve">.65, </w:t>
      </w:r>
      <w:r w:rsidR="008202F2" w:rsidRPr="00DD03F4">
        <w:rPr>
          <w:snapToGrid w:val="0"/>
          <w:sz w:val="28"/>
          <w:szCs w:val="28"/>
        </w:rPr>
        <w:t>190701.65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8202F2" w:rsidRPr="00DD03F4">
        <w:rPr>
          <w:snapToGrid w:val="0"/>
          <w:sz w:val="28"/>
          <w:szCs w:val="28"/>
        </w:rPr>
        <w:t>190702.65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8202F2" w:rsidRPr="00DD03F4">
        <w:rPr>
          <w:snapToGrid w:val="0"/>
          <w:sz w:val="28"/>
          <w:szCs w:val="28"/>
        </w:rPr>
        <w:t>200503.65</w:t>
      </w:r>
      <w:r w:rsidR="005E2C12" w:rsidRPr="00DD03F4">
        <w:rPr>
          <w:bCs/>
          <w:snapToGrid w:val="0"/>
        </w:rPr>
        <w:t>,</w:t>
      </w:r>
      <w:r w:rsidR="005E2C12" w:rsidRPr="00DD03F4">
        <w:rPr>
          <w:b/>
          <w:bCs/>
          <w:snapToGrid w:val="0"/>
        </w:rPr>
        <w:t xml:space="preserve"> </w:t>
      </w:r>
      <w:r w:rsidR="00F64DEB" w:rsidRPr="00DD03F4">
        <w:rPr>
          <w:snapToGrid w:val="0"/>
          <w:sz w:val="28"/>
          <w:szCs w:val="28"/>
        </w:rPr>
        <w:t>220301.65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F64DEB" w:rsidRPr="00DD03F4">
        <w:rPr>
          <w:snapToGrid w:val="0"/>
          <w:sz w:val="28"/>
          <w:szCs w:val="28"/>
        </w:rPr>
        <w:t>220601.65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2C0F1A" w:rsidRPr="00DD03F4">
        <w:rPr>
          <w:snapToGrid w:val="0"/>
          <w:sz w:val="28"/>
          <w:szCs w:val="28"/>
        </w:rPr>
        <w:t>230105.65</w:t>
      </w:r>
      <w:r w:rsidR="005E2C12" w:rsidRPr="00DD03F4">
        <w:rPr>
          <w:snapToGrid w:val="0"/>
          <w:sz w:val="28"/>
          <w:szCs w:val="28"/>
        </w:rPr>
        <w:t xml:space="preserve">, </w:t>
      </w:r>
      <w:r w:rsidR="002C0F1A" w:rsidRPr="00DD03F4">
        <w:rPr>
          <w:snapToGrid w:val="0"/>
          <w:sz w:val="28"/>
          <w:szCs w:val="28"/>
        </w:rPr>
        <w:t>260601.65</w:t>
      </w:r>
      <w:r w:rsidR="00983E45" w:rsidRPr="00DD03F4">
        <w:rPr>
          <w:bCs/>
          <w:snapToGrid w:val="0"/>
        </w:rPr>
        <w:t>,</w:t>
      </w:r>
      <w:r w:rsidR="005E2C12" w:rsidRPr="00DD03F4">
        <w:rPr>
          <w:snapToGrid w:val="0"/>
          <w:sz w:val="28"/>
          <w:szCs w:val="28"/>
        </w:rPr>
        <w:t xml:space="preserve"> </w:t>
      </w:r>
      <w:r w:rsidR="002C0F1A" w:rsidRPr="00DD03F4">
        <w:rPr>
          <w:snapToGrid w:val="0"/>
          <w:sz w:val="28"/>
          <w:szCs w:val="28"/>
        </w:rPr>
        <w:t>280101.65</w:t>
      </w:r>
    </w:p>
    <w:p w:rsidR="005E2C12" w:rsidRPr="00083904" w:rsidRDefault="005E2C12" w:rsidP="00407D9E">
      <w:pPr>
        <w:widowControl w:val="0"/>
        <w:ind w:firstLine="567"/>
        <w:jc w:val="center"/>
        <w:rPr>
          <w:b/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DD03F4" w:rsidRDefault="00DD03F4" w:rsidP="00DD03F4">
      <w:pPr>
        <w:widowControl w:val="0"/>
        <w:ind w:firstLine="567"/>
        <w:jc w:val="center"/>
        <w:rPr>
          <w:sz w:val="28"/>
          <w:szCs w:val="28"/>
        </w:rPr>
      </w:pPr>
    </w:p>
    <w:p w:rsidR="00DD03F4" w:rsidRPr="00083904" w:rsidRDefault="00DD03F4" w:rsidP="00DD03F4">
      <w:pPr>
        <w:widowControl w:val="0"/>
        <w:ind w:firstLine="567"/>
        <w:jc w:val="center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center"/>
        <w:rPr>
          <w:sz w:val="28"/>
          <w:szCs w:val="28"/>
        </w:rPr>
      </w:pPr>
    </w:p>
    <w:p w:rsidR="005E2C12" w:rsidRDefault="005E2C12" w:rsidP="00407D9E">
      <w:pPr>
        <w:widowControl w:val="0"/>
        <w:ind w:firstLine="567"/>
        <w:jc w:val="center"/>
        <w:rPr>
          <w:sz w:val="28"/>
          <w:szCs w:val="28"/>
        </w:rPr>
      </w:pPr>
      <w:r w:rsidRPr="00083904">
        <w:rPr>
          <w:sz w:val="28"/>
          <w:szCs w:val="28"/>
        </w:rPr>
        <w:t>Курган 201</w:t>
      </w:r>
      <w:r w:rsidR="00983E45">
        <w:rPr>
          <w:sz w:val="28"/>
          <w:szCs w:val="28"/>
        </w:rPr>
        <w:t>3</w:t>
      </w:r>
    </w:p>
    <w:p w:rsidR="00DD03F4" w:rsidRPr="00DD03F4" w:rsidRDefault="005E2C12" w:rsidP="00DD03F4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  <w:r w:rsidRPr="00083904">
        <w:rPr>
          <w:sz w:val="28"/>
          <w:szCs w:val="28"/>
        </w:rPr>
        <w:lastRenderedPageBreak/>
        <w:t>Кафедра</w:t>
      </w:r>
      <w:r w:rsidR="00983E45">
        <w:rPr>
          <w:sz w:val="28"/>
          <w:szCs w:val="28"/>
        </w:rPr>
        <w:t>:</w:t>
      </w:r>
      <w:r w:rsidRPr="00083904">
        <w:rPr>
          <w:sz w:val="28"/>
          <w:szCs w:val="28"/>
        </w:rPr>
        <w:t xml:space="preserve"> «Экология и безопасность жизнедеятельности»</w:t>
      </w:r>
      <w:r w:rsidR="00983E45">
        <w:rPr>
          <w:sz w:val="28"/>
          <w:szCs w:val="28"/>
        </w:rPr>
        <w:t xml:space="preserve"> (</w:t>
      </w:r>
      <w:r w:rsidR="00983E45" w:rsidRPr="000C0C16">
        <w:rPr>
          <w:sz w:val="28"/>
          <w:szCs w:val="28"/>
        </w:rPr>
        <w:t>специальност</w:t>
      </w:r>
      <w:r w:rsidR="00983E45">
        <w:rPr>
          <w:sz w:val="28"/>
          <w:szCs w:val="28"/>
        </w:rPr>
        <w:t>и</w:t>
      </w:r>
      <w:r w:rsidR="00983E45" w:rsidRPr="000C0C16">
        <w:rPr>
          <w:sz w:val="28"/>
          <w:szCs w:val="28"/>
        </w:rPr>
        <w:t xml:space="preserve"> и направлени</w:t>
      </w:r>
      <w:r w:rsidR="00983E45">
        <w:rPr>
          <w:sz w:val="28"/>
          <w:szCs w:val="28"/>
        </w:rPr>
        <w:t>я)</w:t>
      </w:r>
      <w:r w:rsidR="00DD03F4" w:rsidRPr="00DD03F4">
        <w:rPr>
          <w:snapToGrid w:val="0"/>
          <w:sz w:val="28"/>
          <w:szCs w:val="28"/>
        </w:rPr>
        <w:t xml:space="preserve"> 080502.65, 140211.65, 150202.65, 151001.65, 190201.65, 190202.65, 190601.65,</w:t>
      </w:r>
      <w:r w:rsidR="004546BE">
        <w:rPr>
          <w:snapToGrid w:val="0"/>
          <w:sz w:val="28"/>
          <w:szCs w:val="28"/>
        </w:rPr>
        <w:t xml:space="preserve"> </w:t>
      </w:r>
      <w:r w:rsidR="004546BE" w:rsidRPr="00DD03F4">
        <w:rPr>
          <w:snapToGrid w:val="0"/>
          <w:sz w:val="28"/>
          <w:szCs w:val="28"/>
        </w:rPr>
        <w:t>19060</w:t>
      </w:r>
      <w:r w:rsidR="004546BE">
        <w:rPr>
          <w:snapToGrid w:val="0"/>
          <w:sz w:val="28"/>
          <w:szCs w:val="28"/>
        </w:rPr>
        <w:t>3</w:t>
      </w:r>
      <w:r w:rsidR="004546BE" w:rsidRPr="00DD03F4">
        <w:rPr>
          <w:snapToGrid w:val="0"/>
          <w:sz w:val="28"/>
          <w:szCs w:val="28"/>
        </w:rPr>
        <w:t xml:space="preserve">.65, </w:t>
      </w:r>
      <w:r w:rsidR="00DD03F4" w:rsidRPr="00DD03F4">
        <w:rPr>
          <w:snapToGrid w:val="0"/>
          <w:sz w:val="28"/>
          <w:szCs w:val="28"/>
        </w:rPr>
        <w:t>190701.65, 190702.65, 200503.65</w:t>
      </w:r>
      <w:r w:rsidR="00DD03F4" w:rsidRPr="00DD03F4">
        <w:rPr>
          <w:bCs/>
          <w:snapToGrid w:val="0"/>
        </w:rPr>
        <w:t>,</w:t>
      </w:r>
      <w:r w:rsidR="00DD03F4" w:rsidRPr="00DD03F4">
        <w:rPr>
          <w:b/>
          <w:bCs/>
          <w:snapToGrid w:val="0"/>
        </w:rPr>
        <w:t xml:space="preserve"> </w:t>
      </w:r>
      <w:r w:rsidR="00DD03F4" w:rsidRPr="00DD03F4">
        <w:rPr>
          <w:snapToGrid w:val="0"/>
          <w:sz w:val="28"/>
          <w:szCs w:val="28"/>
        </w:rPr>
        <w:t>220301.65, 220601.65, 230105.65, 260601.65</w:t>
      </w:r>
      <w:r w:rsidR="00DD03F4" w:rsidRPr="00DD03F4">
        <w:rPr>
          <w:bCs/>
          <w:snapToGrid w:val="0"/>
        </w:rPr>
        <w:t>,</w:t>
      </w:r>
      <w:r w:rsidR="00DD03F4" w:rsidRPr="00DD03F4">
        <w:rPr>
          <w:snapToGrid w:val="0"/>
          <w:sz w:val="28"/>
          <w:szCs w:val="28"/>
        </w:rPr>
        <w:t xml:space="preserve"> 280101.65</w:t>
      </w:r>
    </w:p>
    <w:p w:rsidR="005E2C12" w:rsidRPr="00083904" w:rsidRDefault="005E2C12" w:rsidP="00983E45">
      <w:pPr>
        <w:pStyle w:val="41"/>
        <w:spacing w:line="360" w:lineRule="auto"/>
        <w:ind w:firstLine="0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tabs>
          <w:tab w:val="left" w:pos="2317"/>
        </w:tabs>
        <w:ind w:left="360" w:right="180" w:hanging="76"/>
        <w:jc w:val="both"/>
        <w:rPr>
          <w:sz w:val="28"/>
          <w:szCs w:val="28"/>
        </w:rPr>
      </w:pPr>
      <w:r w:rsidRPr="00083904">
        <w:rPr>
          <w:sz w:val="28"/>
          <w:szCs w:val="28"/>
        </w:rPr>
        <w:t>Дисциплин</w:t>
      </w:r>
      <w:r w:rsidR="000C0C16">
        <w:rPr>
          <w:sz w:val="28"/>
          <w:szCs w:val="28"/>
        </w:rPr>
        <w:t>а</w:t>
      </w:r>
      <w:r w:rsidR="00EF4F11" w:rsidRPr="00083904">
        <w:rPr>
          <w:sz w:val="28"/>
          <w:szCs w:val="28"/>
        </w:rPr>
        <w:t>:</w:t>
      </w:r>
      <w:r w:rsidR="000C0C16">
        <w:rPr>
          <w:sz w:val="28"/>
          <w:szCs w:val="28"/>
        </w:rPr>
        <w:t xml:space="preserve"> </w:t>
      </w:r>
      <w:r w:rsidR="000C0C16">
        <w:rPr>
          <w:sz w:val="28"/>
          <w:szCs w:val="28"/>
        </w:rPr>
        <w:tab/>
      </w:r>
      <w:r w:rsidR="00983E45">
        <w:rPr>
          <w:sz w:val="28"/>
          <w:szCs w:val="28"/>
        </w:rPr>
        <w:t>«</w:t>
      </w:r>
      <w:r w:rsidRPr="00083904">
        <w:rPr>
          <w:sz w:val="28"/>
          <w:szCs w:val="28"/>
        </w:rPr>
        <w:t>Безопасность жизнедеятельности</w:t>
      </w:r>
      <w:r w:rsidR="00983E45">
        <w:rPr>
          <w:sz w:val="28"/>
          <w:szCs w:val="28"/>
        </w:rPr>
        <w:t>»</w:t>
      </w:r>
    </w:p>
    <w:p w:rsidR="005E2C12" w:rsidRPr="00083904" w:rsidRDefault="005E2C12" w:rsidP="00407D9E">
      <w:pPr>
        <w:widowControl w:val="0"/>
        <w:ind w:left="360" w:right="180" w:firstLine="20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  <w:r w:rsidRPr="00083904">
        <w:rPr>
          <w:sz w:val="28"/>
          <w:szCs w:val="28"/>
        </w:rPr>
        <w:t xml:space="preserve">Составили: канд. </w:t>
      </w:r>
      <w:proofErr w:type="spellStart"/>
      <w:r w:rsidRPr="00083904">
        <w:rPr>
          <w:sz w:val="28"/>
          <w:szCs w:val="28"/>
        </w:rPr>
        <w:t>техн</w:t>
      </w:r>
      <w:proofErr w:type="spellEnd"/>
      <w:r w:rsidRPr="00083904">
        <w:rPr>
          <w:sz w:val="28"/>
          <w:szCs w:val="28"/>
        </w:rPr>
        <w:t xml:space="preserve">. наук, доцент  </w:t>
      </w:r>
      <w:r w:rsidR="00EF4F11" w:rsidRPr="00083904">
        <w:rPr>
          <w:sz w:val="28"/>
          <w:szCs w:val="28"/>
        </w:rPr>
        <w:t xml:space="preserve">А.И. </w:t>
      </w:r>
      <w:r w:rsidRPr="00083904">
        <w:rPr>
          <w:sz w:val="28"/>
          <w:szCs w:val="28"/>
        </w:rPr>
        <w:t>Микуров</w:t>
      </w:r>
      <w:r w:rsidR="00EF4F11" w:rsidRPr="00083904">
        <w:rPr>
          <w:sz w:val="28"/>
          <w:szCs w:val="28"/>
        </w:rPr>
        <w:t>;</w:t>
      </w:r>
      <w:r w:rsidRPr="00083904">
        <w:rPr>
          <w:sz w:val="28"/>
          <w:szCs w:val="28"/>
        </w:rPr>
        <w:t xml:space="preserve"> </w:t>
      </w:r>
    </w:p>
    <w:p w:rsidR="005E2C12" w:rsidRPr="00083904" w:rsidRDefault="005E2C12" w:rsidP="00407D9E">
      <w:pPr>
        <w:widowControl w:val="0"/>
        <w:ind w:firstLine="1985"/>
        <w:jc w:val="both"/>
        <w:rPr>
          <w:sz w:val="28"/>
          <w:szCs w:val="28"/>
        </w:rPr>
      </w:pPr>
      <w:r w:rsidRPr="00083904">
        <w:rPr>
          <w:sz w:val="28"/>
          <w:szCs w:val="28"/>
        </w:rPr>
        <w:t xml:space="preserve">канд. биол. наук, доцент  </w:t>
      </w:r>
      <w:r w:rsidR="00EF4F11" w:rsidRPr="00083904">
        <w:rPr>
          <w:sz w:val="28"/>
          <w:szCs w:val="28"/>
        </w:rPr>
        <w:t xml:space="preserve">В. А. </w:t>
      </w:r>
      <w:r w:rsidRPr="00083904">
        <w:rPr>
          <w:sz w:val="28"/>
          <w:szCs w:val="28"/>
        </w:rPr>
        <w:t>Кривобокова</w:t>
      </w:r>
      <w:r w:rsidR="00EF4F11" w:rsidRPr="00083904">
        <w:rPr>
          <w:sz w:val="28"/>
          <w:szCs w:val="28"/>
        </w:rPr>
        <w:t>;</w:t>
      </w:r>
      <w:r w:rsidRPr="00083904">
        <w:rPr>
          <w:sz w:val="28"/>
          <w:szCs w:val="28"/>
        </w:rPr>
        <w:t xml:space="preserve"> </w:t>
      </w:r>
    </w:p>
    <w:p w:rsidR="005E2C12" w:rsidRPr="00083904" w:rsidRDefault="005E2C12" w:rsidP="00407D9E">
      <w:pPr>
        <w:widowControl w:val="0"/>
        <w:ind w:firstLine="1985"/>
        <w:jc w:val="both"/>
        <w:rPr>
          <w:sz w:val="28"/>
          <w:szCs w:val="28"/>
        </w:rPr>
      </w:pPr>
      <w:r w:rsidRPr="00083904">
        <w:rPr>
          <w:sz w:val="28"/>
          <w:szCs w:val="28"/>
        </w:rPr>
        <w:t xml:space="preserve">канд. </w:t>
      </w:r>
      <w:proofErr w:type="spellStart"/>
      <w:r w:rsidRPr="00083904">
        <w:rPr>
          <w:sz w:val="28"/>
          <w:szCs w:val="28"/>
        </w:rPr>
        <w:t>техн</w:t>
      </w:r>
      <w:proofErr w:type="spellEnd"/>
      <w:r w:rsidRPr="00083904">
        <w:rPr>
          <w:sz w:val="28"/>
          <w:szCs w:val="28"/>
        </w:rPr>
        <w:t xml:space="preserve">. наук, доцент  </w:t>
      </w:r>
      <w:r w:rsidR="00EF4F11" w:rsidRPr="00083904">
        <w:rPr>
          <w:sz w:val="28"/>
          <w:szCs w:val="28"/>
        </w:rPr>
        <w:t xml:space="preserve">С.К. </w:t>
      </w:r>
      <w:r w:rsidRPr="00083904">
        <w:rPr>
          <w:sz w:val="28"/>
          <w:szCs w:val="28"/>
        </w:rPr>
        <w:t>Белякин</w:t>
      </w:r>
      <w:r w:rsidR="00EF4F11" w:rsidRPr="00083904">
        <w:rPr>
          <w:sz w:val="28"/>
          <w:szCs w:val="28"/>
        </w:rPr>
        <w:t>;</w:t>
      </w:r>
      <w:r w:rsidRPr="00083904">
        <w:rPr>
          <w:sz w:val="28"/>
          <w:szCs w:val="28"/>
        </w:rPr>
        <w:t xml:space="preserve"> </w:t>
      </w:r>
    </w:p>
    <w:p w:rsidR="005E2C12" w:rsidRPr="00083904" w:rsidRDefault="005E2C12" w:rsidP="00407D9E">
      <w:pPr>
        <w:widowControl w:val="0"/>
        <w:ind w:firstLine="1985"/>
        <w:jc w:val="both"/>
        <w:rPr>
          <w:sz w:val="28"/>
          <w:szCs w:val="28"/>
        </w:rPr>
      </w:pPr>
      <w:r w:rsidRPr="00083904">
        <w:rPr>
          <w:sz w:val="28"/>
          <w:szCs w:val="28"/>
        </w:rPr>
        <w:t xml:space="preserve">ст. преподаватель </w:t>
      </w:r>
      <w:r w:rsidR="00430C4B" w:rsidRPr="00083904">
        <w:rPr>
          <w:sz w:val="28"/>
          <w:szCs w:val="28"/>
        </w:rPr>
        <w:t xml:space="preserve"> </w:t>
      </w:r>
      <w:r w:rsidR="00EF4F11" w:rsidRPr="00083904">
        <w:rPr>
          <w:sz w:val="28"/>
          <w:szCs w:val="28"/>
        </w:rPr>
        <w:t xml:space="preserve">Н.Г. </w:t>
      </w:r>
      <w:r w:rsidRPr="00083904">
        <w:rPr>
          <w:sz w:val="28"/>
          <w:szCs w:val="28"/>
        </w:rPr>
        <w:t>Евтушенко</w:t>
      </w:r>
      <w:r w:rsidR="00983E45">
        <w:rPr>
          <w:sz w:val="28"/>
          <w:szCs w:val="28"/>
        </w:rPr>
        <w:t>;</w:t>
      </w:r>
      <w:r w:rsidRPr="00083904">
        <w:rPr>
          <w:sz w:val="28"/>
          <w:szCs w:val="28"/>
        </w:rPr>
        <w:t xml:space="preserve"> </w:t>
      </w:r>
    </w:p>
    <w:p w:rsidR="0071794E" w:rsidRPr="00083904" w:rsidRDefault="0071794E" w:rsidP="00407D9E">
      <w:pPr>
        <w:widowControl w:val="0"/>
        <w:ind w:firstLine="1985"/>
        <w:jc w:val="both"/>
        <w:rPr>
          <w:sz w:val="28"/>
          <w:szCs w:val="28"/>
        </w:rPr>
      </w:pPr>
      <w:r w:rsidRPr="00083904">
        <w:rPr>
          <w:sz w:val="28"/>
          <w:szCs w:val="28"/>
        </w:rPr>
        <w:t xml:space="preserve">ст. преподаватель С.Б. </w:t>
      </w:r>
      <w:proofErr w:type="spellStart"/>
      <w:r w:rsidRPr="00083904">
        <w:rPr>
          <w:sz w:val="28"/>
          <w:szCs w:val="28"/>
        </w:rPr>
        <w:t>Попадчук</w:t>
      </w:r>
      <w:proofErr w:type="spellEnd"/>
      <w:r w:rsidR="00983E45" w:rsidRPr="00083904">
        <w:rPr>
          <w:sz w:val="28"/>
          <w:szCs w:val="28"/>
        </w:rPr>
        <w:t>.</w:t>
      </w:r>
    </w:p>
    <w:p w:rsidR="005E2C12" w:rsidRPr="00083904" w:rsidRDefault="005E2C12" w:rsidP="00407D9E">
      <w:pPr>
        <w:widowControl w:val="0"/>
        <w:ind w:firstLine="1701"/>
        <w:jc w:val="both"/>
        <w:rPr>
          <w:sz w:val="28"/>
          <w:szCs w:val="28"/>
        </w:rPr>
      </w:pPr>
    </w:p>
    <w:p w:rsidR="00EF4F11" w:rsidRPr="00083904" w:rsidRDefault="00EF4F11" w:rsidP="00407D9E">
      <w:pPr>
        <w:widowControl w:val="0"/>
        <w:ind w:firstLine="567"/>
        <w:jc w:val="both"/>
        <w:rPr>
          <w:sz w:val="28"/>
          <w:szCs w:val="28"/>
        </w:rPr>
      </w:pPr>
    </w:p>
    <w:p w:rsidR="00EF4F11" w:rsidRPr="00083904" w:rsidRDefault="00EF4F11" w:rsidP="00983E45">
      <w:pPr>
        <w:widowControl w:val="0"/>
        <w:jc w:val="both"/>
        <w:rPr>
          <w:sz w:val="28"/>
          <w:szCs w:val="28"/>
        </w:rPr>
      </w:pPr>
      <w:r w:rsidRPr="00083904">
        <w:rPr>
          <w:sz w:val="28"/>
          <w:szCs w:val="28"/>
        </w:rPr>
        <w:t>Работа выполнена при равноценном участии авторов.</w:t>
      </w: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jc w:val="both"/>
        <w:rPr>
          <w:sz w:val="28"/>
          <w:szCs w:val="28"/>
        </w:rPr>
      </w:pPr>
      <w:r w:rsidRPr="00083904">
        <w:rPr>
          <w:sz w:val="28"/>
          <w:szCs w:val="28"/>
        </w:rPr>
        <w:t>Утверждены на заседании кафедры  2</w:t>
      </w:r>
      <w:r w:rsidR="005F4447" w:rsidRPr="00083904">
        <w:rPr>
          <w:sz w:val="28"/>
          <w:szCs w:val="28"/>
        </w:rPr>
        <w:t>0</w:t>
      </w:r>
      <w:r w:rsidRPr="00083904">
        <w:rPr>
          <w:sz w:val="28"/>
          <w:szCs w:val="28"/>
        </w:rPr>
        <w:t xml:space="preserve"> декабря 201</w:t>
      </w:r>
      <w:r w:rsidR="005F4447" w:rsidRPr="00083904">
        <w:rPr>
          <w:sz w:val="28"/>
          <w:szCs w:val="28"/>
        </w:rPr>
        <w:t>2</w:t>
      </w:r>
      <w:r w:rsidR="00983E45">
        <w:rPr>
          <w:sz w:val="28"/>
          <w:szCs w:val="28"/>
        </w:rPr>
        <w:t xml:space="preserve"> </w:t>
      </w:r>
      <w:r w:rsidRPr="00083904">
        <w:rPr>
          <w:sz w:val="28"/>
          <w:szCs w:val="28"/>
        </w:rPr>
        <w:t>г.</w:t>
      </w:r>
      <w:r w:rsidR="007E4A05" w:rsidRPr="00083904">
        <w:rPr>
          <w:sz w:val="28"/>
          <w:szCs w:val="28"/>
        </w:rPr>
        <w:t xml:space="preserve"> </w:t>
      </w: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983E45">
      <w:pPr>
        <w:widowControl w:val="0"/>
        <w:jc w:val="both"/>
        <w:rPr>
          <w:sz w:val="28"/>
          <w:szCs w:val="28"/>
        </w:rPr>
      </w:pPr>
      <w:r w:rsidRPr="00083904">
        <w:rPr>
          <w:sz w:val="28"/>
          <w:szCs w:val="28"/>
        </w:rPr>
        <w:t xml:space="preserve">Рекомендованы методическим советом университета « </w:t>
      </w:r>
      <w:r w:rsidR="00983E45" w:rsidRPr="00983E45">
        <w:rPr>
          <w:sz w:val="28"/>
          <w:szCs w:val="28"/>
          <w:u w:val="single"/>
        </w:rPr>
        <w:t>28</w:t>
      </w:r>
      <w:r w:rsidR="00EF4F11" w:rsidRPr="00083904">
        <w:rPr>
          <w:sz w:val="28"/>
          <w:szCs w:val="28"/>
        </w:rPr>
        <w:t xml:space="preserve"> »</w:t>
      </w:r>
      <w:r w:rsidRPr="00083904">
        <w:rPr>
          <w:sz w:val="28"/>
          <w:szCs w:val="28"/>
        </w:rPr>
        <w:t xml:space="preserve"> </w:t>
      </w:r>
      <w:r w:rsidR="00EF4F11" w:rsidRPr="00083904">
        <w:rPr>
          <w:sz w:val="28"/>
          <w:szCs w:val="28"/>
        </w:rPr>
        <w:t xml:space="preserve"> </w:t>
      </w:r>
      <w:r w:rsidR="00EF4F11" w:rsidRPr="00083904">
        <w:rPr>
          <w:sz w:val="28"/>
          <w:szCs w:val="28"/>
          <w:u w:val="single"/>
        </w:rPr>
        <w:t>декабря</w:t>
      </w:r>
      <w:r w:rsidR="00EF4F11" w:rsidRPr="00083904">
        <w:rPr>
          <w:sz w:val="28"/>
          <w:szCs w:val="28"/>
        </w:rPr>
        <w:t xml:space="preserve">  </w:t>
      </w:r>
      <w:r w:rsidRPr="00083904">
        <w:rPr>
          <w:sz w:val="28"/>
          <w:szCs w:val="28"/>
        </w:rPr>
        <w:t>201</w:t>
      </w:r>
      <w:r w:rsidR="00983E45">
        <w:rPr>
          <w:sz w:val="28"/>
          <w:szCs w:val="28"/>
        </w:rPr>
        <w:t>2</w:t>
      </w:r>
      <w:r w:rsidRPr="00083904">
        <w:rPr>
          <w:sz w:val="28"/>
          <w:szCs w:val="28"/>
        </w:rPr>
        <w:t xml:space="preserve"> г.</w:t>
      </w: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ind w:right="56" w:firstLine="567"/>
        <w:jc w:val="both"/>
        <w:rPr>
          <w:sz w:val="28"/>
          <w:szCs w:val="28"/>
        </w:rPr>
      </w:pPr>
    </w:p>
    <w:p w:rsidR="005E2C12" w:rsidRPr="00083904" w:rsidRDefault="005E2C12" w:rsidP="00407D9E">
      <w:pPr>
        <w:widowControl w:val="0"/>
        <w:jc w:val="both"/>
        <w:rPr>
          <w:sz w:val="28"/>
          <w:szCs w:val="28"/>
        </w:rPr>
      </w:pPr>
    </w:p>
    <w:p w:rsidR="00083904" w:rsidRPr="00083904" w:rsidRDefault="00083904" w:rsidP="00D135DA">
      <w:pPr>
        <w:pStyle w:val="41"/>
        <w:pageBreakBefore/>
        <w:spacing w:line="240" w:lineRule="auto"/>
        <w:ind w:firstLine="0"/>
        <w:jc w:val="center"/>
        <w:rPr>
          <w:sz w:val="28"/>
          <w:szCs w:val="28"/>
        </w:rPr>
      </w:pPr>
      <w:r w:rsidRPr="00083904">
        <w:rPr>
          <w:b/>
          <w:sz w:val="28"/>
          <w:szCs w:val="28"/>
        </w:rPr>
        <w:lastRenderedPageBreak/>
        <w:t>Цели и задачи дисциплины</w:t>
      </w:r>
    </w:p>
    <w:p w:rsidR="004B0602" w:rsidRDefault="004B0602" w:rsidP="004B0602">
      <w:pPr>
        <w:shd w:val="clear" w:color="auto" w:fill="FFFFFF"/>
        <w:spacing w:before="120" w:line="310" w:lineRule="exact"/>
        <w:ind w:left="40" w:right="23" w:firstLine="709"/>
        <w:jc w:val="both"/>
      </w:pPr>
      <w:r>
        <w:rPr>
          <w:spacing w:val="-3"/>
          <w:sz w:val="28"/>
          <w:szCs w:val="28"/>
        </w:rPr>
        <w:t xml:space="preserve">Учебная дисциплина </w:t>
      </w:r>
      <w:r w:rsidR="00077E99">
        <w:rPr>
          <w:spacing w:val="-3"/>
          <w:sz w:val="28"/>
          <w:szCs w:val="28"/>
        </w:rPr>
        <w:t>«</w:t>
      </w:r>
      <w:r>
        <w:rPr>
          <w:spacing w:val="-3"/>
          <w:sz w:val="28"/>
          <w:szCs w:val="28"/>
        </w:rPr>
        <w:t>Безопасность жизнедеятельности</w:t>
      </w:r>
      <w:r w:rsidR="00077E99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- обязательная </w:t>
      </w:r>
      <w:proofErr w:type="spellStart"/>
      <w:r>
        <w:rPr>
          <w:spacing w:val="-3"/>
          <w:sz w:val="28"/>
          <w:szCs w:val="28"/>
        </w:rPr>
        <w:t>общепрофессиональная</w:t>
      </w:r>
      <w:proofErr w:type="spellEnd"/>
      <w:r>
        <w:rPr>
          <w:spacing w:val="-3"/>
          <w:sz w:val="28"/>
          <w:szCs w:val="28"/>
        </w:rPr>
        <w:t xml:space="preserve"> дисциплина, в которой соединена тематика безопасного взаимодействия че</w:t>
      </w:r>
      <w:r>
        <w:rPr>
          <w:spacing w:val="-4"/>
          <w:sz w:val="28"/>
          <w:szCs w:val="28"/>
        </w:rPr>
        <w:t>ловека со средой обитания (производственной, бытовой, г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родской, природной) и вопро</w:t>
      </w:r>
      <w:r>
        <w:rPr>
          <w:spacing w:val="-3"/>
          <w:sz w:val="28"/>
          <w:szCs w:val="28"/>
        </w:rPr>
        <w:t>сы защиты от негативных факторов чрезвычайных ситуаций. Изучением дисциплины достигается формирование у специалистов представления о неразрывном единстве эф</w:t>
      </w:r>
      <w:r>
        <w:rPr>
          <w:spacing w:val="-4"/>
          <w:sz w:val="28"/>
          <w:szCs w:val="28"/>
        </w:rPr>
        <w:t>фективной профессиональной де</w:t>
      </w:r>
      <w:r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тельности с требованиями к безопасности и защищенности человека. Реализация этих требований гарантирует сохранение работоспособности </w:t>
      </w:r>
      <w:r>
        <w:rPr>
          <w:spacing w:val="-3"/>
          <w:sz w:val="28"/>
          <w:szCs w:val="28"/>
        </w:rPr>
        <w:t>и здоровья челов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ка, готовит его к действиям в экстремальных условиях.</w:t>
      </w:r>
    </w:p>
    <w:p w:rsidR="004B0602" w:rsidRDefault="004B0602" w:rsidP="004B0602">
      <w:pPr>
        <w:ind w:firstLine="709"/>
        <w:jc w:val="both"/>
        <w:rPr>
          <w:spacing w:val="-3"/>
          <w:sz w:val="28"/>
          <w:szCs w:val="28"/>
        </w:rPr>
      </w:pPr>
      <w:proofErr w:type="gramStart"/>
      <w:r w:rsidRPr="001F23C8">
        <w:rPr>
          <w:b/>
          <w:spacing w:val="-3"/>
          <w:sz w:val="28"/>
          <w:szCs w:val="28"/>
        </w:rPr>
        <w:t>Цель</w:t>
      </w:r>
      <w:r w:rsidRPr="001F23C8">
        <w:rPr>
          <w:spacing w:val="-3"/>
          <w:sz w:val="28"/>
          <w:szCs w:val="28"/>
        </w:rPr>
        <w:t xml:space="preserve"> </w:t>
      </w:r>
      <w:r w:rsidRPr="00D67BBD">
        <w:rPr>
          <w:spacing w:val="-3"/>
          <w:sz w:val="28"/>
          <w:szCs w:val="28"/>
        </w:rPr>
        <w:t xml:space="preserve">преподавания дисциплины – обучить студента основам </w:t>
      </w:r>
      <w:r w:rsidRPr="00D67BBD">
        <w:rPr>
          <w:sz w:val="28"/>
          <w:szCs w:val="28"/>
        </w:rPr>
        <w:t>идентифик</w:t>
      </w:r>
      <w:r w:rsidRPr="00D67BBD">
        <w:rPr>
          <w:sz w:val="28"/>
          <w:szCs w:val="28"/>
        </w:rPr>
        <w:t>а</w:t>
      </w:r>
      <w:r w:rsidRPr="00D67BBD">
        <w:rPr>
          <w:sz w:val="28"/>
          <w:szCs w:val="28"/>
        </w:rPr>
        <w:t>ции и методики количественной оценки воздействий негативных факторов ср</w:t>
      </w:r>
      <w:r w:rsidRPr="00D67BBD">
        <w:rPr>
          <w:sz w:val="28"/>
          <w:szCs w:val="28"/>
        </w:rPr>
        <w:t>е</w:t>
      </w:r>
      <w:r w:rsidRPr="00D67BBD">
        <w:rPr>
          <w:sz w:val="28"/>
          <w:szCs w:val="28"/>
        </w:rPr>
        <w:t xml:space="preserve">ды обитания на человека для </w:t>
      </w:r>
      <w:r>
        <w:rPr>
          <w:sz w:val="28"/>
          <w:szCs w:val="28"/>
        </w:rPr>
        <w:t xml:space="preserve">разработки мероприятий по </w:t>
      </w:r>
      <w:r w:rsidRPr="00D67BBD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D67BBD">
        <w:rPr>
          <w:sz w:val="28"/>
          <w:szCs w:val="28"/>
        </w:rPr>
        <w:t xml:space="preserve"> ко</w:t>
      </w:r>
      <w:r w:rsidRPr="00D67BBD">
        <w:rPr>
          <w:sz w:val="28"/>
          <w:szCs w:val="28"/>
        </w:rPr>
        <w:t>м</w:t>
      </w:r>
      <w:r w:rsidRPr="00D67BBD">
        <w:rPr>
          <w:sz w:val="28"/>
          <w:szCs w:val="28"/>
        </w:rPr>
        <w:t>фортных условий деятельности человека на всех стадиях его жизненного цикла</w:t>
      </w:r>
      <w:r w:rsidR="00077E99">
        <w:rPr>
          <w:sz w:val="28"/>
          <w:szCs w:val="28"/>
        </w:rPr>
        <w:t xml:space="preserve">, а также для </w:t>
      </w:r>
      <w:r w:rsidRPr="00D67BBD">
        <w:rPr>
          <w:spacing w:val="-3"/>
          <w:sz w:val="28"/>
          <w:szCs w:val="28"/>
        </w:rPr>
        <w:t>предупреждения возникновения и развития ЧС, снижени</w:t>
      </w:r>
      <w:r w:rsidR="00077E99">
        <w:rPr>
          <w:spacing w:val="-3"/>
          <w:sz w:val="28"/>
          <w:szCs w:val="28"/>
        </w:rPr>
        <w:t>я</w:t>
      </w:r>
      <w:r w:rsidRPr="00D67BBD">
        <w:rPr>
          <w:spacing w:val="-3"/>
          <w:sz w:val="28"/>
          <w:szCs w:val="28"/>
        </w:rPr>
        <w:t xml:space="preserve"> потерь</w:t>
      </w:r>
      <w:r w:rsidRPr="001F23C8">
        <w:rPr>
          <w:spacing w:val="-3"/>
          <w:sz w:val="28"/>
          <w:szCs w:val="28"/>
        </w:rPr>
        <w:t xml:space="preserve"> и ущерба от них</w:t>
      </w:r>
      <w:r w:rsidR="00077E99">
        <w:rPr>
          <w:spacing w:val="-3"/>
          <w:sz w:val="28"/>
          <w:szCs w:val="28"/>
        </w:rPr>
        <w:t xml:space="preserve"> и</w:t>
      </w:r>
      <w:r w:rsidRPr="001F23C8">
        <w:rPr>
          <w:spacing w:val="-3"/>
          <w:sz w:val="28"/>
          <w:szCs w:val="28"/>
        </w:rPr>
        <w:t xml:space="preserve"> ликвидаци</w:t>
      </w:r>
      <w:r w:rsidR="00077E99">
        <w:rPr>
          <w:spacing w:val="-3"/>
          <w:sz w:val="28"/>
          <w:szCs w:val="28"/>
        </w:rPr>
        <w:t>и</w:t>
      </w:r>
      <w:r w:rsidRPr="001F23C8">
        <w:rPr>
          <w:spacing w:val="-3"/>
          <w:sz w:val="28"/>
          <w:szCs w:val="28"/>
        </w:rPr>
        <w:t xml:space="preserve"> последствий ЧС.</w:t>
      </w:r>
      <w:proofErr w:type="gramEnd"/>
    </w:p>
    <w:p w:rsidR="004B0602" w:rsidRDefault="004B0602" w:rsidP="004B0602">
      <w:pPr>
        <w:shd w:val="clear" w:color="auto" w:fill="FFFFFF"/>
        <w:spacing w:line="310" w:lineRule="exact"/>
        <w:ind w:left="47" w:right="22" w:firstLine="709"/>
        <w:jc w:val="both"/>
      </w:pPr>
      <w:r w:rsidRPr="00191824">
        <w:rPr>
          <w:b/>
          <w:bCs/>
          <w:spacing w:val="-3"/>
          <w:sz w:val="28"/>
          <w:szCs w:val="28"/>
        </w:rPr>
        <w:t>Основная задача дисциплины</w:t>
      </w:r>
      <w:r>
        <w:rPr>
          <w:spacing w:val="-3"/>
          <w:sz w:val="28"/>
          <w:szCs w:val="28"/>
        </w:rPr>
        <w:t xml:space="preserve"> </w:t>
      </w:r>
      <w:r w:rsidR="00B84D1C">
        <w:rPr>
          <w:spacing w:val="-3"/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 w:rsidR="00B84D1C">
        <w:rPr>
          <w:spacing w:val="-3"/>
          <w:sz w:val="28"/>
          <w:szCs w:val="28"/>
        </w:rPr>
        <w:t>сформировать у студентов основы</w:t>
      </w:r>
      <w:r>
        <w:rPr>
          <w:spacing w:val="-3"/>
          <w:sz w:val="28"/>
          <w:szCs w:val="28"/>
        </w:rPr>
        <w:t xml:space="preserve"> те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ретически</w:t>
      </w:r>
      <w:r w:rsidR="00B84D1C">
        <w:rPr>
          <w:spacing w:val="-3"/>
          <w:sz w:val="28"/>
          <w:szCs w:val="28"/>
        </w:rPr>
        <w:t>х</w:t>
      </w:r>
      <w:r>
        <w:rPr>
          <w:spacing w:val="-3"/>
          <w:sz w:val="28"/>
          <w:szCs w:val="28"/>
        </w:rPr>
        <w:t xml:space="preserve"> знани</w:t>
      </w:r>
      <w:r w:rsidR="00B84D1C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и </w:t>
      </w:r>
      <w:r>
        <w:rPr>
          <w:sz w:val="28"/>
          <w:szCs w:val="28"/>
        </w:rPr>
        <w:t>практически</w:t>
      </w:r>
      <w:r w:rsidR="00B84D1C">
        <w:rPr>
          <w:sz w:val="28"/>
          <w:szCs w:val="28"/>
        </w:rPr>
        <w:t>х</w:t>
      </w:r>
      <w:r>
        <w:rPr>
          <w:sz w:val="28"/>
          <w:szCs w:val="28"/>
        </w:rPr>
        <w:t xml:space="preserve"> навык</w:t>
      </w:r>
      <w:r w:rsidR="00B84D1C">
        <w:rPr>
          <w:sz w:val="28"/>
          <w:szCs w:val="28"/>
        </w:rPr>
        <w:t>ов</w:t>
      </w:r>
      <w:r>
        <w:rPr>
          <w:sz w:val="28"/>
          <w:szCs w:val="28"/>
        </w:rPr>
        <w:t>, необходимы</w:t>
      </w:r>
      <w:r w:rsidR="00B84D1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4B0602" w:rsidRDefault="004B0602" w:rsidP="00164421">
      <w:pPr>
        <w:widowControl w:val="0"/>
        <w:numPr>
          <w:ilvl w:val="0"/>
          <w:numId w:val="13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line="310" w:lineRule="exact"/>
        <w:ind w:left="4" w:right="22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создания комфортного (нормативного) состояния среды обитания в зонах трудовой </w:t>
      </w:r>
      <w:r>
        <w:rPr>
          <w:sz w:val="28"/>
          <w:szCs w:val="28"/>
        </w:rPr>
        <w:t>деятельности и отдыха человека;</w:t>
      </w:r>
    </w:p>
    <w:p w:rsidR="004B0602" w:rsidRDefault="004B0602" w:rsidP="00164421">
      <w:pPr>
        <w:widowControl w:val="0"/>
        <w:numPr>
          <w:ilvl w:val="0"/>
          <w:numId w:val="13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line="310" w:lineRule="exact"/>
        <w:ind w:left="4" w:right="18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идентификации негативных воздействий среды обитания естественного, техногенно</w:t>
      </w:r>
      <w:r>
        <w:rPr>
          <w:sz w:val="28"/>
          <w:szCs w:val="28"/>
        </w:rPr>
        <w:t>го и антропогенного происхождения;</w:t>
      </w:r>
    </w:p>
    <w:p w:rsidR="004B0602" w:rsidRDefault="004B0602" w:rsidP="00164421">
      <w:pPr>
        <w:widowControl w:val="0"/>
        <w:numPr>
          <w:ilvl w:val="0"/>
          <w:numId w:val="13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line="310" w:lineRule="exact"/>
        <w:ind w:left="4" w:right="11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разработки и реализации мер защиты человека и среды обитания от нег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тивных воз</w:t>
      </w:r>
      <w:r>
        <w:rPr>
          <w:sz w:val="28"/>
          <w:szCs w:val="28"/>
        </w:rPr>
        <w:t>действий;</w:t>
      </w:r>
    </w:p>
    <w:p w:rsidR="004B0602" w:rsidRDefault="004B0602" w:rsidP="00164421">
      <w:pPr>
        <w:widowControl w:val="0"/>
        <w:numPr>
          <w:ilvl w:val="0"/>
          <w:numId w:val="13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spacing w:before="7" w:line="310" w:lineRule="exact"/>
        <w:ind w:left="4" w:right="22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проектирования и эксплуатации техники, технологических процессов и объектов эко</w:t>
      </w:r>
      <w:r>
        <w:rPr>
          <w:spacing w:val="-3"/>
          <w:sz w:val="28"/>
          <w:szCs w:val="28"/>
        </w:rPr>
        <w:t xml:space="preserve">номики в соответствии с требованиями по безопасности и </w:t>
      </w:r>
      <w:proofErr w:type="spellStart"/>
      <w:r>
        <w:rPr>
          <w:spacing w:val="-3"/>
          <w:sz w:val="28"/>
          <w:szCs w:val="28"/>
        </w:rPr>
        <w:t>экологи</w:t>
      </w:r>
      <w:r>
        <w:rPr>
          <w:spacing w:val="-3"/>
          <w:sz w:val="28"/>
          <w:szCs w:val="28"/>
        </w:rPr>
        <w:t>ч</w:t>
      </w:r>
      <w:r>
        <w:rPr>
          <w:spacing w:val="-3"/>
          <w:sz w:val="28"/>
          <w:szCs w:val="28"/>
        </w:rPr>
        <w:t>ности</w:t>
      </w:r>
      <w:proofErr w:type="spellEnd"/>
      <w:r>
        <w:rPr>
          <w:spacing w:val="-3"/>
          <w:sz w:val="28"/>
          <w:szCs w:val="28"/>
        </w:rPr>
        <w:t>;</w:t>
      </w:r>
    </w:p>
    <w:p w:rsidR="004B0602" w:rsidRDefault="004B0602" w:rsidP="004B0602">
      <w:pPr>
        <w:ind w:firstLine="709"/>
        <w:rPr>
          <w:sz w:val="2"/>
          <w:szCs w:val="2"/>
        </w:rPr>
      </w:pPr>
    </w:p>
    <w:p w:rsidR="004B0602" w:rsidRPr="00191824" w:rsidRDefault="004B0602" w:rsidP="00164421">
      <w:pPr>
        <w:widowControl w:val="0"/>
        <w:numPr>
          <w:ilvl w:val="0"/>
          <w:numId w:val="14"/>
        </w:numPr>
        <w:shd w:val="clear" w:color="auto" w:fill="FFFFFF"/>
        <w:tabs>
          <w:tab w:val="left" w:pos="464"/>
        </w:tabs>
        <w:autoSpaceDE w:val="0"/>
        <w:autoSpaceDN w:val="0"/>
        <w:adjustRightInd w:val="0"/>
        <w:spacing w:line="310" w:lineRule="exact"/>
        <w:ind w:left="4" w:right="11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принятия решений по защите производственного персонала и населения от возмож</w:t>
      </w:r>
      <w:r>
        <w:rPr>
          <w:spacing w:val="-2"/>
          <w:sz w:val="28"/>
          <w:szCs w:val="28"/>
        </w:rPr>
        <w:t>ных последствий аварий, катастроф, стихийных бедствий и примен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ния современных </w:t>
      </w:r>
      <w:r>
        <w:rPr>
          <w:spacing w:val="-3"/>
          <w:sz w:val="28"/>
          <w:szCs w:val="28"/>
        </w:rPr>
        <w:t xml:space="preserve">средств поражения, а также принятия мер по ликвидации их последствий. </w:t>
      </w:r>
    </w:p>
    <w:p w:rsidR="004B0602" w:rsidRDefault="004B0602" w:rsidP="004B0602">
      <w:pPr>
        <w:shd w:val="clear" w:color="auto" w:fill="FFFFFF"/>
        <w:spacing w:before="4" w:line="310" w:lineRule="exact"/>
        <w:ind w:firstLine="709"/>
        <w:jc w:val="both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В дисциплине рассматриваются современное состояние и негативные фа</w:t>
      </w:r>
      <w:r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</w:rPr>
        <w:t>торы среды обитания, принципы обеспечения безопасности взаимодействия ч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ловека со средой оби</w:t>
      </w:r>
      <w:r>
        <w:rPr>
          <w:sz w:val="28"/>
          <w:szCs w:val="28"/>
        </w:rPr>
        <w:t>тания, основы физиологии и рациональные условия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анатомо-</w:t>
      </w:r>
      <w:r>
        <w:rPr>
          <w:spacing w:val="-4"/>
          <w:sz w:val="28"/>
          <w:szCs w:val="28"/>
        </w:rPr>
        <w:t>физиологические последствия воздействия на человека тра</w:t>
      </w:r>
      <w:r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>мирующих, вредных и пора</w:t>
      </w:r>
      <w:r>
        <w:rPr>
          <w:spacing w:val="-3"/>
          <w:sz w:val="28"/>
          <w:szCs w:val="28"/>
        </w:rPr>
        <w:t xml:space="preserve">жающих факторов, принципы их идентификации, средства и методы повышения безопасности, </w:t>
      </w:r>
      <w:proofErr w:type="spellStart"/>
      <w:r>
        <w:rPr>
          <w:spacing w:val="-3"/>
          <w:sz w:val="28"/>
          <w:szCs w:val="28"/>
        </w:rPr>
        <w:t>экологичности</w:t>
      </w:r>
      <w:proofErr w:type="spellEnd"/>
      <w:r>
        <w:rPr>
          <w:spacing w:val="-3"/>
          <w:sz w:val="28"/>
          <w:szCs w:val="28"/>
        </w:rPr>
        <w:t xml:space="preserve"> и устойчивости те</w:t>
      </w:r>
      <w:r>
        <w:rPr>
          <w:spacing w:val="-3"/>
          <w:sz w:val="28"/>
          <w:szCs w:val="28"/>
        </w:rPr>
        <w:t>х</w:t>
      </w:r>
      <w:r>
        <w:rPr>
          <w:spacing w:val="-3"/>
          <w:sz w:val="28"/>
          <w:szCs w:val="28"/>
        </w:rPr>
        <w:t>нических средств и технологических процессов, основы проектирования и пр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менения </w:t>
      </w:r>
      <w:proofErr w:type="spellStart"/>
      <w:r>
        <w:rPr>
          <w:spacing w:val="-3"/>
          <w:sz w:val="28"/>
          <w:szCs w:val="28"/>
        </w:rPr>
        <w:t>экобиозащитной</w:t>
      </w:r>
      <w:proofErr w:type="spellEnd"/>
      <w:r>
        <w:rPr>
          <w:spacing w:val="-3"/>
          <w:sz w:val="28"/>
          <w:szCs w:val="28"/>
        </w:rPr>
        <w:t xml:space="preserve"> техники, </w:t>
      </w:r>
      <w:r>
        <w:rPr>
          <w:spacing w:val="-4"/>
          <w:sz w:val="28"/>
          <w:szCs w:val="28"/>
        </w:rPr>
        <w:t>прогнозирование чрезвычайных ситуаций</w:t>
      </w:r>
      <w:r w:rsidR="002F65EB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разработка</w:t>
      </w:r>
      <w:proofErr w:type="gramEnd"/>
      <w:r>
        <w:rPr>
          <w:spacing w:val="-4"/>
          <w:sz w:val="28"/>
          <w:szCs w:val="28"/>
        </w:rPr>
        <w:t xml:space="preserve"> моделей их последствий, разработка мероприятий по защите насел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ния и производственного персонала объектов экономики в чрезвычайных ситу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циях, в том числе и в условиях ведения </w:t>
      </w:r>
      <w:r>
        <w:rPr>
          <w:spacing w:val="-3"/>
          <w:sz w:val="28"/>
          <w:szCs w:val="28"/>
        </w:rPr>
        <w:t>военных действий, и ликвидация после</w:t>
      </w:r>
      <w:r>
        <w:rPr>
          <w:spacing w:val="-3"/>
          <w:sz w:val="28"/>
          <w:szCs w:val="28"/>
        </w:rPr>
        <w:t>д</w:t>
      </w:r>
      <w:r>
        <w:rPr>
          <w:spacing w:val="-3"/>
          <w:sz w:val="28"/>
          <w:szCs w:val="28"/>
        </w:rPr>
        <w:t>ствий аварий, катастроф и стихийных бедствий, правовые, нормативно-технические и организационные основы безопасности жизнедея</w:t>
      </w:r>
      <w:r>
        <w:rPr>
          <w:spacing w:val="-4"/>
          <w:sz w:val="28"/>
          <w:szCs w:val="28"/>
        </w:rPr>
        <w:t>тельности, ко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троль и управление условиями жизнедеятельности</w:t>
      </w:r>
      <w:r>
        <w:rPr>
          <w:sz w:val="28"/>
          <w:szCs w:val="28"/>
        </w:rPr>
        <w:t>.</w:t>
      </w:r>
    </w:p>
    <w:p w:rsidR="00083904" w:rsidRPr="00083904" w:rsidRDefault="00083904" w:rsidP="00407D9E">
      <w:pPr>
        <w:pStyle w:val="41"/>
        <w:spacing w:line="240" w:lineRule="auto"/>
        <w:jc w:val="center"/>
        <w:rPr>
          <w:b/>
          <w:sz w:val="28"/>
          <w:szCs w:val="28"/>
        </w:rPr>
      </w:pPr>
      <w:r w:rsidRPr="00083904">
        <w:rPr>
          <w:b/>
          <w:sz w:val="28"/>
          <w:szCs w:val="28"/>
        </w:rPr>
        <w:br w:type="page"/>
      </w:r>
      <w:r w:rsidRPr="00083904">
        <w:rPr>
          <w:b/>
          <w:sz w:val="28"/>
          <w:szCs w:val="28"/>
        </w:rPr>
        <w:lastRenderedPageBreak/>
        <w:t>Программа курса «Безопасность жизнедеятельности»</w:t>
      </w:r>
    </w:p>
    <w:p w:rsidR="00407D9E" w:rsidRDefault="00407D9E" w:rsidP="00407D9E">
      <w:pPr>
        <w:widowControl w:val="0"/>
        <w:shd w:val="clear" w:color="auto" w:fill="FFFFFF"/>
        <w:spacing w:before="302" w:line="310" w:lineRule="exact"/>
        <w:ind w:left="1264" w:hanging="980"/>
      </w:pPr>
      <w:r>
        <w:rPr>
          <w:b/>
          <w:bCs/>
          <w:spacing w:val="-3"/>
          <w:sz w:val="28"/>
          <w:szCs w:val="28"/>
        </w:rPr>
        <w:t>Введение. Методические основы безопасности жизнедеятельности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4" w:firstLine="280"/>
        <w:jc w:val="both"/>
      </w:pPr>
      <w:r w:rsidRPr="00E907CE">
        <w:rPr>
          <w:i/>
          <w:spacing w:val="-4"/>
          <w:sz w:val="28"/>
          <w:szCs w:val="28"/>
        </w:rPr>
        <w:t xml:space="preserve">Характеристика системы </w:t>
      </w:r>
      <w:r w:rsidR="002F65EB">
        <w:rPr>
          <w:i/>
          <w:spacing w:val="-4"/>
          <w:sz w:val="28"/>
          <w:szCs w:val="28"/>
        </w:rPr>
        <w:t>«</w:t>
      </w:r>
      <w:r w:rsidRPr="00E907CE">
        <w:rPr>
          <w:i/>
          <w:spacing w:val="-4"/>
          <w:sz w:val="28"/>
          <w:szCs w:val="28"/>
        </w:rPr>
        <w:t>человек и среда обитания</w:t>
      </w:r>
      <w:r w:rsidR="002F65EB">
        <w:rPr>
          <w:i/>
          <w:spacing w:val="-4"/>
          <w:sz w:val="28"/>
          <w:szCs w:val="28"/>
        </w:rPr>
        <w:t>»</w:t>
      </w:r>
      <w:r w:rsidRPr="00E907CE">
        <w:rPr>
          <w:i/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Производственная, г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родская, быто</w:t>
      </w:r>
      <w:r>
        <w:rPr>
          <w:spacing w:val="-3"/>
          <w:sz w:val="28"/>
          <w:szCs w:val="28"/>
        </w:rPr>
        <w:t>вая, природная среда. Взаимодействие человека со средой обит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ния. Негативные воздействия естественного, антропогенного и техногенного происхождения. Аксиома о </w:t>
      </w:r>
      <w:r>
        <w:rPr>
          <w:spacing w:val="-4"/>
          <w:sz w:val="28"/>
          <w:szCs w:val="28"/>
        </w:rPr>
        <w:t xml:space="preserve">происхождении техногенных опасностей. 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11" w:right="7" w:firstLine="709"/>
        <w:jc w:val="both"/>
      </w:pPr>
      <w:r>
        <w:rPr>
          <w:spacing w:val="-4"/>
          <w:sz w:val="28"/>
          <w:szCs w:val="28"/>
        </w:rPr>
        <w:t>Цель и содержание дисциплины «Безопасность жизнедеятельности», ее о</w:t>
      </w:r>
      <w:r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>новные задачи, место и роль в под</w:t>
      </w:r>
      <w:r>
        <w:rPr>
          <w:sz w:val="28"/>
          <w:szCs w:val="28"/>
        </w:rPr>
        <w:t>готовке специалиста. Комплексный характер дисциплины</w:t>
      </w:r>
      <w:r w:rsidR="002F65EB">
        <w:rPr>
          <w:sz w:val="28"/>
          <w:szCs w:val="28"/>
        </w:rPr>
        <w:t>:</w:t>
      </w:r>
      <w:r>
        <w:rPr>
          <w:sz w:val="28"/>
          <w:szCs w:val="28"/>
        </w:rPr>
        <w:t xml:space="preserve"> социальные, медико-</w:t>
      </w:r>
      <w:r>
        <w:rPr>
          <w:spacing w:val="-3"/>
          <w:sz w:val="28"/>
          <w:szCs w:val="28"/>
        </w:rPr>
        <w:t>биологические, экологические, технологич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ские, правовые и международные аспекты.</w:t>
      </w:r>
    </w:p>
    <w:p w:rsidR="0083567E" w:rsidRDefault="0083567E" w:rsidP="00407D9E">
      <w:pPr>
        <w:widowControl w:val="0"/>
        <w:shd w:val="clear" w:color="auto" w:fill="FFFFFF"/>
        <w:spacing w:before="11" w:line="310" w:lineRule="exact"/>
        <w:ind w:left="11" w:right="7" w:firstLine="709"/>
        <w:jc w:val="both"/>
      </w:pPr>
    </w:p>
    <w:p w:rsidR="00407D9E" w:rsidRPr="0083567E" w:rsidRDefault="00407D9E" w:rsidP="0083567E">
      <w:pPr>
        <w:jc w:val="center"/>
        <w:rPr>
          <w:b/>
          <w:sz w:val="28"/>
          <w:szCs w:val="28"/>
        </w:rPr>
      </w:pPr>
      <w:r w:rsidRPr="0083567E">
        <w:rPr>
          <w:b/>
          <w:sz w:val="28"/>
          <w:szCs w:val="28"/>
        </w:rPr>
        <w:t>Раздел 1</w:t>
      </w:r>
      <w:r w:rsidR="002F65EB">
        <w:rPr>
          <w:b/>
          <w:sz w:val="28"/>
          <w:szCs w:val="28"/>
        </w:rPr>
        <w:t xml:space="preserve"> </w:t>
      </w:r>
      <w:r w:rsidRPr="0083567E">
        <w:rPr>
          <w:b/>
          <w:sz w:val="28"/>
          <w:szCs w:val="28"/>
        </w:rPr>
        <w:t xml:space="preserve"> ЧЕЛОВЕК И СРЕДА ОБИТАНИЯ</w:t>
      </w:r>
    </w:p>
    <w:p w:rsidR="00407D9E" w:rsidRDefault="00407D9E" w:rsidP="0083567E">
      <w:pPr>
        <w:widowControl w:val="0"/>
        <w:shd w:val="clear" w:color="auto" w:fill="FFFFFF"/>
        <w:tabs>
          <w:tab w:val="left" w:pos="698"/>
        </w:tabs>
        <w:spacing w:before="120" w:line="302" w:lineRule="exact"/>
        <w:ind w:left="301" w:firstLine="709"/>
      </w:pPr>
      <w:r>
        <w:rPr>
          <w:b/>
          <w:bCs/>
          <w:spacing w:val="-19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Физиология труда и комфортные условия жизнедеятельности</w:t>
      </w:r>
    </w:p>
    <w:p w:rsidR="00287599" w:rsidRDefault="00287599" w:rsidP="00287599">
      <w:pPr>
        <w:widowControl w:val="0"/>
        <w:shd w:val="clear" w:color="auto" w:fill="FFFFFF"/>
        <w:spacing w:line="310" w:lineRule="exact"/>
        <w:ind w:left="14" w:right="7" w:firstLine="709"/>
        <w:jc w:val="both"/>
      </w:pPr>
      <w:r w:rsidRPr="005E6687">
        <w:rPr>
          <w:sz w:val="28"/>
          <w:szCs w:val="28"/>
        </w:rPr>
        <w:t>Характерные состояния системы «человек - среда обитания».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Соответс</w:t>
      </w:r>
      <w:r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>вие условий жизнедеятельности физиологическим, физическим и психическим возможностям человека - основа оптимизации параметров среды обитания (п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ра</w:t>
      </w:r>
      <w:r>
        <w:rPr>
          <w:spacing w:val="-2"/>
          <w:sz w:val="28"/>
          <w:szCs w:val="28"/>
        </w:rPr>
        <w:t xml:space="preserve">метры микроклимата, освещенность, организации деятельности и отдыха). Критерии </w:t>
      </w:r>
      <w:r>
        <w:rPr>
          <w:sz w:val="28"/>
          <w:szCs w:val="28"/>
        </w:rPr>
        <w:t>оценки дискомфорта, их значимость.</w:t>
      </w:r>
    </w:p>
    <w:p w:rsidR="00407D9E" w:rsidRDefault="00407D9E" w:rsidP="00407D9E">
      <w:pPr>
        <w:widowControl w:val="0"/>
        <w:shd w:val="clear" w:color="auto" w:fill="FFFFFF"/>
        <w:spacing w:before="4" w:line="302" w:lineRule="exact"/>
        <w:ind w:left="4" w:right="4" w:firstLine="709"/>
        <w:jc w:val="both"/>
      </w:pPr>
      <w:r>
        <w:rPr>
          <w:spacing w:val="-1"/>
          <w:sz w:val="28"/>
          <w:szCs w:val="28"/>
        </w:rPr>
        <w:t>Классификация основных форм деятельности человека. Физический и у</w:t>
      </w:r>
      <w:r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 xml:space="preserve">ственный </w:t>
      </w:r>
      <w:r>
        <w:rPr>
          <w:spacing w:val="-2"/>
          <w:sz w:val="28"/>
          <w:szCs w:val="28"/>
        </w:rPr>
        <w:t xml:space="preserve">труд. Тяжесть и напряженность труда. Статические и динамические усилия. Мышечная </w:t>
      </w:r>
      <w:r>
        <w:rPr>
          <w:spacing w:val="-4"/>
          <w:sz w:val="28"/>
          <w:szCs w:val="28"/>
        </w:rPr>
        <w:t>работа. Методы оценки тяжести труда. Энергетические затр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ты человека при различных </w:t>
      </w:r>
      <w:r>
        <w:rPr>
          <w:sz w:val="28"/>
          <w:szCs w:val="28"/>
        </w:rPr>
        <w:t>видах деятельности.</w:t>
      </w:r>
    </w:p>
    <w:p w:rsidR="00407D9E" w:rsidRDefault="00407D9E" w:rsidP="00407D9E">
      <w:pPr>
        <w:widowControl w:val="0"/>
        <w:shd w:val="clear" w:color="auto" w:fill="FFFFFF"/>
        <w:spacing w:before="18" w:line="310" w:lineRule="exact"/>
        <w:ind w:left="11" w:right="11" w:firstLine="709"/>
        <w:jc w:val="both"/>
      </w:pPr>
      <w:r>
        <w:rPr>
          <w:spacing w:val="-4"/>
          <w:sz w:val="28"/>
          <w:szCs w:val="28"/>
        </w:rPr>
        <w:t>Гигиеническое нормирование параметров микроклимата производственных и непроиз</w:t>
      </w:r>
      <w:r>
        <w:rPr>
          <w:spacing w:val="-3"/>
          <w:sz w:val="28"/>
          <w:szCs w:val="28"/>
        </w:rPr>
        <w:t xml:space="preserve">водственных помещений. </w:t>
      </w:r>
      <w:r>
        <w:rPr>
          <w:spacing w:val="-4"/>
          <w:sz w:val="28"/>
          <w:szCs w:val="28"/>
        </w:rPr>
        <w:t>Адаптация и акклиматизация в условиях п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 xml:space="preserve">регревания и </w:t>
      </w:r>
      <w:r>
        <w:rPr>
          <w:spacing w:val="-5"/>
          <w:sz w:val="28"/>
          <w:szCs w:val="28"/>
        </w:rPr>
        <w:t xml:space="preserve">охлаждения. 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right="14" w:firstLine="709"/>
        <w:jc w:val="both"/>
      </w:pPr>
      <w:r>
        <w:rPr>
          <w:spacing w:val="-3"/>
          <w:sz w:val="28"/>
          <w:szCs w:val="28"/>
        </w:rPr>
        <w:t xml:space="preserve">Эргономика и инженерная психология. Рациональная организация рабочего места, </w:t>
      </w:r>
      <w:r>
        <w:rPr>
          <w:spacing w:val="-4"/>
          <w:sz w:val="28"/>
          <w:szCs w:val="28"/>
        </w:rPr>
        <w:t>техническая эстетика, требования к производственным помещениям. Р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жимы труда и от</w:t>
      </w:r>
      <w:r>
        <w:rPr>
          <w:spacing w:val="-3"/>
          <w:sz w:val="28"/>
          <w:szCs w:val="28"/>
        </w:rPr>
        <w:t>дыха, основные пути снижения утомления и монотонности тр</w:t>
      </w:r>
      <w:r>
        <w:rPr>
          <w:spacing w:val="-3"/>
          <w:sz w:val="28"/>
          <w:szCs w:val="28"/>
        </w:rPr>
        <w:t>у</w:t>
      </w:r>
      <w:r>
        <w:rPr>
          <w:spacing w:val="-3"/>
          <w:sz w:val="28"/>
          <w:szCs w:val="28"/>
        </w:rPr>
        <w:t>да, труд женщин и подро</w:t>
      </w:r>
      <w:r>
        <w:rPr>
          <w:sz w:val="28"/>
          <w:szCs w:val="28"/>
        </w:rPr>
        <w:t>стков.</w:t>
      </w:r>
    </w:p>
    <w:p w:rsidR="00407D9E" w:rsidRDefault="00407D9E" w:rsidP="00407D9E">
      <w:pPr>
        <w:widowControl w:val="0"/>
        <w:shd w:val="clear" w:color="auto" w:fill="FFFFFF"/>
        <w:tabs>
          <w:tab w:val="left" w:pos="698"/>
        </w:tabs>
        <w:spacing w:before="29" w:line="310" w:lineRule="exact"/>
        <w:ind w:left="302" w:firstLine="709"/>
      </w:pPr>
      <w:r>
        <w:rPr>
          <w:b/>
          <w:bCs/>
          <w:spacing w:val="-17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Обеспечение комфортных условий жизнедеятельности</w:t>
      </w:r>
      <w:r w:rsidR="002F65EB">
        <w:rPr>
          <w:b/>
          <w:bCs/>
          <w:spacing w:val="-3"/>
          <w:sz w:val="28"/>
          <w:szCs w:val="28"/>
        </w:rPr>
        <w:t xml:space="preserve"> 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firstLine="709"/>
      </w:pPr>
      <w:r>
        <w:rPr>
          <w:spacing w:val="-4"/>
          <w:sz w:val="28"/>
          <w:szCs w:val="28"/>
        </w:rPr>
        <w:t>Системы обеспечения параметров микроклимата и состава воздуха: отопл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ние, венти</w:t>
      </w:r>
      <w:r>
        <w:rPr>
          <w:spacing w:val="-3"/>
          <w:sz w:val="28"/>
          <w:szCs w:val="28"/>
        </w:rPr>
        <w:t>ляция, кондиционирование, их устройство и требования к ним. Ко</w:t>
      </w:r>
      <w:r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</w:rPr>
        <w:t xml:space="preserve">троль параметров </w:t>
      </w:r>
      <w:r>
        <w:rPr>
          <w:sz w:val="28"/>
          <w:szCs w:val="28"/>
        </w:rPr>
        <w:t>микроклимата.</w:t>
      </w:r>
    </w:p>
    <w:p w:rsidR="00407D9E" w:rsidRDefault="00407D9E" w:rsidP="00407D9E">
      <w:pPr>
        <w:widowControl w:val="0"/>
        <w:shd w:val="clear" w:color="auto" w:fill="FFFFFF"/>
        <w:spacing w:before="4" w:line="310" w:lineRule="exact"/>
        <w:ind w:left="14" w:right="7" w:firstLine="709"/>
        <w:jc w:val="both"/>
      </w:pPr>
      <w:r>
        <w:rPr>
          <w:spacing w:val="-4"/>
          <w:sz w:val="28"/>
          <w:szCs w:val="28"/>
        </w:rPr>
        <w:t>Освещение. Требования к системам освещения. Естественное и искусстве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ное освеще</w:t>
      </w:r>
      <w:r>
        <w:rPr>
          <w:spacing w:val="-3"/>
          <w:sz w:val="28"/>
          <w:szCs w:val="28"/>
        </w:rPr>
        <w:t xml:space="preserve">ние. Светильники, источники света. Расчет освещения. Заболевания и травматизм при </w:t>
      </w:r>
      <w:r>
        <w:rPr>
          <w:sz w:val="28"/>
          <w:szCs w:val="28"/>
        </w:rPr>
        <w:t>несоблюдении требования к освещению. Контроль освещения.</w:t>
      </w:r>
    </w:p>
    <w:p w:rsidR="00407D9E" w:rsidRDefault="00407D9E" w:rsidP="00407D9E">
      <w:pPr>
        <w:widowControl w:val="0"/>
        <w:shd w:val="clear" w:color="auto" w:fill="FFFFFF"/>
        <w:tabs>
          <w:tab w:val="left" w:pos="698"/>
        </w:tabs>
        <w:spacing w:before="4" w:line="310" w:lineRule="exact"/>
        <w:ind w:left="302" w:firstLine="709"/>
      </w:pPr>
      <w:r>
        <w:rPr>
          <w:b/>
          <w:bCs/>
          <w:spacing w:val="-14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 xml:space="preserve">Негативные факторы в системе </w:t>
      </w:r>
      <w:r w:rsidR="002F65EB">
        <w:rPr>
          <w:b/>
          <w:bCs/>
          <w:spacing w:val="-3"/>
          <w:sz w:val="28"/>
          <w:szCs w:val="28"/>
        </w:rPr>
        <w:t>«</w:t>
      </w:r>
      <w:r>
        <w:rPr>
          <w:b/>
          <w:bCs/>
          <w:spacing w:val="-3"/>
          <w:sz w:val="28"/>
          <w:szCs w:val="28"/>
        </w:rPr>
        <w:t>человек - среда обитания</w:t>
      </w:r>
      <w:r w:rsidR="002F65EB">
        <w:rPr>
          <w:b/>
          <w:bCs/>
          <w:spacing w:val="-3"/>
          <w:sz w:val="28"/>
          <w:szCs w:val="28"/>
        </w:rPr>
        <w:t>»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284" w:firstLine="709"/>
      </w:pPr>
      <w:r>
        <w:rPr>
          <w:sz w:val="28"/>
          <w:szCs w:val="28"/>
        </w:rPr>
        <w:t>Источники и уровни различных видов опасностей естественного,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тропогенного и </w:t>
      </w:r>
      <w:r>
        <w:rPr>
          <w:spacing w:val="-4"/>
          <w:sz w:val="28"/>
          <w:szCs w:val="28"/>
        </w:rPr>
        <w:t>техногенного происхождения.</w:t>
      </w:r>
    </w:p>
    <w:p w:rsidR="00407D9E" w:rsidRPr="005E6687" w:rsidRDefault="00407D9E" w:rsidP="00407D9E">
      <w:pPr>
        <w:widowControl w:val="0"/>
        <w:shd w:val="clear" w:color="auto" w:fill="FFFFFF"/>
        <w:spacing w:line="310" w:lineRule="exact"/>
        <w:ind w:left="40" w:right="18" w:firstLine="709"/>
        <w:jc w:val="both"/>
      </w:pPr>
      <w:r>
        <w:rPr>
          <w:spacing w:val="-3"/>
          <w:sz w:val="28"/>
          <w:szCs w:val="28"/>
        </w:rPr>
        <w:t xml:space="preserve">Классификация негативных факторов. Естественные, антропогенные и техногенные, </w:t>
      </w:r>
      <w:r>
        <w:rPr>
          <w:spacing w:val="-2"/>
          <w:sz w:val="28"/>
          <w:szCs w:val="28"/>
        </w:rPr>
        <w:t>физические, химические, биологические, психофизические, тра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мирующие и вредные </w:t>
      </w:r>
      <w:r>
        <w:rPr>
          <w:spacing w:val="-4"/>
          <w:sz w:val="28"/>
          <w:szCs w:val="28"/>
        </w:rPr>
        <w:t>зоны. Вероятность (риск) и уровни воздействия негати</w:t>
      </w:r>
      <w:r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ных факторов. </w:t>
      </w:r>
      <w:r w:rsidR="005E6687" w:rsidRPr="005E6687">
        <w:rPr>
          <w:sz w:val="28"/>
          <w:szCs w:val="28"/>
        </w:rPr>
        <w:t>Критерии безопасности</w:t>
      </w:r>
      <w:r w:rsidR="005E6687" w:rsidRPr="005E6687">
        <w:rPr>
          <w:spacing w:val="-4"/>
          <w:sz w:val="28"/>
          <w:szCs w:val="28"/>
        </w:rPr>
        <w:t>.</w:t>
      </w:r>
    </w:p>
    <w:p w:rsidR="00407D9E" w:rsidRDefault="00407D9E" w:rsidP="00407D9E">
      <w:pPr>
        <w:widowControl w:val="0"/>
        <w:shd w:val="clear" w:color="auto" w:fill="FFFFFF"/>
        <w:spacing w:before="7" w:line="310" w:lineRule="exact"/>
        <w:ind w:left="346" w:firstLine="709"/>
      </w:pPr>
      <w:r>
        <w:rPr>
          <w:b/>
          <w:bCs/>
          <w:spacing w:val="-3"/>
          <w:sz w:val="28"/>
          <w:szCs w:val="28"/>
        </w:rPr>
        <w:t>1.4 Воздействие негативных факторов на человека и среду обитания</w:t>
      </w:r>
    </w:p>
    <w:p w:rsidR="00407D9E" w:rsidRDefault="00407D9E" w:rsidP="00AC74C6">
      <w:pPr>
        <w:widowControl w:val="0"/>
        <w:shd w:val="clear" w:color="auto" w:fill="FFFFFF"/>
        <w:spacing w:line="310" w:lineRule="exact"/>
        <w:ind w:left="51" w:right="6" w:firstLine="709"/>
        <w:jc w:val="both"/>
      </w:pPr>
      <w:r>
        <w:rPr>
          <w:spacing w:val="-4"/>
          <w:sz w:val="28"/>
          <w:szCs w:val="28"/>
        </w:rPr>
        <w:t>Особенности структурно-функциональной организации человека. Естес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lastRenderedPageBreak/>
        <w:t>венные системы человека для защиты от негативных воздейст</w:t>
      </w:r>
      <w:r>
        <w:rPr>
          <w:spacing w:val="-3"/>
          <w:sz w:val="28"/>
          <w:szCs w:val="28"/>
        </w:rPr>
        <w:t>вий. Характерист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ка нервной системы. Условные и безусловные рефлексы. </w:t>
      </w:r>
      <w:proofErr w:type="gramStart"/>
      <w:r>
        <w:rPr>
          <w:spacing w:val="-3"/>
          <w:sz w:val="28"/>
          <w:szCs w:val="28"/>
        </w:rPr>
        <w:t>Характеристики анал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заторов, кожный анализатор, осязание, ощущение боли, температурная чувств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тельность, мышечное чувство, восприятие вкуса, обоняние, слух, зрение.</w:t>
      </w:r>
      <w:proofErr w:type="gramEnd"/>
      <w:r>
        <w:rPr>
          <w:spacing w:val="-3"/>
          <w:sz w:val="28"/>
          <w:szCs w:val="28"/>
        </w:rPr>
        <w:t xml:space="preserve"> Время ре</w:t>
      </w:r>
      <w:r>
        <w:rPr>
          <w:spacing w:val="-2"/>
          <w:sz w:val="28"/>
          <w:szCs w:val="28"/>
        </w:rPr>
        <w:t xml:space="preserve">акции человека к действию раздражителей. Допустимое воздействие вредных факторов </w:t>
      </w:r>
      <w:r>
        <w:rPr>
          <w:spacing w:val="-5"/>
          <w:sz w:val="28"/>
          <w:szCs w:val="28"/>
        </w:rPr>
        <w:t>на человека и среду обитания.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76" w:firstLine="709"/>
        <w:jc w:val="both"/>
      </w:pPr>
      <w:r w:rsidRPr="005E6687">
        <w:rPr>
          <w:spacing w:val="-1"/>
          <w:sz w:val="28"/>
          <w:szCs w:val="28"/>
        </w:rPr>
        <w:t>Вредные вещества,</w:t>
      </w:r>
      <w:r>
        <w:rPr>
          <w:spacing w:val="-1"/>
          <w:sz w:val="28"/>
          <w:szCs w:val="28"/>
        </w:rPr>
        <w:t xml:space="preserve"> классификация, агрегатное состояние, пути поступл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ния в орга</w:t>
      </w:r>
      <w:r>
        <w:rPr>
          <w:spacing w:val="-3"/>
          <w:sz w:val="28"/>
          <w:szCs w:val="28"/>
        </w:rPr>
        <w:t>низм человека, распределение и превращение вредного вещества, де</w:t>
      </w:r>
      <w:r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>ствие вредных ве</w:t>
      </w:r>
      <w:r>
        <w:rPr>
          <w:spacing w:val="-2"/>
          <w:sz w:val="28"/>
          <w:szCs w:val="28"/>
        </w:rPr>
        <w:t>ществ и чувствительность к ним. Комбинированное действие вредных веществ. Норми</w:t>
      </w:r>
      <w:r>
        <w:rPr>
          <w:spacing w:val="-3"/>
          <w:sz w:val="28"/>
          <w:szCs w:val="28"/>
        </w:rPr>
        <w:t xml:space="preserve">рование содержания вредных веществ, предельно-допустимые максимально разовые, </w:t>
      </w:r>
      <w:r>
        <w:rPr>
          <w:sz w:val="28"/>
          <w:szCs w:val="28"/>
        </w:rPr>
        <w:t>среднесменные, среднесуточные концентр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32" w:right="4" w:firstLine="709"/>
        <w:jc w:val="both"/>
      </w:pPr>
      <w:r w:rsidRPr="005E6687">
        <w:rPr>
          <w:spacing w:val="-3"/>
          <w:sz w:val="28"/>
          <w:szCs w:val="28"/>
        </w:rPr>
        <w:t>Механические колебания.</w:t>
      </w:r>
      <w:r>
        <w:rPr>
          <w:spacing w:val="-3"/>
          <w:sz w:val="28"/>
          <w:szCs w:val="28"/>
        </w:rPr>
        <w:t xml:space="preserve"> Виды вибраций и их воздействие на человека. Нормирова</w:t>
      </w:r>
      <w:r>
        <w:rPr>
          <w:sz w:val="28"/>
          <w:szCs w:val="28"/>
        </w:rPr>
        <w:t>ние вибраций, вибрационная болезнь.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29" w:right="4" w:firstLine="709"/>
        <w:jc w:val="both"/>
      </w:pPr>
      <w:r w:rsidRPr="005E6687">
        <w:rPr>
          <w:spacing w:val="-4"/>
          <w:sz w:val="28"/>
          <w:szCs w:val="28"/>
        </w:rPr>
        <w:t>Акустические колебания.</w:t>
      </w:r>
      <w:r>
        <w:rPr>
          <w:spacing w:val="-4"/>
          <w:sz w:val="28"/>
          <w:szCs w:val="28"/>
        </w:rPr>
        <w:t xml:space="preserve"> Постоянный и непостоянный шум. Действие ш</w:t>
      </w:r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</w:rPr>
        <w:t>ма на чело</w:t>
      </w:r>
      <w:r>
        <w:rPr>
          <w:spacing w:val="-3"/>
          <w:sz w:val="28"/>
          <w:szCs w:val="28"/>
        </w:rPr>
        <w:t>века. Аудиометрия. Инфразвук, возможные уровни. Ультразвук, ко</w:t>
      </w:r>
      <w:r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</w:rPr>
        <w:t>тактное и акустическое действие ультразвука. Нормирование акустического во</w:t>
      </w:r>
      <w:r>
        <w:rPr>
          <w:spacing w:val="-3"/>
          <w:sz w:val="28"/>
          <w:szCs w:val="28"/>
        </w:rPr>
        <w:t>з</w:t>
      </w:r>
      <w:r>
        <w:rPr>
          <w:spacing w:val="-3"/>
          <w:sz w:val="28"/>
          <w:szCs w:val="28"/>
        </w:rPr>
        <w:t>действия. Профессиональ</w:t>
      </w:r>
      <w:r>
        <w:rPr>
          <w:sz w:val="28"/>
          <w:szCs w:val="28"/>
        </w:rPr>
        <w:t>ные заболевания от воздействия шума, инфразвука и ультразвука. Опасность их совместного воздействия.</w:t>
      </w:r>
    </w:p>
    <w:p w:rsidR="00407D9E" w:rsidRDefault="00407D9E" w:rsidP="00407D9E">
      <w:pPr>
        <w:widowControl w:val="0"/>
        <w:shd w:val="clear" w:color="auto" w:fill="FFFFFF"/>
        <w:spacing w:before="4" w:line="310" w:lineRule="exact"/>
        <w:ind w:left="14" w:right="11" w:firstLine="709"/>
        <w:jc w:val="both"/>
      </w:pPr>
      <w:r w:rsidRPr="005E6687">
        <w:rPr>
          <w:spacing w:val="-4"/>
          <w:sz w:val="28"/>
          <w:szCs w:val="28"/>
        </w:rPr>
        <w:t>Электромагнитные поля.</w:t>
      </w:r>
      <w:r>
        <w:rPr>
          <w:spacing w:val="-4"/>
          <w:sz w:val="28"/>
          <w:szCs w:val="28"/>
        </w:rPr>
        <w:t xml:space="preserve"> Воздействие на человека статических электрич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ских и магнитных полей, электромагнитных полей промышленной частоты, эле</w:t>
      </w:r>
      <w:r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>тромагнитных полей радиочастот. Воздействие УКВ и СВЧ излучений на органы зрения, кожный покров, центральную нервную систему, состав крови и состояние эндокринной системы. Нормирование электромагнитных полей. Действие инфр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красного излучения на организм чело</w:t>
      </w:r>
      <w:r>
        <w:rPr>
          <w:spacing w:val="-3"/>
          <w:sz w:val="28"/>
          <w:szCs w:val="28"/>
        </w:rPr>
        <w:t xml:space="preserve">века. 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11" w:right="18" w:firstLine="709"/>
        <w:jc w:val="both"/>
      </w:pPr>
      <w:r w:rsidRPr="005E6687">
        <w:rPr>
          <w:spacing w:val="-5"/>
          <w:sz w:val="28"/>
          <w:szCs w:val="28"/>
        </w:rPr>
        <w:t>Ионизирующее излучение.</w:t>
      </w:r>
      <w:r>
        <w:rPr>
          <w:spacing w:val="-5"/>
          <w:sz w:val="28"/>
          <w:szCs w:val="28"/>
        </w:rPr>
        <w:t xml:space="preserve"> Внешнее и внутреннее облучение. Их действие на организм </w:t>
      </w:r>
      <w:r>
        <w:rPr>
          <w:spacing w:val="-4"/>
          <w:sz w:val="28"/>
          <w:szCs w:val="28"/>
        </w:rPr>
        <w:t>человека. Поглощенная, экспозиционная, эквивалентная дозы. Сра</w:t>
      </w:r>
      <w:r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>нительная оценка ес</w:t>
      </w:r>
      <w:r>
        <w:rPr>
          <w:spacing w:val="-3"/>
          <w:sz w:val="28"/>
          <w:szCs w:val="28"/>
        </w:rPr>
        <w:t>тественных и антропогенных излучений. Нормы радиацио</w:t>
      </w:r>
      <w:r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</w:rPr>
        <w:t xml:space="preserve">ной безопасности. Лучевая </w:t>
      </w:r>
      <w:r>
        <w:rPr>
          <w:spacing w:val="-4"/>
          <w:sz w:val="28"/>
          <w:szCs w:val="28"/>
        </w:rPr>
        <w:t>болезнь, другие заболевания. Воздействие иониз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рующих излучений на среду обитания.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14" w:right="25" w:firstLine="709"/>
        <w:jc w:val="both"/>
      </w:pPr>
      <w:r>
        <w:rPr>
          <w:spacing w:val="-3"/>
          <w:sz w:val="28"/>
          <w:szCs w:val="28"/>
        </w:rPr>
        <w:t xml:space="preserve">Электрический ток. </w:t>
      </w:r>
      <w:r w:rsidRPr="005E6687">
        <w:rPr>
          <w:spacing w:val="-3"/>
          <w:sz w:val="28"/>
          <w:szCs w:val="28"/>
        </w:rPr>
        <w:t xml:space="preserve">Действие электрического тока на </w:t>
      </w:r>
      <w:r w:rsidRPr="005E6687">
        <w:rPr>
          <w:sz w:val="28"/>
          <w:szCs w:val="28"/>
        </w:rPr>
        <w:t xml:space="preserve">организм </w:t>
      </w:r>
      <w:r w:rsidRPr="005E6687">
        <w:rPr>
          <w:spacing w:val="-3"/>
          <w:sz w:val="28"/>
          <w:szCs w:val="28"/>
        </w:rPr>
        <w:t>человека,</w:t>
      </w:r>
      <w:r>
        <w:rPr>
          <w:spacing w:val="-3"/>
          <w:sz w:val="28"/>
          <w:szCs w:val="28"/>
        </w:rPr>
        <w:t xml:space="preserve"> напряжение при</w:t>
      </w:r>
      <w:r>
        <w:rPr>
          <w:spacing w:val="-4"/>
          <w:sz w:val="28"/>
          <w:szCs w:val="28"/>
        </w:rPr>
        <w:t xml:space="preserve">косновения, шаговое напряжение, </w:t>
      </w:r>
      <w:proofErr w:type="spellStart"/>
      <w:r>
        <w:rPr>
          <w:spacing w:val="-4"/>
          <w:sz w:val="28"/>
          <w:szCs w:val="28"/>
        </w:rPr>
        <w:t>неотпускающий</w:t>
      </w:r>
      <w:proofErr w:type="spellEnd"/>
      <w:r>
        <w:rPr>
          <w:spacing w:val="-4"/>
          <w:sz w:val="28"/>
          <w:szCs w:val="28"/>
        </w:rPr>
        <w:t xml:space="preserve"> ток, ток фи</w:t>
      </w:r>
      <w:r>
        <w:rPr>
          <w:spacing w:val="-4"/>
          <w:sz w:val="28"/>
          <w:szCs w:val="28"/>
        </w:rPr>
        <w:t>б</w:t>
      </w:r>
      <w:r>
        <w:rPr>
          <w:spacing w:val="-4"/>
          <w:sz w:val="28"/>
          <w:szCs w:val="28"/>
        </w:rPr>
        <w:t>рилляции. Влияние параметров цепи и состояния организма человека на исход поражения электрическим током.</w:t>
      </w:r>
    </w:p>
    <w:p w:rsidR="0083567E" w:rsidRPr="0083567E" w:rsidRDefault="0083567E" w:rsidP="0083567E">
      <w:pPr>
        <w:jc w:val="center"/>
        <w:rPr>
          <w:b/>
          <w:sz w:val="16"/>
          <w:szCs w:val="16"/>
        </w:rPr>
      </w:pPr>
    </w:p>
    <w:p w:rsidR="00407D9E" w:rsidRPr="0083567E" w:rsidRDefault="00407D9E" w:rsidP="0083567E">
      <w:pPr>
        <w:jc w:val="center"/>
        <w:rPr>
          <w:b/>
          <w:sz w:val="28"/>
          <w:szCs w:val="28"/>
        </w:rPr>
      </w:pPr>
      <w:r w:rsidRPr="0083567E">
        <w:rPr>
          <w:b/>
          <w:sz w:val="28"/>
          <w:szCs w:val="28"/>
        </w:rPr>
        <w:t>Раздел 2</w:t>
      </w:r>
      <w:r w:rsidR="002F65EB">
        <w:rPr>
          <w:b/>
          <w:sz w:val="28"/>
          <w:szCs w:val="28"/>
        </w:rPr>
        <w:t xml:space="preserve"> </w:t>
      </w:r>
      <w:r w:rsidRPr="0083567E">
        <w:rPr>
          <w:b/>
          <w:sz w:val="28"/>
          <w:szCs w:val="28"/>
        </w:rPr>
        <w:t xml:space="preserve"> ТЕХНОГЕННЫЕ ОПАСНОСТИ И ЗАЩИТА ОТ НИХ</w:t>
      </w:r>
    </w:p>
    <w:p w:rsidR="00407D9E" w:rsidRDefault="00407D9E" w:rsidP="0083567E">
      <w:pPr>
        <w:widowControl w:val="0"/>
        <w:shd w:val="clear" w:color="auto" w:fill="FFFFFF"/>
        <w:spacing w:before="120" w:line="313" w:lineRule="exact"/>
        <w:ind w:left="289" w:hanging="289"/>
      </w:pPr>
      <w:r>
        <w:rPr>
          <w:b/>
          <w:bCs/>
          <w:spacing w:val="-3"/>
          <w:sz w:val="28"/>
          <w:szCs w:val="28"/>
        </w:rPr>
        <w:t>2.1 Идентификация травмирующих и вредных факторов, опасные зоны</w:t>
      </w:r>
    </w:p>
    <w:p w:rsidR="00407D9E" w:rsidRDefault="00407D9E" w:rsidP="00407D9E">
      <w:pPr>
        <w:widowControl w:val="0"/>
        <w:shd w:val="clear" w:color="auto" w:fill="FFFFFF"/>
        <w:spacing w:line="313" w:lineRule="exact"/>
        <w:ind w:right="22" w:firstLine="709"/>
        <w:jc w:val="both"/>
      </w:pPr>
      <w:r>
        <w:rPr>
          <w:spacing w:val="-1"/>
          <w:sz w:val="28"/>
          <w:szCs w:val="28"/>
        </w:rPr>
        <w:t>Аксиома о потенциальной опасности производственных процессов и те</w:t>
      </w:r>
      <w:r>
        <w:rPr>
          <w:spacing w:val="-1"/>
          <w:sz w:val="28"/>
          <w:szCs w:val="28"/>
        </w:rPr>
        <w:t>х</w:t>
      </w:r>
      <w:r>
        <w:rPr>
          <w:spacing w:val="-1"/>
          <w:sz w:val="28"/>
          <w:szCs w:val="28"/>
        </w:rPr>
        <w:t xml:space="preserve">нических </w:t>
      </w:r>
      <w:r>
        <w:rPr>
          <w:spacing w:val="-3"/>
          <w:sz w:val="28"/>
          <w:szCs w:val="28"/>
        </w:rPr>
        <w:t>средств. Причины отказов, критерии и методы оценки опасных ситу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ций. Понятие и величина риска. Остаточный риск - объективная предпосылка производственных аварий и </w:t>
      </w:r>
      <w:r>
        <w:rPr>
          <w:spacing w:val="-4"/>
          <w:sz w:val="28"/>
          <w:szCs w:val="28"/>
        </w:rPr>
        <w:t>катастроф. Вероятность возникновения аварий на производстве. Допустимый риск и ме</w:t>
      </w:r>
      <w:r>
        <w:rPr>
          <w:sz w:val="28"/>
          <w:szCs w:val="28"/>
        </w:rPr>
        <w:t>тоды его определения.</w:t>
      </w:r>
    </w:p>
    <w:p w:rsidR="00407D9E" w:rsidRDefault="00407D9E" w:rsidP="00407D9E">
      <w:pPr>
        <w:widowControl w:val="0"/>
        <w:shd w:val="clear" w:color="auto" w:fill="FFFFFF"/>
        <w:spacing w:line="313" w:lineRule="exact"/>
        <w:ind w:firstLine="709"/>
        <w:jc w:val="both"/>
      </w:pPr>
      <w:r w:rsidRPr="005E6687">
        <w:rPr>
          <w:sz w:val="28"/>
          <w:szCs w:val="28"/>
        </w:rPr>
        <w:t>Идентификация вредных факторов среды и средств защиты от них.</w:t>
      </w:r>
      <w:r w:rsidRPr="003B2C9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Опр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деление зон действия негативных факторов, вероятности и уровней их экспоз</w:t>
      </w:r>
      <w:r>
        <w:rPr>
          <w:spacing w:val="-1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ции при проектировании технологических процессов и технических средств. </w:t>
      </w:r>
      <w:proofErr w:type="spellStart"/>
      <w:r>
        <w:rPr>
          <w:spacing w:val="-3"/>
          <w:sz w:val="28"/>
          <w:szCs w:val="28"/>
        </w:rPr>
        <w:t>Вибр</w:t>
      </w:r>
      <w:proofErr w:type="gramStart"/>
      <w:r>
        <w:rPr>
          <w:spacing w:val="-3"/>
          <w:sz w:val="28"/>
          <w:szCs w:val="28"/>
        </w:rPr>
        <w:t>о</w:t>
      </w:r>
      <w:proofErr w:type="spellEnd"/>
      <w:r>
        <w:rPr>
          <w:spacing w:val="-3"/>
          <w:sz w:val="28"/>
          <w:szCs w:val="28"/>
        </w:rPr>
        <w:t>-</w:t>
      </w:r>
      <w:proofErr w:type="gramEnd"/>
      <w:r>
        <w:rPr>
          <w:spacing w:val="-3"/>
          <w:sz w:val="28"/>
          <w:szCs w:val="28"/>
        </w:rPr>
        <w:t xml:space="preserve"> и </w:t>
      </w:r>
      <w:proofErr w:type="spellStart"/>
      <w:r>
        <w:rPr>
          <w:spacing w:val="-3"/>
          <w:sz w:val="28"/>
          <w:szCs w:val="28"/>
        </w:rPr>
        <w:t>шумоопасные</w:t>
      </w:r>
      <w:proofErr w:type="spellEnd"/>
      <w:r>
        <w:rPr>
          <w:spacing w:val="-3"/>
          <w:sz w:val="28"/>
          <w:szCs w:val="28"/>
        </w:rPr>
        <w:t xml:space="preserve"> зоны. Зоны опасного действия источников ЭМП, лазе</w:t>
      </w:r>
      <w:r>
        <w:rPr>
          <w:spacing w:val="-3"/>
          <w:sz w:val="28"/>
          <w:szCs w:val="28"/>
        </w:rPr>
        <w:t>р</w:t>
      </w:r>
      <w:r>
        <w:rPr>
          <w:spacing w:val="-3"/>
          <w:sz w:val="28"/>
          <w:szCs w:val="28"/>
        </w:rPr>
        <w:t>ных и ионизирующих излучений. Ранжирование травмирующих и вредных фа</w:t>
      </w:r>
      <w:r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</w:rPr>
        <w:lastRenderedPageBreak/>
        <w:t>торов технических систем на основе тяжести возможных травм и заболеваний в условиях эксплуатации.</w:t>
      </w:r>
    </w:p>
    <w:p w:rsidR="00407D9E" w:rsidRDefault="00407D9E" w:rsidP="00407D9E">
      <w:pPr>
        <w:widowControl w:val="0"/>
        <w:shd w:val="clear" w:color="auto" w:fill="FFFFFF"/>
        <w:tabs>
          <w:tab w:val="left" w:pos="702"/>
        </w:tabs>
        <w:spacing w:before="18" w:line="292" w:lineRule="exact"/>
        <w:ind w:left="28" w:right="6" w:firstLine="709"/>
        <w:jc w:val="both"/>
      </w:pPr>
      <w:r>
        <w:rPr>
          <w:b/>
          <w:bCs/>
          <w:spacing w:val="-9"/>
          <w:sz w:val="28"/>
          <w:szCs w:val="28"/>
        </w:rPr>
        <w:t>2.2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>Методы и средства повышения безопасности технических систем и технологич</w:t>
      </w:r>
      <w:r>
        <w:rPr>
          <w:b/>
          <w:bCs/>
          <w:sz w:val="28"/>
          <w:szCs w:val="28"/>
        </w:rPr>
        <w:t>еских процессов</w:t>
      </w:r>
    </w:p>
    <w:p w:rsidR="00407D9E" w:rsidRDefault="00407D9E" w:rsidP="00407D9E">
      <w:pPr>
        <w:widowControl w:val="0"/>
        <w:shd w:val="clear" w:color="auto" w:fill="FFFFFF"/>
        <w:spacing w:before="7" w:line="310" w:lineRule="exact"/>
        <w:ind w:left="14" w:right="7" w:firstLine="709"/>
        <w:jc w:val="both"/>
      </w:pPr>
      <w:r>
        <w:rPr>
          <w:spacing w:val="-3"/>
          <w:sz w:val="28"/>
          <w:szCs w:val="28"/>
        </w:rPr>
        <w:t xml:space="preserve">Общие требования безопасности технических средств и технологических процессов. </w:t>
      </w:r>
      <w:r>
        <w:rPr>
          <w:spacing w:val="-4"/>
          <w:sz w:val="28"/>
          <w:szCs w:val="28"/>
        </w:rPr>
        <w:t>Нормативные показатели безопасности. Экспертиза безопасности об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рудования и техно</w:t>
      </w:r>
      <w:r>
        <w:rPr>
          <w:sz w:val="28"/>
          <w:szCs w:val="28"/>
        </w:rPr>
        <w:t>логических процессов. Порядок проведения, нормативы.</w:t>
      </w:r>
    </w:p>
    <w:p w:rsidR="00407D9E" w:rsidRDefault="00407D9E" w:rsidP="00407D9E">
      <w:pPr>
        <w:widowControl w:val="0"/>
        <w:shd w:val="clear" w:color="auto" w:fill="FFFFFF"/>
        <w:spacing w:before="4" w:line="310" w:lineRule="exact"/>
        <w:ind w:left="4" w:right="11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Защита от механических воздействий на работника. Основы проектиров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ния оборудования и рабочего места с учетом </w:t>
      </w:r>
      <w:r w:rsidR="00AC74C6">
        <w:rPr>
          <w:spacing w:val="-3"/>
          <w:sz w:val="28"/>
          <w:szCs w:val="28"/>
        </w:rPr>
        <w:t xml:space="preserve">безопасности и </w:t>
      </w:r>
      <w:r>
        <w:rPr>
          <w:spacing w:val="-3"/>
          <w:sz w:val="28"/>
          <w:szCs w:val="28"/>
        </w:rPr>
        <w:t>эргономичности в</w:t>
      </w:r>
      <w:r>
        <w:rPr>
          <w:spacing w:val="-3"/>
          <w:sz w:val="28"/>
          <w:szCs w:val="28"/>
        </w:rPr>
        <w:t>ы</w:t>
      </w:r>
      <w:r>
        <w:rPr>
          <w:spacing w:val="-3"/>
          <w:sz w:val="28"/>
          <w:szCs w:val="28"/>
        </w:rPr>
        <w:t>полнения рабочих движений.</w:t>
      </w:r>
    </w:p>
    <w:p w:rsidR="00407D9E" w:rsidRDefault="00407D9E" w:rsidP="00407D9E">
      <w:pPr>
        <w:widowControl w:val="0"/>
        <w:shd w:val="clear" w:color="auto" w:fill="FFFFFF"/>
        <w:spacing w:before="4" w:line="310" w:lineRule="exact"/>
        <w:ind w:left="4" w:right="11" w:firstLine="709"/>
        <w:jc w:val="both"/>
      </w:pPr>
      <w:r>
        <w:rPr>
          <w:spacing w:val="-3"/>
          <w:sz w:val="28"/>
          <w:szCs w:val="28"/>
        </w:rPr>
        <w:t>Защита от энергетических воздействий. Основы проектирования технич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ских средств </w:t>
      </w:r>
      <w:r>
        <w:rPr>
          <w:spacing w:val="-5"/>
          <w:sz w:val="28"/>
          <w:szCs w:val="28"/>
        </w:rPr>
        <w:t xml:space="preserve">пониженной шумности и </w:t>
      </w:r>
      <w:proofErr w:type="spellStart"/>
      <w:r>
        <w:rPr>
          <w:spacing w:val="-5"/>
          <w:sz w:val="28"/>
          <w:szCs w:val="28"/>
        </w:rPr>
        <w:t>виброактивности</w:t>
      </w:r>
      <w:proofErr w:type="spellEnd"/>
      <w:r>
        <w:rPr>
          <w:spacing w:val="-5"/>
          <w:sz w:val="28"/>
          <w:szCs w:val="28"/>
        </w:rPr>
        <w:t xml:space="preserve">. </w:t>
      </w:r>
      <w:proofErr w:type="spellStart"/>
      <w:r>
        <w:rPr>
          <w:spacing w:val="-5"/>
          <w:sz w:val="28"/>
          <w:szCs w:val="28"/>
        </w:rPr>
        <w:t>Вибропоглощающие</w:t>
      </w:r>
      <w:proofErr w:type="spellEnd"/>
      <w:r>
        <w:rPr>
          <w:spacing w:val="-5"/>
          <w:sz w:val="28"/>
          <w:szCs w:val="28"/>
        </w:rPr>
        <w:t xml:space="preserve"> и «малошумные» конст</w:t>
      </w:r>
      <w:r>
        <w:rPr>
          <w:spacing w:val="-3"/>
          <w:sz w:val="28"/>
          <w:szCs w:val="28"/>
        </w:rPr>
        <w:t>рукционные материалы, демпфирование колебаний</w:t>
      </w:r>
      <w:r w:rsidR="002F65EB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дин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мическое </w:t>
      </w:r>
      <w:proofErr w:type="spellStart"/>
      <w:r>
        <w:rPr>
          <w:spacing w:val="-3"/>
          <w:sz w:val="28"/>
          <w:szCs w:val="28"/>
        </w:rPr>
        <w:t>виброгашение</w:t>
      </w:r>
      <w:proofErr w:type="spellEnd"/>
      <w:r>
        <w:rPr>
          <w:spacing w:val="-3"/>
          <w:sz w:val="28"/>
          <w:szCs w:val="28"/>
        </w:rPr>
        <w:t>, виб</w:t>
      </w:r>
      <w:r>
        <w:rPr>
          <w:spacing w:val="-4"/>
          <w:sz w:val="28"/>
          <w:szCs w:val="28"/>
        </w:rPr>
        <w:t xml:space="preserve">роизоляция. Защита от ЭМП. Защитные средства в радиоэлектронной и диагностической </w:t>
      </w:r>
      <w:r>
        <w:rPr>
          <w:sz w:val="28"/>
          <w:szCs w:val="28"/>
        </w:rPr>
        <w:t>аппаратуре.</w:t>
      </w:r>
    </w:p>
    <w:p w:rsidR="00407D9E" w:rsidRDefault="00407D9E" w:rsidP="00407D9E">
      <w:pPr>
        <w:widowControl w:val="0"/>
        <w:shd w:val="clear" w:color="auto" w:fill="FFFFFF"/>
        <w:spacing w:before="4" w:line="310" w:lineRule="exact"/>
        <w:ind w:right="25" w:firstLine="709"/>
        <w:jc w:val="both"/>
      </w:pPr>
      <w:r w:rsidRPr="005E6687">
        <w:rPr>
          <w:sz w:val="28"/>
          <w:szCs w:val="28"/>
        </w:rPr>
        <w:t>Защита от поражения электрическим током.</w:t>
      </w:r>
      <w:r w:rsidRPr="003B2C94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Способы повышения </w:t>
      </w:r>
      <w:proofErr w:type="spellStart"/>
      <w:r>
        <w:rPr>
          <w:spacing w:val="-4"/>
          <w:sz w:val="28"/>
          <w:szCs w:val="28"/>
        </w:rPr>
        <w:t>эле</w:t>
      </w:r>
      <w:r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>тробезопасности</w:t>
      </w:r>
      <w:proofErr w:type="spellEnd"/>
      <w:r>
        <w:rPr>
          <w:spacing w:val="-4"/>
          <w:sz w:val="28"/>
          <w:szCs w:val="28"/>
        </w:rPr>
        <w:t xml:space="preserve"> в электроустановках</w:t>
      </w:r>
      <w:r w:rsidR="00C419DF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защитное заземление, </w:t>
      </w:r>
      <w:proofErr w:type="spellStart"/>
      <w:r>
        <w:rPr>
          <w:spacing w:val="-3"/>
          <w:sz w:val="28"/>
          <w:szCs w:val="28"/>
        </w:rPr>
        <w:t>зануление</w:t>
      </w:r>
      <w:proofErr w:type="spellEnd"/>
      <w:r>
        <w:rPr>
          <w:spacing w:val="-3"/>
          <w:sz w:val="28"/>
          <w:szCs w:val="28"/>
        </w:rPr>
        <w:t>, защитное отключение, другие средства защиты. Оградительные и предупре</w:t>
      </w:r>
      <w:r>
        <w:rPr>
          <w:spacing w:val="-4"/>
          <w:sz w:val="28"/>
          <w:szCs w:val="28"/>
        </w:rPr>
        <w:t>дительные средства, блокировочные и сигнализирующие устройства, системы дистанци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</w:rPr>
        <w:t>ного управления и другие средства защиты.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18" w:right="7" w:firstLine="709"/>
        <w:jc w:val="both"/>
      </w:pPr>
      <w:r>
        <w:rPr>
          <w:spacing w:val="-3"/>
          <w:sz w:val="28"/>
          <w:szCs w:val="28"/>
        </w:rPr>
        <w:t xml:space="preserve">Выбор и применение СИЗ на производстве. Аксиома о приоритете ввода в эксплуатацию средств </w:t>
      </w:r>
      <w:proofErr w:type="spellStart"/>
      <w:r>
        <w:rPr>
          <w:spacing w:val="-3"/>
          <w:sz w:val="28"/>
          <w:szCs w:val="28"/>
        </w:rPr>
        <w:t>экобиозащиты</w:t>
      </w:r>
      <w:proofErr w:type="spellEnd"/>
      <w:r>
        <w:rPr>
          <w:spacing w:val="-3"/>
          <w:sz w:val="28"/>
          <w:szCs w:val="28"/>
        </w:rPr>
        <w:t xml:space="preserve"> перед использованием технических средств и технологий.</w:t>
      </w:r>
    </w:p>
    <w:p w:rsidR="00407D9E" w:rsidRDefault="00407D9E" w:rsidP="00407D9E">
      <w:pPr>
        <w:widowControl w:val="0"/>
        <w:shd w:val="clear" w:color="auto" w:fill="FFFFFF"/>
        <w:tabs>
          <w:tab w:val="left" w:pos="702"/>
        </w:tabs>
        <w:spacing w:before="22" w:line="306" w:lineRule="exact"/>
        <w:ind w:left="295" w:firstLine="709"/>
      </w:pPr>
      <w:r>
        <w:rPr>
          <w:b/>
          <w:bCs/>
          <w:spacing w:val="-9"/>
          <w:sz w:val="28"/>
          <w:szCs w:val="28"/>
        </w:rPr>
        <w:t>2.</w:t>
      </w:r>
      <w:r w:rsidR="00F44151">
        <w:rPr>
          <w:b/>
          <w:bCs/>
          <w:spacing w:val="-9"/>
          <w:sz w:val="28"/>
          <w:szCs w:val="28"/>
        </w:rPr>
        <w:t>3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 xml:space="preserve">Анализ опасностей </w:t>
      </w:r>
      <w:proofErr w:type="gramStart"/>
      <w:r>
        <w:rPr>
          <w:b/>
          <w:bCs/>
          <w:spacing w:val="-3"/>
          <w:sz w:val="28"/>
          <w:szCs w:val="28"/>
        </w:rPr>
        <w:t>технические</w:t>
      </w:r>
      <w:proofErr w:type="gramEnd"/>
      <w:r>
        <w:rPr>
          <w:b/>
          <w:bCs/>
          <w:spacing w:val="-3"/>
          <w:sz w:val="28"/>
          <w:szCs w:val="28"/>
        </w:rPr>
        <w:t xml:space="preserve"> систем</w:t>
      </w:r>
    </w:p>
    <w:p w:rsidR="00407D9E" w:rsidRDefault="00407D9E" w:rsidP="00407D9E">
      <w:pPr>
        <w:widowControl w:val="0"/>
        <w:shd w:val="clear" w:color="auto" w:fill="FFFFFF"/>
        <w:spacing w:before="4" w:line="306" w:lineRule="exact"/>
        <w:ind w:right="7" w:firstLine="709"/>
        <w:jc w:val="both"/>
      </w:pPr>
      <w:r w:rsidRPr="00C419DF">
        <w:rPr>
          <w:sz w:val="28"/>
          <w:szCs w:val="28"/>
        </w:rPr>
        <w:t>Опасности технических систем: отказ, вероятность отказа.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Основные п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нятия, техника вычисления вероятности чрезвычайного происшествия. </w:t>
      </w:r>
      <w:r w:rsidRPr="00C419DF">
        <w:rPr>
          <w:sz w:val="28"/>
          <w:szCs w:val="28"/>
        </w:rPr>
        <w:t>Качес</w:t>
      </w:r>
      <w:r w:rsidRPr="00C419DF">
        <w:rPr>
          <w:sz w:val="28"/>
          <w:szCs w:val="28"/>
        </w:rPr>
        <w:t>т</w:t>
      </w:r>
      <w:r w:rsidRPr="00C419DF">
        <w:rPr>
          <w:sz w:val="28"/>
          <w:szCs w:val="28"/>
        </w:rPr>
        <w:t>венный и количественный анализ опасностей</w:t>
      </w:r>
      <w:r w:rsidRPr="00C419DF"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>Численный ана</w:t>
      </w:r>
      <w:r>
        <w:rPr>
          <w:sz w:val="28"/>
          <w:szCs w:val="28"/>
        </w:rPr>
        <w:t>лиз риска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 опасности в технических системах.</w:t>
      </w:r>
    </w:p>
    <w:p w:rsidR="00407D9E" w:rsidRPr="00F24B70" w:rsidRDefault="00407D9E" w:rsidP="00407D9E">
      <w:pPr>
        <w:widowControl w:val="0"/>
        <w:shd w:val="clear" w:color="auto" w:fill="FFFFFF"/>
        <w:tabs>
          <w:tab w:val="left" w:pos="702"/>
        </w:tabs>
        <w:spacing w:before="7" w:line="306" w:lineRule="exact"/>
        <w:ind w:left="295" w:firstLine="709"/>
        <w:rPr>
          <w:b/>
        </w:rPr>
      </w:pPr>
      <w:r w:rsidRPr="00F24B70">
        <w:rPr>
          <w:b/>
          <w:spacing w:val="-5"/>
          <w:sz w:val="28"/>
          <w:szCs w:val="28"/>
        </w:rPr>
        <w:t>2.</w:t>
      </w:r>
      <w:r w:rsidR="00F44151">
        <w:rPr>
          <w:b/>
          <w:spacing w:val="-5"/>
          <w:sz w:val="28"/>
          <w:szCs w:val="28"/>
        </w:rPr>
        <w:t>4</w:t>
      </w:r>
      <w:r w:rsidRPr="00F24B70">
        <w:rPr>
          <w:b/>
          <w:sz w:val="28"/>
          <w:szCs w:val="28"/>
        </w:rPr>
        <w:tab/>
      </w:r>
      <w:r w:rsidRPr="00F24B70">
        <w:rPr>
          <w:b/>
          <w:bCs/>
          <w:spacing w:val="-3"/>
          <w:sz w:val="28"/>
          <w:szCs w:val="28"/>
        </w:rPr>
        <w:t xml:space="preserve">Безопасность в отрасли </w:t>
      </w:r>
    </w:p>
    <w:p w:rsidR="00407D9E" w:rsidRDefault="00407D9E" w:rsidP="00407D9E">
      <w:pPr>
        <w:widowControl w:val="0"/>
        <w:shd w:val="clear" w:color="auto" w:fill="FFFFFF"/>
        <w:spacing w:line="306" w:lineRule="exact"/>
        <w:ind w:left="11" w:firstLine="709"/>
        <w:jc w:val="both"/>
      </w:pPr>
      <w:r>
        <w:rPr>
          <w:spacing w:val="-4"/>
          <w:sz w:val="28"/>
          <w:szCs w:val="28"/>
        </w:rPr>
        <w:t xml:space="preserve">Особенности обеспечения безопасности отрасли. Травмирующие и </w:t>
      </w:r>
      <w:r>
        <w:rPr>
          <w:spacing w:val="-3"/>
          <w:sz w:val="28"/>
          <w:szCs w:val="28"/>
        </w:rPr>
        <w:t xml:space="preserve">вредные факторы, особенности производственного травматизма и заболеваний. Системы и средства </w:t>
      </w:r>
      <w:r>
        <w:rPr>
          <w:sz w:val="28"/>
          <w:szCs w:val="28"/>
        </w:rPr>
        <w:t>защиты, применяе</w:t>
      </w:r>
      <w:r w:rsidR="00F24B70">
        <w:rPr>
          <w:sz w:val="28"/>
          <w:szCs w:val="28"/>
        </w:rPr>
        <w:t>мые в отрасли</w:t>
      </w:r>
      <w:r>
        <w:rPr>
          <w:sz w:val="28"/>
          <w:szCs w:val="28"/>
        </w:rPr>
        <w:t>.</w:t>
      </w:r>
    </w:p>
    <w:p w:rsidR="00407D9E" w:rsidRDefault="00407D9E" w:rsidP="00407D9E">
      <w:pPr>
        <w:widowControl w:val="0"/>
        <w:shd w:val="clear" w:color="auto" w:fill="FFFFFF"/>
        <w:spacing w:before="120" w:line="360" w:lineRule="auto"/>
      </w:pPr>
      <w:r>
        <w:rPr>
          <w:b/>
          <w:bCs/>
          <w:spacing w:val="-5"/>
          <w:sz w:val="28"/>
          <w:szCs w:val="28"/>
        </w:rPr>
        <w:t>Раздел 3</w:t>
      </w:r>
      <w:r w:rsidR="002F65EB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АНТРОПОГЕННЫЕ ОПАСНОСТИ И ЗАЩИТА ОТ НИХ</w:t>
      </w:r>
    </w:p>
    <w:p w:rsidR="00407D9E" w:rsidRDefault="00407D9E" w:rsidP="00407D9E">
      <w:pPr>
        <w:widowControl w:val="0"/>
        <w:shd w:val="clear" w:color="auto" w:fill="FFFFFF"/>
        <w:ind w:left="23" w:right="11" w:firstLine="828"/>
        <w:jc w:val="both"/>
      </w:pPr>
      <w:r>
        <w:rPr>
          <w:b/>
          <w:bCs/>
          <w:spacing w:val="-4"/>
          <w:sz w:val="28"/>
          <w:szCs w:val="28"/>
        </w:rPr>
        <w:t>3.1 Человеческий фактор в обеспечении безопасности в системе «чел</w:t>
      </w:r>
      <w:r>
        <w:rPr>
          <w:b/>
          <w:bCs/>
          <w:spacing w:val="-4"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>век - маши</w:t>
      </w:r>
      <w:r>
        <w:rPr>
          <w:b/>
          <w:bCs/>
          <w:sz w:val="28"/>
          <w:szCs w:val="28"/>
        </w:rPr>
        <w:t>на»</w:t>
      </w:r>
    </w:p>
    <w:p w:rsidR="00407D9E" w:rsidRDefault="00407D9E" w:rsidP="00407D9E">
      <w:pPr>
        <w:widowControl w:val="0"/>
        <w:shd w:val="clear" w:color="auto" w:fill="FFFFFF"/>
        <w:spacing w:before="7" w:line="310" w:lineRule="exact"/>
        <w:ind w:left="11" w:right="14" w:firstLine="709"/>
        <w:jc w:val="both"/>
      </w:pPr>
      <w:r>
        <w:rPr>
          <w:spacing w:val="-4"/>
          <w:sz w:val="28"/>
          <w:szCs w:val="28"/>
        </w:rPr>
        <w:t>Психофизическая деятельность человека. Роль психологического состояния человека в проблеме безопасности и создания опас</w:t>
      </w:r>
      <w:r>
        <w:rPr>
          <w:spacing w:val="-3"/>
          <w:sz w:val="28"/>
          <w:szCs w:val="28"/>
        </w:rPr>
        <w:t xml:space="preserve">ных ситуаций. </w:t>
      </w:r>
    </w:p>
    <w:p w:rsidR="00407D9E" w:rsidRPr="00D11DCE" w:rsidRDefault="00407D9E" w:rsidP="00407D9E">
      <w:pPr>
        <w:widowControl w:val="0"/>
        <w:shd w:val="clear" w:color="auto" w:fill="FFFFFF"/>
        <w:spacing w:line="310" w:lineRule="exact"/>
        <w:ind w:left="29" w:firstLine="709"/>
        <w:jc w:val="both"/>
        <w:rPr>
          <w:i/>
        </w:rPr>
      </w:pPr>
      <w:r>
        <w:rPr>
          <w:spacing w:val="-3"/>
          <w:sz w:val="28"/>
          <w:szCs w:val="28"/>
        </w:rPr>
        <w:t xml:space="preserve">Надежность человека как звена технической системы. Критерии оценки деятельности оператора. 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32" w:right="4" w:firstLine="709"/>
        <w:jc w:val="both"/>
      </w:pPr>
      <w:r>
        <w:rPr>
          <w:b/>
          <w:bCs/>
          <w:spacing w:val="-4"/>
          <w:sz w:val="28"/>
          <w:szCs w:val="28"/>
        </w:rPr>
        <w:t>3.2 Профессиональные обязанности и обучение операторов технич</w:t>
      </w:r>
      <w:r>
        <w:rPr>
          <w:b/>
          <w:bCs/>
          <w:spacing w:val="-4"/>
          <w:sz w:val="28"/>
          <w:szCs w:val="28"/>
        </w:rPr>
        <w:t>е</w:t>
      </w:r>
      <w:r>
        <w:rPr>
          <w:b/>
          <w:bCs/>
          <w:spacing w:val="-4"/>
          <w:sz w:val="28"/>
          <w:szCs w:val="28"/>
        </w:rPr>
        <w:t xml:space="preserve">ских систем и </w:t>
      </w:r>
      <w:r>
        <w:rPr>
          <w:b/>
          <w:bCs/>
          <w:sz w:val="28"/>
          <w:szCs w:val="28"/>
        </w:rPr>
        <w:t>ИТР по БЖД</w:t>
      </w:r>
    </w:p>
    <w:p w:rsidR="005E6687" w:rsidRDefault="00407D9E" w:rsidP="005E6687">
      <w:pPr>
        <w:widowControl w:val="0"/>
        <w:shd w:val="clear" w:color="auto" w:fill="FFFFFF"/>
        <w:spacing w:line="310" w:lineRule="exact"/>
        <w:ind w:left="32" w:right="11" w:firstLine="709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Медицинское освидетельствование. Профессиональная подготовка, инс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>руктаж и обу</w:t>
      </w:r>
      <w:r>
        <w:rPr>
          <w:spacing w:val="-3"/>
          <w:sz w:val="28"/>
          <w:szCs w:val="28"/>
        </w:rPr>
        <w:t>чение операторов технических систем правилам безопасности</w:t>
      </w:r>
      <w:r w:rsidR="005E6687">
        <w:rPr>
          <w:spacing w:val="-3"/>
          <w:sz w:val="28"/>
          <w:szCs w:val="28"/>
        </w:rPr>
        <w:t>.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22" w:right="11" w:firstLine="709"/>
        <w:jc w:val="both"/>
      </w:pPr>
      <w:r>
        <w:rPr>
          <w:spacing w:val="-4"/>
          <w:sz w:val="28"/>
          <w:szCs w:val="28"/>
        </w:rPr>
        <w:t>Профессиональный отбор операторов технических систем. Возможные п</w:t>
      </w:r>
      <w:r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</w:rPr>
        <w:t>ти повы</w:t>
      </w:r>
      <w:r>
        <w:rPr>
          <w:sz w:val="28"/>
          <w:szCs w:val="28"/>
        </w:rPr>
        <w:t>шения уровня подготовки операторов.</w:t>
      </w:r>
    </w:p>
    <w:p w:rsidR="00407D9E" w:rsidRDefault="00407D9E" w:rsidP="00407D9E">
      <w:pPr>
        <w:widowControl w:val="0"/>
        <w:shd w:val="clear" w:color="auto" w:fill="FFFFFF"/>
        <w:spacing w:before="4" w:line="310" w:lineRule="exact"/>
        <w:ind w:left="18" w:right="7" w:firstLine="709"/>
        <w:jc w:val="both"/>
      </w:pPr>
      <w:r>
        <w:rPr>
          <w:spacing w:val="-4"/>
          <w:sz w:val="28"/>
          <w:szCs w:val="28"/>
        </w:rPr>
        <w:t xml:space="preserve">Подготовка и повышение квалификации ИТР </w:t>
      </w:r>
      <w:r w:rsidR="005E6687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соблюдени</w:t>
      </w:r>
      <w:r w:rsidR="005E6687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нормативных </w:t>
      </w:r>
      <w:r>
        <w:rPr>
          <w:spacing w:val="-4"/>
          <w:sz w:val="28"/>
          <w:szCs w:val="28"/>
        </w:rPr>
        <w:lastRenderedPageBreak/>
        <w:t xml:space="preserve">требований по безопасности труда и нормативных воздействий производства на окружающую среду. </w:t>
      </w:r>
      <w:r w:rsidR="00C419DF">
        <w:rPr>
          <w:spacing w:val="-4"/>
          <w:sz w:val="28"/>
          <w:szCs w:val="28"/>
        </w:rPr>
        <w:t>Формы ответственности руководителя производства</w:t>
      </w:r>
      <w:r w:rsidR="00C419DF">
        <w:rPr>
          <w:sz w:val="28"/>
          <w:szCs w:val="28"/>
        </w:rPr>
        <w:t>.</w:t>
      </w:r>
    </w:p>
    <w:p w:rsidR="00407D9E" w:rsidRDefault="00407D9E" w:rsidP="00903A35">
      <w:pPr>
        <w:widowControl w:val="0"/>
        <w:shd w:val="clear" w:color="auto" w:fill="FFFFFF"/>
        <w:jc w:val="center"/>
      </w:pPr>
      <w:r>
        <w:rPr>
          <w:b/>
          <w:bCs/>
          <w:spacing w:val="-4"/>
          <w:sz w:val="28"/>
          <w:szCs w:val="28"/>
        </w:rPr>
        <w:t>Раздел 4</w:t>
      </w:r>
      <w:r w:rsidR="002F65EB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З</w:t>
      </w:r>
      <w:r>
        <w:rPr>
          <w:b/>
          <w:bCs/>
          <w:spacing w:val="-5"/>
          <w:sz w:val="28"/>
          <w:szCs w:val="28"/>
        </w:rPr>
        <w:t>АЩИТА НАСЕЛЕНИЯ И ТЕРРИТОРИЙ ОТ ОПАСНОСТЕЙ В ЧРЕЗВЫЧАЙНЫХ СИТУАЦИЯХ</w:t>
      </w:r>
    </w:p>
    <w:p w:rsidR="00407D9E" w:rsidRDefault="00407D9E" w:rsidP="00407D9E">
      <w:pPr>
        <w:widowControl w:val="0"/>
        <w:shd w:val="clear" w:color="auto" w:fill="FFFFFF"/>
        <w:tabs>
          <w:tab w:val="left" w:pos="702"/>
        </w:tabs>
        <w:spacing w:line="313" w:lineRule="exact"/>
        <w:ind w:left="284" w:firstLine="709"/>
      </w:pPr>
      <w:r>
        <w:rPr>
          <w:b/>
          <w:bCs/>
          <w:spacing w:val="-12"/>
          <w:sz w:val="28"/>
          <w:szCs w:val="28"/>
        </w:rPr>
        <w:t>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Чрезвычайные ситуации мирного и военного времени</w:t>
      </w:r>
    </w:p>
    <w:p w:rsidR="005E6687" w:rsidRDefault="005E6687" w:rsidP="005E6687">
      <w:pPr>
        <w:widowControl w:val="0"/>
        <w:shd w:val="clear" w:color="auto" w:fill="FFFFFF"/>
        <w:spacing w:line="313" w:lineRule="exact"/>
        <w:ind w:left="11" w:right="4" w:firstLine="709"/>
        <w:jc w:val="both"/>
      </w:pPr>
      <w:r>
        <w:rPr>
          <w:spacing w:val="-4"/>
          <w:sz w:val="28"/>
          <w:szCs w:val="28"/>
        </w:rPr>
        <w:t xml:space="preserve">Основные понятия и определения, классификация чрезвычайных ситуаций и объектов </w:t>
      </w:r>
      <w:r>
        <w:rPr>
          <w:spacing w:val="-3"/>
          <w:sz w:val="28"/>
          <w:szCs w:val="28"/>
        </w:rPr>
        <w:t>экономики по потенциальной опасности. Фазы развития чрезвыча</w:t>
      </w:r>
      <w:r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>ных ситуаций.</w:t>
      </w:r>
    </w:p>
    <w:p w:rsidR="005E6687" w:rsidRDefault="005E6687" w:rsidP="005E6687">
      <w:pPr>
        <w:widowControl w:val="0"/>
        <w:shd w:val="clear" w:color="auto" w:fill="FFFFFF"/>
        <w:spacing w:line="313" w:lineRule="exact"/>
        <w:ind w:left="14" w:firstLine="709"/>
        <w:jc w:val="both"/>
      </w:pPr>
      <w:r>
        <w:rPr>
          <w:spacing w:val="-3"/>
          <w:sz w:val="28"/>
          <w:szCs w:val="28"/>
        </w:rPr>
        <w:t>Характеристика поражающих факторов источников чрезвычайных ситу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ций природ</w:t>
      </w:r>
      <w:r>
        <w:rPr>
          <w:spacing w:val="-4"/>
          <w:sz w:val="28"/>
          <w:szCs w:val="28"/>
        </w:rPr>
        <w:t xml:space="preserve">ного характера. Классификация стихийных бедствий. </w:t>
      </w:r>
      <w:r>
        <w:rPr>
          <w:spacing w:val="-3"/>
          <w:sz w:val="28"/>
          <w:szCs w:val="28"/>
        </w:rPr>
        <w:t xml:space="preserve">Виды оружия массового поражения, их особенности и </w:t>
      </w:r>
      <w:r>
        <w:rPr>
          <w:sz w:val="28"/>
          <w:szCs w:val="28"/>
        </w:rPr>
        <w:t>последствия его применения.</w:t>
      </w:r>
    </w:p>
    <w:p w:rsidR="00407D9E" w:rsidRDefault="00407D9E" w:rsidP="002F65EB">
      <w:pPr>
        <w:widowControl w:val="0"/>
        <w:shd w:val="clear" w:color="auto" w:fill="FFFFFF"/>
        <w:tabs>
          <w:tab w:val="left" w:pos="993"/>
        </w:tabs>
        <w:spacing w:before="7" w:line="313" w:lineRule="exact"/>
        <w:ind w:left="18" w:right="-285" w:firstLine="549"/>
        <w:rPr>
          <w:b/>
          <w:bCs/>
          <w:spacing w:val="-3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Прогнозирование и оценка обстановки при чрезвычайных ситуациях</w:t>
      </w:r>
    </w:p>
    <w:p w:rsidR="00407D9E" w:rsidRDefault="00407D9E" w:rsidP="00407D9E">
      <w:pPr>
        <w:widowControl w:val="0"/>
        <w:shd w:val="clear" w:color="auto" w:fill="FFFFFF"/>
        <w:tabs>
          <w:tab w:val="left" w:pos="702"/>
        </w:tabs>
        <w:spacing w:before="7" w:line="313" w:lineRule="exact"/>
        <w:ind w:left="18" w:firstLine="709"/>
      </w:pPr>
      <w:proofErr w:type="spellStart"/>
      <w:proofErr w:type="gramStart"/>
      <w:r>
        <w:rPr>
          <w:spacing w:val="-1"/>
          <w:sz w:val="28"/>
          <w:szCs w:val="28"/>
        </w:rPr>
        <w:t>Радиационно</w:t>
      </w:r>
      <w:proofErr w:type="spellEnd"/>
      <w:r>
        <w:rPr>
          <w:spacing w:val="-1"/>
          <w:sz w:val="28"/>
          <w:szCs w:val="28"/>
        </w:rPr>
        <w:t xml:space="preserve"> опасные</w:t>
      </w:r>
      <w:proofErr w:type="gramEnd"/>
      <w:r>
        <w:rPr>
          <w:spacing w:val="-1"/>
          <w:sz w:val="28"/>
          <w:szCs w:val="28"/>
        </w:rPr>
        <w:t xml:space="preserve"> объекты (РОО). Радиационные аварии, их виды, динамика раз</w:t>
      </w:r>
      <w:r>
        <w:rPr>
          <w:sz w:val="28"/>
          <w:szCs w:val="28"/>
        </w:rPr>
        <w:t>вития, основные опасности.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right="18" w:firstLine="709"/>
        <w:jc w:val="both"/>
      </w:pPr>
      <w:r>
        <w:rPr>
          <w:spacing w:val="-4"/>
          <w:sz w:val="28"/>
          <w:szCs w:val="28"/>
        </w:rPr>
        <w:t>Задачи, этапы и методы оценки радиаци</w:t>
      </w:r>
      <w:r>
        <w:rPr>
          <w:sz w:val="28"/>
          <w:szCs w:val="28"/>
        </w:rPr>
        <w:t xml:space="preserve">онной обстановки. Зонирование территорий при радиационной аварии или ядерном </w:t>
      </w:r>
      <w:r>
        <w:rPr>
          <w:spacing w:val="-3"/>
          <w:sz w:val="28"/>
          <w:szCs w:val="28"/>
        </w:rPr>
        <w:t xml:space="preserve">взрыве. </w:t>
      </w:r>
      <w:r>
        <w:rPr>
          <w:spacing w:val="-4"/>
          <w:sz w:val="28"/>
          <w:szCs w:val="28"/>
        </w:rPr>
        <w:t>Оценка радиацио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 xml:space="preserve">ной обстановки по данным дозиметрического контроля и разведки. 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right="18" w:firstLine="709"/>
        <w:jc w:val="both"/>
      </w:pPr>
      <w:r>
        <w:rPr>
          <w:spacing w:val="-3"/>
          <w:sz w:val="28"/>
          <w:szCs w:val="28"/>
        </w:rPr>
        <w:t>Защита от ионизирующих излучений. Типовые режимы радиационной безопасности для мирного и военного времени</w:t>
      </w:r>
      <w:r>
        <w:rPr>
          <w:sz w:val="28"/>
          <w:szCs w:val="28"/>
        </w:rPr>
        <w:t>.</w:t>
      </w:r>
    </w:p>
    <w:p w:rsidR="00407D9E" w:rsidRDefault="00407D9E" w:rsidP="00F91E01">
      <w:pPr>
        <w:widowControl w:val="0"/>
        <w:shd w:val="clear" w:color="auto" w:fill="FFFFFF"/>
        <w:spacing w:line="310" w:lineRule="exact"/>
        <w:ind w:left="7" w:right="22" w:firstLine="709"/>
        <w:jc w:val="both"/>
      </w:pPr>
      <w:r>
        <w:rPr>
          <w:spacing w:val="-3"/>
          <w:sz w:val="28"/>
          <w:szCs w:val="28"/>
        </w:rPr>
        <w:t>Химически опасные объекты (ХОО), их группы и классы опасности. О</w:t>
      </w:r>
      <w:r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>новные спосо</w:t>
      </w:r>
      <w:r>
        <w:rPr>
          <w:spacing w:val="-4"/>
          <w:sz w:val="28"/>
          <w:szCs w:val="28"/>
        </w:rPr>
        <w:t xml:space="preserve">бы хранения и транспортировки химически опасных веществ. </w:t>
      </w:r>
      <w:r>
        <w:rPr>
          <w:spacing w:val="-3"/>
          <w:sz w:val="28"/>
          <w:szCs w:val="28"/>
        </w:rPr>
        <w:t>Пон</w:t>
      </w:r>
      <w:r>
        <w:rPr>
          <w:spacing w:val="-3"/>
          <w:sz w:val="28"/>
          <w:szCs w:val="28"/>
        </w:rPr>
        <w:t>я</w:t>
      </w:r>
      <w:r>
        <w:rPr>
          <w:spacing w:val="-3"/>
          <w:sz w:val="28"/>
          <w:szCs w:val="28"/>
        </w:rPr>
        <w:t>тие химической обстановки. Прогно</w:t>
      </w:r>
      <w:r>
        <w:rPr>
          <w:spacing w:val="-4"/>
          <w:sz w:val="28"/>
          <w:szCs w:val="28"/>
        </w:rPr>
        <w:t>зирование последствий чрезвычайных ситу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ций на ХОО. Зоны заражения, очаги пораже</w:t>
      </w:r>
      <w:r>
        <w:rPr>
          <w:spacing w:val="-3"/>
          <w:sz w:val="28"/>
          <w:szCs w:val="28"/>
        </w:rPr>
        <w:t>ния, продолжительность химического заражения. Средства индивидуальной защиты, медицинские средства защиты.</w:t>
      </w:r>
    </w:p>
    <w:p w:rsidR="00407D9E" w:rsidRDefault="00407D9E" w:rsidP="00F91E01">
      <w:pPr>
        <w:widowControl w:val="0"/>
        <w:shd w:val="clear" w:color="auto" w:fill="FFFFFF"/>
        <w:spacing w:line="310" w:lineRule="exact"/>
        <w:ind w:left="7" w:right="11" w:firstLine="709"/>
        <w:jc w:val="both"/>
      </w:pPr>
      <w:proofErr w:type="spellStart"/>
      <w:r>
        <w:rPr>
          <w:spacing w:val="-4"/>
          <w:sz w:val="28"/>
          <w:szCs w:val="28"/>
        </w:rPr>
        <w:t>Пожар</w:t>
      </w:r>
      <w:proofErr w:type="gramStart"/>
      <w:r>
        <w:rPr>
          <w:spacing w:val="-4"/>
          <w:sz w:val="28"/>
          <w:szCs w:val="28"/>
        </w:rPr>
        <w:t>о</w:t>
      </w:r>
      <w:proofErr w:type="spellEnd"/>
      <w:r>
        <w:rPr>
          <w:spacing w:val="-4"/>
          <w:sz w:val="28"/>
          <w:szCs w:val="28"/>
        </w:rPr>
        <w:t>-</w:t>
      </w:r>
      <w:proofErr w:type="gramEnd"/>
      <w:r>
        <w:rPr>
          <w:spacing w:val="-4"/>
          <w:sz w:val="28"/>
          <w:szCs w:val="28"/>
        </w:rPr>
        <w:t xml:space="preserve"> и взрывоопасные объекты. Классификация взрывчатых веществ. </w:t>
      </w:r>
      <w:r>
        <w:rPr>
          <w:spacing w:val="-3"/>
          <w:sz w:val="28"/>
          <w:szCs w:val="28"/>
        </w:rPr>
        <w:t xml:space="preserve">Классификация пожаров и промышленных объектов по </w:t>
      </w:r>
      <w:proofErr w:type="spellStart"/>
      <w:r>
        <w:rPr>
          <w:spacing w:val="-3"/>
          <w:sz w:val="28"/>
          <w:szCs w:val="28"/>
        </w:rPr>
        <w:t>пожароопасности</w:t>
      </w:r>
      <w:proofErr w:type="spellEnd"/>
      <w:r>
        <w:rPr>
          <w:spacing w:val="-3"/>
          <w:sz w:val="28"/>
          <w:szCs w:val="28"/>
        </w:rPr>
        <w:t>. Туш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ние </w:t>
      </w:r>
      <w:r>
        <w:rPr>
          <w:spacing w:val="-5"/>
          <w:sz w:val="28"/>
          <w:szCs w:val="28"/>
        </w:rPr>
        <w:t>пожаров, принципы прекращения горения. Огнетушащие вещества, технич</w:t>
      </w:r>
      <w:r>
        <w:rPr>
          <w:spacing w:val="-5"/>
          <w:sz w:val="28"/>
          <w:szCs w:val="28"/>
        </w:rPr>
        <w:t>е</w:t>
      </w:r>
      <w:r>
        <w:rPr>
          <w:spacing w:val="-5"/>
          <w:sz w:val="28"/>
          <w:szCs w:val="28"/>
        </w:rPr>
        <w:t xml:space="preserve">ские средства </w:t>
      </w:r>
      <w:r>
        <w:rPr>
          <w:sz w:val="28"/>
          <w:szCs w:val="28"/>
        </w:rPr>
        <w:t>пожаротушения.</w:t>
      </w:r>
    </w:p>
    <w:p w:rsidR="00407D9E" w:rsidRDefault="00407D9E" w:rsidP="00407D9E">
      <w:pPr>
        <w:widowControl w:val="0"/>
        <w:shd w:val="clear" w:color="auto" w:fill="FFFFFF"/>
        <w:spacing w:before="4" w:line="310" w:lineRule="exact"/>
        <w:ind w:left="292" w:firstLine="709"/>
      </w:pPr>
      <w:r>
        <w:rPr>
          <w:b/>
          <w:bCs/>
          <w:spacing w:val="-3"/>
          <w:sz w:val="28"/>
          <w:szCs w:val="28"/>
        </w:rPr>
        <w:t>4.3 Устойчивость функционирования объектов экономики</w:t>
      </w:r>
    </w:p>
    <w:p w:rsidR="00407D9E" w:rsidRDefault="00407D9E" w:rsidP="00D135DA">
      <w:pPr>
        <w:widowControl w:val="0"/>
        <w:shd w:val="clear" w:color="auto" w:fill="FFFFFF"/>
        <w:spacing w:line="310" w:lineRule="exact"/>
        <w:ind w:left="22" w:right="4" w:firstLine="709"/>
        <w:jc w:val="both"/>
      </w:pPr>
      <w:r>
        <w:rPr>
          <w:spacing w:val="-4"/>
          <w:sz w:val="28"/>
          <w:szCs w:val="28"/>
        </w:rPr>
        <w:t>Понятие об устойчивости в ЧС. Устойчивость функционирования промы</w:t>
      </w:r>
      <w:r>
        <w:rPr>
          <w:spacing w:val="-4"/>
          <w:sz w:val="28"/>
          <w:szCs w:val="28"/>
        </w:rPr>
        <w:t>ш</w:t>
      </w:r>
      <w:r>
        <w:rPr>
          <w:spacing w:val="-4"/>
          <w:sz w:val="28"/>
          <w:szCs w:val="28"/>
        </w:rPr>
        <w:t>ленных объ</w:t>
      </w:r>
      <w:r>
        <w:rPr>
          <w:spacing w:val="-3"/>
          <w:sz w:val="28"/>
          <w:szCs w:val="28"/>
        </w:rPr>
        <w:t>ектов в ЧС мирного и военного времени. Факторы, влияющие на у</w:t>
      </w:r>
      <w:r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>тойчивость функционирования объектов. Исследование устойчивости промы</w:t>
      </w:r>
      <w:r>
        <w:rPr>
          <w:spacing w:val="-3"/>
          <w:sz w:val="28"/>
          <w:szCs w:val="28"/>
        </w:rPr>
        <w:t>ш</w:t>
      </w:r>
      <w:r>
        <w:rPr>
          <w:spacing w:val="-3"/>
          <w:sz w:val="28"/>
          <w:szCs w:val="28"/>
        </w:rPr>
        <w:t>ленного объекта.</w:t>
      </w:r>
      <w:r w:rsidR="00D135D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Принципы и способы повышения устойчивости функционир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вания объектов в ЧС</w:t>
      </w:r>
      <w:r w:rsidR="00D135DA">
        <w:rPr>
          <w:spacing w:val="-3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Мероприятия по повышению устойчиво</w:t>
      </w:r>
      <w:r>
        <w:rPr>
          <w:spacing w:val="-1"/>
          <w:sz w:val="28"/>
          <w:szCs w:val="28"/>
        </w:rPr>
        <w:t>сти инженерно-технического комплекса и системы управления объектом.</w:t>
      </w:r>
    </w:p>
    <w:p w:rsidR="00407D9E" w:rsidRDefault="00407D9E" w:rsidP="00407D9E">
      <w:pPr>
        <w:widowControl w:val="0"/>
        <w:shd w:val="clear" w:color="auto" w:fill="FFFFFF"/>
        <w:tabs>
          <w:tab w:val="left" w:pos="691"/>
        </w:tabs>
        <w:spacing w:line="310" w:lineRule="exact"/>
        <w:ind w:left="281" w:firstLine="709"/>
      </w:pPr>
      <w:r>
        <w:rPr>
          <w:b/>
          <w:bCs/>
          <w:spacing w:val="-3"/>
          <w:sz w:val="28"/>
          <w:szCs w:val="28"/>
        </w:rPr>
        <w:t>4.4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Защита населения в чрезвычайных ситуациях</w:t>
      </w:r>
    </w:p>
    <w:p w:rsidR="00407D9E" w:rsidRPr="00D11DCE" w:rsidRDefault="00407D9E" w:rsidP="00407D9E">
      <w:pPr>
        <w:widowControl w:val="0"/>
        <w:shd w:val="clear" w:color="auto" w:fill="FFFFFF"/>
        <w:spacing w:line="310" w:lineRule="exact"/>
        <w:ind w:left="18" w:firstLine="709"/>
        <w:jc w:val="both"/>
        <w:rPr>
          <w:i/>
        </w:rPr>
      </w:pPr>
      <w:r>
        <w:rPr>
          <w:spacing w:val="-3"/>
          <w:sz w:val="28"/>
          <w:szCs w:val="28"/>
        </w:rPr>
        <w:t>Единая государственная система предупреждения, ликвидации чрезвыча</w:t>
      </w:r>
      <w:r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>ных ситуа</w:t>
      </w:r>
      <w:r>
        <w:rPr>
          <w:spacing w:val="-4"/>
          <w:sz w:val="28"/>
          <w:szCs w:val="28"/>
        </w:rPr>
        <w:t xml:space="preserve">ций (РСЧС), задачи и структура. Территориальные подсистемы РСЧС. Функциональные подсистемы РСЧС. Уровни управления и состав органов по уровням. Координирующие </w:t>
      </w:r>
      <w:r>
        <w:rPr>
          <w:spacing w:val="-3"/>
          <w:sz w:val="28"/>
          <w:szCs w:val="28"/>
        </w:rPr>
        <w:t>органы, органы управления по делам ГО и ЧС, орг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ны повседневного управления.</w:t>
      </w:r>
      <w:r w:rsidRPr="00D11DCE">
        <w:rPr>
          <w:sz w:val="28"/>
          <w:szCs w:val="28"/>
        </w:rPr>
        <w:t xml:space="preserve"> </w:t>
      </w:r>
    </w:p>
    <w:p w:rsidR="00407D9E" w:rsidRDefault="00407D9E" w:rsidP="00F91E01">
      <w:pPr>
        <w:widowControl w:val="0"/>
        <w:shd w:val="clear" w:color="auto" w:fill="FFFFFF"/>
        <w:spacing w:before="4" w:line="310" w:lineRule="exact"/>
        <w:ind w:left="14" w:right="18" w:firstLine="709"/>
        <w:jc w:val="both"/>
      </w:pPr>
      <w:r>
        <w:rPr>
          <w:spacing w:val="-3"/>
          <w:sz w:val="28"/>
          <w:szCs w:val="28"/>
        </w:rPr>
        <w:t>Организация защиты в мирное и военное время, способы защиты, защи</w:t>
      </w:r>
      <w:r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>ные сооружения, их классификация. Особенности и организация эвакуации из зон чрезвычайных ситуаций. Мероприятия медицинской защиты</w:t>
      </w:r>
      <w:r w:rsidR="00287599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Средства инд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видуальной защиты и порядок их использования.</w:t>
      </w:r>
    </w:p>
    <w:p w:rsidR="00407D9E" w:rsidRDefault="00407D9E" w:rsidP="00407D9E">
      <w:pPr>
        <w:widowControl w:val="0"/>
        <w:shd w:val="clear" w:color="auto" w:fill="FFFFFF"/>
        <w:tabs>
          <w:tab w:val="left" w:pos="691"/>
        </w:tabs>
        <w:spacing w:before="7" w:line="310" w:lineRule="exact"/>
        <w:ind w:left="281" w:firstLine="709"/>
      </w:pPr>
      <w:r>
        <w:rPr>
          <w:b/>
          <w:bCs/>
          <w:spacing w:val="-3"/>
          <w:sz w:val="28"/>
          <w:szCs w:val="28"/>
        </w:rPr>
        <w:t>4.5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Ликвидация последстви</w:t>
      </w:r>
      <w:r w:rsidR="002F65EB">
        <w:rPr>
          <w:b/>
          <w:bCs/>
          <w:spacing w:val="-3"/>
          <w:sz w:val="28"/>
          <w:szCs w:val="28"/>
        </w:rPr>
        <w:t>й</w:t>
      </w:r>
      <w:r>
        <w:rPr>
          <w:b/>
          <w:bCs/>
          <w:spacing w:val="-3"/>
          <w:sz w:val="28"/>
          <w:szCs w:val="28"/>
        </w:rPr>
        <w:t xml:space="preserve"> чрезвычайных ситуаций</w:t>
      </w:r>
    </w:p>
    <w:p w:rsidR="00407D9E" w:rsidRDefault="00407D9E" w:rsidP="00407D9E">
      <w:pPr>
        <w:widowControl w:val="0"/>
        <w:shd w:val="clear" w:color="auto" w:fill="FFFFFF"/>
        <w:spacing w:line="310" w:lineRule="exact"/>
        <w:ind w:left="4" w:right="14" w:firstLine="709"/>
        <w:jc w:val="both"/>
      </w:pPr>
      <w:r>
        <w:rPr>
          <w:sz w:val="28"/>
          <w:szCs w:val="28"/>
        </w:rPr>
        <w:t xml:space="preserve">Основы организации аварийно-спасательных и других неотложных работ </w:t>
      </w:r>
      <w:r>
        <w:rPr>
          <w:sz w:val="28"/>
          <w:szCs w:val="28"/>
        </w:rPr>
        <w:lastRenderedPageBreak/>
        <w:t xml:space="preserve">(АСДНР) </w:t>
      </w:r>
      <w:r>
        <w:rPr>
          <w:spacing w:val="-4"/>
          <w:sz w:val="28"/>
          <w:szCs w:val="28"/>
        </w:rPr>
        <w:t>при ЧС. Цели, состав, назначение, организация проведения, привлека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мые силы при про</w:t>
      </w:r>
      <w:r>
        <w:rPr>
          <w:spacing w:val="-3"/>
          <w:sz w:val="28"/>
          <w:szCs w:val="28"/>
        </w:rPr>
        <w:t>ведении АСДНР, способы их ведения. Состав спасательных р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бот. Состав неотложных </w:t>
      </w:r>
      <w:r>
        <w:rPr>
          <w:sz w:val="28"/>
          <w:szCs w:val="28"/>
        </w:rPr>
        <w:t>работ. Основы управления АСДНР.</w:t>
      </w:r>
    </w:p>
    <w:p w:rsidR="00407D9E" w:rsidRDefault="00407D9E" w:rsidP="00407D9E">
      <w:pPr>
        <w:widowControl w:val="0"/>
        <w:shd w:val="clear" w:color="auto" w:fill="FFFFFF"/>
        <w:spacing w:before="120"/>
        <w:ind w:left="794" w:hanging="794"/>
      </w:pPr>
      <w:r>
        <w:rPr>
          <w:b/>
          <w:bCs/>
          <w:spacing w:val="-5"/>
          <w:sz w:val="28"/>
          <w:szCs w:val="28"/>
        </w:rPr>
        <w:t>Раздел 5</w:t>
      </w:r>
      <w:r w:rsidR="002F65EB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 xml:space="preserve"> УПРАВЛЕНИЕ БЕЗОПАСНОСТЬЮ ЖИЗНЕДЕЯТЕЛЬНОСТИ</w:t>
      </w:r>
    </w:p>
    <w:p w:rsidR="00407D9E" w:rsidRDefault="00407D9E" w:rsidP="00407D9E">
      <w:pPr>
        <w:widowControl w:val="0"/>
        <w:shd w:val="clear" w:color="auto" w:fill="FFFFFF"/>
        <w:spacing w:before="120" w:line="288" w:lineRule="exact"/>
        <w:ind w:left="17" w:right="23" w:firstLine="709"/>
        <w:jc w:val="both"/>
      </w:pPr>
      <w:r>
        <w:rPr>
          <w:b/>
          <w:bCs/>
          <w:spacing w:val="-4"/>
          <w:sz w:val="28"/>
          <w:szCs w:val="28"/>
        </w:rPr>
        <w:t xml:space="preserve">5.1 Правовые, нормативно-технические и организационные основы обеспечения </w:t>
      </w:r>
      <w:r>
        <w:rPr>
          <w:b/>
          <w:bCs/>
          <w:sz w:val="28"/>
          <w:szCs w:val="28"/>
        </w:rPr>
        <w:t>БЖД</w:t>
      </w:r>
    </w:p>
    <w:p w:rsidR="00407D9E" w:rsidRDefault="00407D9E" w:rsidP="00407D9E">
      <w:pPr>
        <w:widowControl w:val="0"/>
        <w:shd w:val="clear" w:color="auto" w:fill="FFFFFF"/>
        <w:spacing w:before="7" w:line="313" w:lineRule="exact"/>
        <w:ind w:right="18" w:firstLine="709"/>
        <w:jc w:val="both"/>
      </w:pPr>
      <w:r w:rsidRPr="00D11DCE">
        <w:rPr>
          <w:i/>
          <w:sz w:val="28"/>
          <w:szCs w:val="28"/>
        </w:rPr>
        <w:t>Правовые, нормативно-технические и организационные основы управл</w:t>
      </w:r>
      <w:r w:rsidRPr="00D11DCE">
        <w:rPr>
          <w:i/>
          <w:sz w:val="28"/>
          <w:szCs w:val="28"/>
        </w:rPr>
        <w:t>е</w:t>
      </w:r>
      <w:r w:rsidRPr="00D11DCE">
        <w:rPr>
          <w:i/>
          <w:sz w:val="28"/>
          <w:szCs w:val="28"/>
        </w:rPr>
        <w:t>ния</w:t>
      </w:r>
      <w:r>
        <w:rPr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Вопросы безопасности жизнедеятельности в законах и подзаконных актах. </w:t>
      </w:r>
      <w:r>
        <w:rPr>
          <w:spacing w:val="-5"/>
          <w:sz w:val="28"/>
          <w:szCs w:val="28"/>
        </w:rPr>
        <w:t xml:space="preserve">Законодательство о труде. </w:t>
      </w:r>
      <w:r>
        <w:rPr>
          <w:spacing w:val="-4"/>
          <w:sz w:val="28"/>
          <w:szCs w:val="28"/>
        </w:rPr>
        <w:t>Нормативно-техническая документация: еди</w:t>
      </w:r>
      <w:r>
        <w:rPr>
          <w:spacing w:val="-3"/>
          <w:sz w:val="28"/>
          <w:szCs w:val="28"/>
        </w:rPr>
        <w:t>ная, ме</w:t>
      </w:r>
      <w:r>
        <w:rPr>
          <w:spacing w:val="-3"/>
          <w:sz w:val="28"/>
          <w:szCs w:val="28"/>
        </w:rPr>
        <w:t>ж</w:t>
      </w:r>
      <w:r>
        <w:rPr>
          <w:spacing w:val="-3"/>
          <w:sz w:val="28"/>
          <w:szCs w:val="28"/>
        </w:rPr>
        <w:t>отраслевая, предприятий и организаций. Санитарные нормы и правила. Инстру</w:t>
      </w:r>
      <w:r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ции по охране труда. Система стандартов безопасности труда (ССБТ). Стандарты предприятий по безопасности труда. Система управления охраной труда (СУ </w:t>
      </w:r>
      <w:proofErr w:type="gramStart"/>
      <w:r>
        <w:rPr>
          <w:spacing w:val="-3"/>
          <w:sz w:val="28"/>
          <w:szCs w:val="28"/>
        </w:rPr>
        <w:t>ОТ</w:t>
      </w:r>
      <w:proofErr w:type="gramEnd"/>
      <w:r>
        <w:rPr>
          <w:spacing w:val="-3"/>
          <w:sz w:val="28"/>
          <w:szCs w:val="28"/>
        </w:rPr>
        <w:t xml:space="preserve">) на </w:t>
      </w:r>
      <w:r>
        <w:rPr>
          <w:spacing w:val="-4"/>
          <w:sz w:val="28"/>
          <w:szCs w:val="28"/>
        </w:rPr>
        <w:t xml:space="preserve">предприятии. </w:t>
      </w:r>
      <w:r w:rsidRPr="00C419DF">
        <w:rPr>
          <w:sz w:val="28"/>
          <w:szCs w:val="28"/>
        </w:rPr>
        <w:t xml:space="preserve">Системы контроля требований безопасности и </w:t>
      </w:r>
      <w:proofErr w:type="spellStart"/>
      <w:r w:rsidRPr="00C419DF">
        <w:rPr>
          <w:sz w:val="28"/>
          <w:szCs w:val="28"/>
        </w:rPr>
        <w:t>экологичности</w:t>
      </w:r>
      <w:proofErr w:type="spellEnd"/>
      <w:r w:rsidRPr="00C419DF">
        <w:rPr>
          <w:sz w:val="28"/>
          <w:szCs w:val="28"/>
        </w:rPr>
        <w:t>.</w:t>
      </w:r>
      <w:r w:rsidRPr="003B2C94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Интегральные показатели системы безопасности и условий труда, безопас</w:t>
      </w:r>
      <w:r>
        <w:rPr>
          <w:spacing w:val="-3"/>
          <w:sz w:val="28"/>
          <w:szCs w:val="28"/>
        </w:rPr>
        <w:t xml:space="preserve">ности оборудования. </w:t>
      </w:r>
      <w:r>
        <w:rPr>
          <w:spacing w:val="-4"/>
          <w:sz w:val="28"/>
          <w:szCs w:val="28"/>
        </w:rPr>
        <w:t>Виды контроля условий труда</w:t>
      </w:r>
      <w:r w:rsidR="00C419DF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текущий контроль, целевые </w:t>
      </w:r>
      <w:r>
        <w:rPr>
          <w:spacing w:val="-3"/>
          <w:sz w:val="28"/>
          <w:szCs w:val="28"/>
        </w:rPr>
        <w:t>и ко</w:t>
      </w:r>
      <w:r>
        <w:rPr>
          <w:spacing w:val="-3"/>
          <w:sz w:val="28"/>
          <w:szCs w:val="28"/>
        </w:rPr>
        <w:t>м</w:t>
      </w:r>
      <w:r>
        <w:rPr>
          <w:spacing w:val="-3"/>
          <w:sz w:val="28"/>
          <w:szCs w:val="28"/>
        </w:rPr>
        <w:t xml:space="preserve">плексные проверки, </w:t>
      </w:r>
      <w:r w:rsidR="00C419DF">
        <w:rPr>
          <w:spacing w:val="-3"/>
          <w:sz w:val="28"/>
          <w:szCs w:val="28"/>
        </w:rPr>
        <w:t>аттест</w:t>
      </w:r>
      <w:r>
        <w:rPr>
          <w:spacing w:val="-3"/>
          <w:sz w:val="28"/>
          <w:szCs w:val="28"/>
        </w:rPr>
        <w:t xml:space="preserve">ация рабочих мест. </w:t>
      </w:r>
    </w:p>
    <w:p w:rsidR="00407D9E" w:rsidRDefault="00407D9E" w:rsidP="00407D9E">
      <w:pPr>
        <w:widowControl w:val="0"/>
        <w:shd w:val="clear" w:color="auto" w:fill="FFFFFF"/>
        <w:spacing w:line="313" w:lineRule="exact"/>
        <w:ind w:firstLine="709"/>
        <w:jc w:val="both"/>
      </w:pPr>
      <w:proofErr w:type="gramStart"/>
      <w:r>
        <w:rPr>
          <w:spacing w:val="-3"/>
          <w:sz w:val="28"/>
          <w:szCs w:val="28"/>
        </w:rPr>
        <w:t>Чрезвычайные ситуации в законах и подзаконных актах Закон Российской Федерации</w:t>
      </w:r>
      <w:r>
        <w:rPr>
          <w:spacing w:val="-4"/>
          <w:sz w:val="28"/>
          <w:szCs w:val="28"/>
        </w:rPr>
        <w:t xml:space="preserve"> «О защите населения и территорий от чрезвычайных ситуации пр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родного и техногенно</w:t>
      </w:r>
      <w:r>
        <w:rPr>
          <w:spacing w:val="-3"/>
          <w:sz w:val="28"/>
          <w:szCs w:val="28"/>
        </w:rPr>
        <w:t xml:space="preserve">го характера». </w:t>
      </w:r>
      <w:proofErr w:type="gramEnd"/>
    </w:p>
    <w:p w:rsidR="002F65EB" w:rsidRDefault="00407D9E" w:rsidP="00407D9E">
      <w:pPr>
        <w:widowControl w:val="0"/>
        <w:shd w:val="clear" w:color="auto" w:fill="FFFFFF"/>
        <w:spacing w:before="14" w:line="306" w:lineRule="exact"/>
        <w:ind w:left="122" w:firstLine="709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5.2 Экономические последствия и материальные затраты на обесп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pacing w:val="-3"/>
          <w:sz w:val="28"/>
          <w:szCs w:val="28"/>
        </w:rPr>
        <w:t xml:space="preserve">чение БЖД </w:t>
      </w:r>
    </w:p>
    <w:p w:rsidR="00407D9E" w:rsidRDefault="00407D9E" w:rsidP="00407D9E">
      <w:pPr>
        <w:widowControl w:val="0"/>
        <w:shd w:val="clear" w:color="auto" w:fill="FFFFFF"/>
        <w:spacing w:before="14" w:line="306" w:lineRule="exact"/>
        <w:ind w:lef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Аксиома о воздействии опасностей. Экономический ущерб от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ственного </w:t>
      </w:r>
      <w:r>
        <w:rPr>
          <w:spacing w:val="-2"/>
          <w:sz w:val="28"/>
          <w:szCs w:val="28"/>
        </w:rPr>
        <w:t>травматизма и заболеваний, стихийных бедствий, чрезвычайных с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туации техногенного </w:t>
      </w:r>
      <w:r>
        <w:rPr>
          <w:spacing w:val="-3"/>
          <w:sz w:val="28"/>
          <w:szCs w:val="28"/>
        </w:rPr>
        <w:t>и антропогенного происхождения.</w:t>
      </w:r>
    </w:p>
    <w:p w:rsidR="001512E8" w:rsidRPr="00903A35" w:rsidRDefault="001512E8" w:rsidP="00903A35">
      <w:pPr>
        <w:widowControl w:val="0"/>
        <w:shd w:val="clear" w:color="auto" w:fill="FFFFFF"/>
        <w:ind w:left="125" w:firstLine="709"/>
        <w:jc w:val="both"/>
        <w:rPr>
          <w:sz w:val="16"/>
          <w:szCs w:val="16"/>
        </w:rPr>
      </w:pPr>
    </w:p>
    <w:p w:rsidR="00EA2E99" w:rsidRPr="00920957" w:rsidRDefault="00EA2E99" w:rsidP="00EA2E99">
      <w:pPr>
        <w:pStyle w:val="4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</w:t>
      </w:r>
      <w:r w:rsidRPr="00920957">
        <w:rPr>
          <w:b/>
          <w:sz w:val="28"/>
          <w:szCs w:val="28"/>
        </w:rPr>
        <w:t>ы</w:t>
      </w:r>
    </w:p>
    <w:p w:rsidR="00EA2E99" w:rsidRDefault="00EA2E99" w:rsidP="00EA2E99">
      <w:pPr>
        <w:shd w:val="clear" w:color="auto" w:fill="FFFFFF"/>
        <w:ind w:left="562" w:right="1114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4.1 Рекомендуемая литература </w:t>
      </w:r>
    </w:p>
    <w:p w:rsidR="00EA2E99" w:rsidRDefault="00EA2E99" w:rsidP="00EA2E99">
      <w:pPr>
        <w:shd w:val="clear" w:color="auto" w:fill="FFFFFF"/>
        <w:ind w:left="562" w:right="1114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а) Основная литература</w:t>
      </w:r>
    </w:p>
    <w:p w:rsidR="00EA2E99" w:rsidRPr="00D135DA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D135DA">
        <w:rPr>
          <w:noProof/>
          <w:sz w:val="28"/>
          <w:szCs w:val="28"/>
        </w:rPr>
        <w:t>Гринин, А.С.</w:t>
      </w:r>
      <w:r>
        <w:rPr>
          <w:noProof/>
          <w:sz w:val="28"/>
          <w:szCs w:val="28"/>
        </w:rPr>
        <w:t xml:space="preserve"> </w:t>
      </w:r>
      <w:r w:rsidRPr="00D135DA">
        <w:rPr>
          <w:noProof/>
          <w:sz w:val="28"/>
          <w:szCs w:val="28"/>
        </w:rPr>
        <w:t xml:space="preserve">Безопасность жизнедеятельности: </w:t>
      </w:r>
      <w:r>
        <w:rPr>
          <w:noProof/>
          <w:sz w:val="28"/>
          <w:szCs w:val="28"/>
        </w:rPr>
        <w:t>у</w:t>
      </w:r>
      <w:r w:rsidRPr="00D135DA">
        <w:rPr>
          <w:noProof/>
          <w:sz w:val="28"/>
          <w:szCs w:val="28"/>
        </w:rPr>
        <w:t xml:space="preserve">чебное пособие </w:t>
      </w:r>
      <w:r>
        <w:rPr>
          <w:noProof/>
          <w:sz w:val="28"/>
          <w:szCs w:val="28"/>
        </w:rPr>
        <w:t xml:space="preserve">           </w:t>
      </w:r>
      <w:r w:rsidRPr="00D135DA">
        <w:rPr>
          <w:noProof/>
          <w:sz w:val="28"/>
          <w:szCs w:val="28"/>
        </w:rPr>
        <w:t>/А.С.</w:t>
      </w:r>
      <w:r>
        <w:rPr>
          <w:noProof/>
          <w:sz w:val="28"/>
          <w:szCs w:val="28"/>
        </w:rPr>
        <w:t> </w:t>
      </w:r>
      <w:r w:rsidRPr="00D135DA">
        <w:rPr>
          <w:noProof/>
          <w:sz w:val="28"/>
          <w:szCs w:val="28"/>
        </w:rPr>
        <w:t>Гринин, В.Н.</w:t>
      </w:r>
      <w:r w:rsidRPr="00D771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 </w:t>
      </w:r>
      <w:r w:rsidRPr="00D135DA">
        <w:rPr>
          <w:noProof/>
          <w:sz w:val="28"/>
          <w:szCs w:val="28"/>
        </w:rPr>
        <w:t>Новиков. – М.</w:t>
      </w:r>
      <w:r w:rsidRPr="00D77147">
        <w:rPr>
          <w:noProof/>
          <w:sz w:val="28"/>
          <w:szCs w:val="28"/>
        </w:rPr>
        <w:t xml:space="preserve"> </w:t>
      </w:r>
      <w:r w:rsidRPr="00D135DA">
        <w:rPr>
          <w:noProof/>
          <w:sz w:val="28"/>
          <w:szCs w:val="28"/>
        </w:rPr>
        <w:t>: ФАИР- ПРЕСС, 2002. – 288с.</w:t>
      </w:r>
    </w:p>
    <w:p w:rsidR="00EA2E99" w:rsidRPr="00D135DA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0" w:name="_Ref344509670"/>
      <w:r w:rsidRPr="00D135DA">
        <w:rPr>
          <w:noProof/>
          <w:sz w:val="28"/>
          <w:szCs w:val="28"/>
        </w:rPr>
        <w:t xml:space="preserve">Безопасность и охрана труда: </w:t>
      </w:r>
      <w:r>
        <w:rPr>
          <w:noProof/>
          <w:sz w:val="28"/>
          <w:szCs w:val="28"/>
        </w:rPr>
        <w:t>у</w:t>
      </w:r>
      <w:r w:rsidRPr="00D135DA">
        <w:rPr>
          <w:noProof/>
          <w:sz w:val="28"/>
          <w:szCs w:val="28"/>
        </w:rPr>
        <w:t>чебное пособие</w:t>
      </w:r>
      <w:r>
        <w:rPr>
          <w:noProof/>
          <w:sz w:val="28"/>
          <w:szCs w:val="28"/>
        </w:rPr>
        <w:t xml:space="preserve"> </w:t>
      </w:r>
      <w:r w:rsidRPr="00D135DA">
        <w:rPr>
          <w:noProof/>
          <w:sz w:val="28"/>
          <w:szCs w:val="28"/>
        </w:rPr>
        <w:t xml:space="preserve">/ </w:t>
      </w:r>
      <w:r>
        <w:rPr>
          <w:noProof/>
          <w:sz w:val="28"/>
          <w:szCs w:val="28"/>
        </w:rPr>
        <w:t>п</w:t>
      </w:r>
      <w:r w:rsidRPr="00D135DA">
        <w:rPr>
          <w:noProof/>
          <w:sz w:val="28"/>
          <w:szCs w:val="28"/>
        </w:rPr>
        <w:t xml:space="preserve">од ред. О.Н. Русака. </w:t>
      </w:r>
      <w:r>
        <w:rPr>
          <w:noProof/>
          <w:sz w:val="28"/>
          <w:szCs w:val="28"/>
        </w:rPr>
        <w:t>–</w:t>
      </w:r>
      <w:r w:rsidRPr="00D135DA">
        <w:rPr>
          <w:noProof/>
          <w:sz w:val="28"/>
          <w:szCs w:val="28"/>
        </w:rPr>
        <w:t xml:space="preserve"> СПб</w:t>
      </w:r>
      <w:r>
        <w:rPr>
          <w:noProof/>
          <w:sz w:val="28"/>
          <w:szCs w:val="28"/>
        </w:rPr>
        <w:t>. </w:t>
      </w:r>
      <w:r w:rsidRPr="00D135DA">
        <w:rPr>
          <w:noProof/>
          <w:sz w:val="28"/>
          <w:szCs w:val="28"/>
        </w:rPr>
        <w:t xml:space="preserve">: ЛТА, </w:t>
      </w:r>
      <w:r>
        <w:rPr>
          <w:noProof/>
          <w:sz w:val="28"/>
          <w:szCs w:val="28"/>
        </w:rPr>
        <w:t>МАНЭБ, 2001.-279с.</w:t>
      </w:r>
      <w:bookmarkEnd w:id="0"/>
    </w:p>
    <w:p w:rsidR="00EA2E99" w:rsidRPr="008B6391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8B6391">
        <w:rPr>
          <w:noProof/>
          <w:sz w:val="28"/>
          <w:szCs w:val="28"/>
        </w:rPr>
        <w:t>Кукин</w:t>
      </w:r>
      <w:r>
        <w:rPr>
          <w:noProof/>
          <w:sz w:val="28"/>
          <w:szCs w:val="28"/>
        </w:rPr>
        <w:t>,</w:t>
      </w:r>
      <w:r w:rsidRPr="008B6391">
        <w:rPr>
          <w:noProof/>
          <w:sz w:val="28"/>
          <w:szCs w:val="28"/>
        </w:rPr>
        <w:t xml:space="preserve"> П.П. </w:t>
      </w:r>
      <w:r>
        <w:rPr>
          <w:noProof/>
          <w:sz w:val="28"/>
          <w:szCs w:val="28"/>
        </w:rPr>
        <w:t>Б</w:t>
      </w:r>
      <w:r w:rsidRPr="008B6391">
        <w:rPr>
          <w:noProof/>
          <w:sz w:val="28"/>
          <w:szCs w:val="28"/>
        </w:rPr>
        <w:t>езопасность технологических процессов и производств. Охрана труда. Изд. второе, испр</w:t>
      </w:r>
      <w:r>
        <w:rPr>
          <w:noProof/>
          <w:sz w:val="28"/>
          <w:szCs w:val="28"/>
        </w:rPr>
        <w:t>.</w:t>
      </w:r>
      <w:r w:rsidRPr="008B6391">
        <w:rPr>
          <w:noProof/>
          <w:sz w:val="28"/>
          <w:szCs w:val="28"/>
        </w:rPr>
        <w:t xml:space="preserve"> и доп. </w:t>
      </w:r>
      <w:r w:rsidRPr="00D135DA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 xml:space="preserve"> </w:t>
      </w:r>
      <w:r w:rsidRPr="008B6391">
        <w:rPr>
          <w:noProof/>
          <w:sz w:val="28"/>
          <w:szCs w:val="28"/>
        </w:rPr>
        <w:t xml:space="preserve">Кукин П.П. </w:t>
      </w:r>
      <w:r w:rsidRPr="00EA458F">
        <w:rPr>
          <w:noProof/>
          <w:sz w:val="28"/>
          <w:szCs w:val="28"/>
        </w:rPr>
        <w:t>[</w:t>
      </w:r>
      <w:r w:rsidRPr="008B6391">
        <w:rPr>
          <w:noProof/>
          <w:sz w:val="28"/>
          <w:szCs w:val="28"/>
        </w:rPr>
        <w:t>и др.</w:t>
      </w:r>
      <w:r w:rsidRPr="00EA458F">
        <w:rPr>
          <w:noProof/>
          <w:sz w:val="28"/>
          <w:szCs w:val="28"/>
        </w:rPr>
        <w:t>]</w:t>
      </w:r>
      <w:r w:rsidRPr="008B6391">
        <w:rPr>
          <w:noProof/>
          <w:sz w:val="28"/>
          <w:szCs w:val="28"/>
        </w:rPr>
        <w:t xml:space="preserve"> М.</w:t>
      </w:r>
      <w:r>
        <w:rPr>
          <w:noProof/>
          <w:sz w:val="28"/>
          <w:szCs w:val="28"/>
        </w:rPr>
        <w:t xml:space="preserve"> : </w:t>
      </w:r>
      <w:r w:rsidRPr="008B6391">
        <w:rPr>
          <w:noProof/>
          <w:sz w:val="28"/>
          <w:szCs w:val="28"/>
        </w:rPr>
        <w:t>Высшая школа, 2002. – 319с.</w:t>
      </w:r>
    </w:p>
    <w:p w:rsidR="00EA2E99" w:rsidRPr="00B6153A" w:rsidRDefault="00EA2E99" w:rsidP="00EA2E99">
      <w:pPr>
        <w:pStyle w:val="24"/>
        <w:numPr>
          <w:ilvl w:val="0"/>
          <w:numId w:val="25"/>
        </w:numPr>
        <w:ind w:left="426" w:hanging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Безопасность жизнедеятельности: учебник / под ред. проф. Э.А. </w:t>
      </w:r>
      <w:proofErr w:type="spellStart"/>
      <w:r>
        <w:rPr>
          <w:b w:val="0"/>
          <w:szCs w:val="28"/>
        </w:rPr>
        <w:t>Арустам</w:t>
      </w:r>
      <w:r>
        <w:rPr>
          <w:b w:val="0"/>
          <w:szCs w:val="28"/>
        </w:rPr>
        <w:t>о</w:t>
      </w:r>
      <w:r>
        <w:rPr>
          <w:b w:val="0"/>
          <w:szCs w:val="28"/>
        </w:rPr>
        <w:t>ва</w:t>
      </w:r>
      <w:proofErr w:type="spellEnd"/>
      <w:r>
        <w:rPr>
          <w:b w:val="0"/>
          <w:szCs w:val="28"/>
        </w:rPr>
        <w:t xml:space="preserve">. – 16-е изд., </w:t>
      </w:r>
      <w:proofErr w:type="spellStart"/>
      <w:r>
        <w:rPr>
          <w:b w:val="0"/>
          <w:szCs w:val="28"/>
        </w:rPr>
        <w:t>перераб</w:t>
      </w:r>
      <w:proofErr w:type="spellEnd"/>
      <w:r>
        <w:rPr>
          <w:b w:val="0"/>
          <w:szCs w:val="28"/>
        </w:rPr>
        <w:t>. и доп. – М.</w:t>
      </w:r>
      <w:proofErr w:type="gramStart"/>
      <w:r>
        <w:rPr>
          <w:b w:val="0"/>
          <w:szCs w:val="28"/>
        </w:rPr>
        <w:t xml:space="preserve"> :</w:t>
      </w:r>
      <w:proofErr w:type="gramEnd"/>
      <w:r>
        <w:rPr>
          <w:b w:val="0"/>
          <w:szCs w:val="28"/>
        </w:rPr>
        <w:t xml:space="preserve"> Издательско-торговая корпорация «Дашков и К°», 2012. – 448 с.</w:t>
      </w:r>
    </w:p>
    <w:p w:rsidR="00EA2E99" w:rsidRDefault="00EA2E99" w:rsidP="00EA2E99">
      <w:pPr>
        <w:shd w:val="clear" w:color="auto" w:fill="FFFFFF"/>
        <w:ind w:firstLine="567"/>
        <w:rPr>
          <w:sz w:val="28"/>
        </w:rPr>
      </w:pPr>
      <w:r>
        <w:rPr>
          <w:b/>
          <w:bCs/>
          <w:i/>
          <w:iCs/>
          <w:color w:val="000000"/>
          <w:spacing w:val="-11"/>
          <w:sz w:val="28"/>
          <w:szCs w:val="30"/>
        </w:rPr>
        <w:t>б) Дополнительная литература</w:t>
      </w:r>
    </w:p>
    <w:p w:rsidR="00EA2E99" w:rsidRPr="00D135DA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1" w:name="_Ref344509708"/>
      <w:r w:rsidRPr="00D135DA">
        <w:rPr>
          <w:noProof/>
          <w:sz w:val="28"/>
          <w:szCs w:val="28"/>
        </w:rPr>
        <w:t>Горбунова</w:t>
      </w:r>
      <w:r>
        <w:rPr>
          <w:noProof/>
          <w:sz w:val="28"/>
          <w:szCs w:val="28"/>
        </w:rPr>
        <w:t>,</w:t>
      </w:r>
      <w:r w:rsidRPr="00D135DA">
        <w:rPr>
          <w:noProof/>
          <w:sz w:val="28"/>
          <w:szCs w:val="28"/>
        </w:rPr>
        <w:t xml:space="preserve"> Л.Н. Безопасность жизнедеятельности: Словарь - справочник / Л.Н. Горбунова, А.А. </w:t>
      </w:r>
      <w:r>
        <w:rPr>
          <w:noProof/>
          <w:sz w:val="28"/>
          <w:szCs w:val="28"/>
        </w:rPr>
        <w:t xml:space="preserve">Калинин, В.Я. Кондрасенко </w:t>
      </w:r>
      <w:r w:rsidRPr="00EA458F">
        <w:rPr>
          <w:noProof/>
          <w:sz w:val="28"/>
          <w:szCs w:val="28"/>
        </w:rPr>
        <w:t>[</w:t>
      </w:r>
      <w:r>
        <w:rPr>
          <w:noProof/>
          <w:sz w:val="28"/>
          <w:szCs w:val="28"/>
        </w:rPr>
        <w:t>и др.</w:t>
      </w:r>
      <w:r w:rsidRPr="00EA458F">
        <w:rPr>
          <w:noProof/>
          <w:sz w:val="28"/>
          <w:szCs w:val="28"/>
        </w:rPr>
        <w:t xml:space="preserve">] </w:t>
      </w:r>
      <w:r>
        <w:rPr>
          <w:noProof/>
          <w:sz w:val="28"/>
          <w:szCs w:val="28"/>
        </w:rPr>
        <w:t>/ под общ. ред. О.Н. Русака - Красноярск: ИПЦ КГТУ, 2003.-799 с.</w:t>
      </w:r>
    </w:p>
    <w:p w:rsidR="00EA2E99" w:rsidRPr="00D135DA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proofErr w:type="gramStart"/>
      <w:r w:rsidRPr="00D135DA">
        <w:rPr>
          <w:noProof/>
          <w:sz w:val="28"/>
          <w:szCs w:val="28"/>
        </w:rPr>
        <w:t xml:space="preserve">Белов, СВ. Безопасность жизнедеятельности: </w:t>
      </w:r>
      <w:r>
        <w:rPr>
          <w:noProof/>
          <w:sz w:val="28"/>
          <w:szCs w:val="28"/>
        </w:rPr>
        <w:t>у</w:t>
      </w:r>
      <w:r w:rsidRPr="00D135DA">
        <w:rPr>
          <w:noProof/>
          <w:sz w:val="28"/>
          <w:szCs w:val="28"/>
        </w:rPr>
        <w:t xml:space="preserve">чебник для вузов / СВ. Белов, А.В. Ильницкая, А.Ф. Козьяков </w:t>
      </w:r>
      <w:r w:rsidRPr="002C48D9">
        <w:rPr>
          <w:noProof/>
          <w:sz w:val="28"/>
          <w:szCs w:val="28"/>
        </w:rPr>
        <w:t>[</w:t>
      </w:r>
      <w:r w:rsidRPr="00D135DA">
        <w:rPr>
          <w:noProof/>
          <w:sz w:val="28"/>
          <w:szCs w:val="28"/>
        </w:rPr>
        <w:t>и др.</w:t>
      </w:r>
      <w:r w:rsidRPr="002C48D9">
        <w:rPr>
          <w:noProof/>
          <w:sz w:val="28"/>
          <w:szCs w:val="28"/>
        </w:rPr>
        <w:t xml:space="preserve">] </w:t>
      </w:r>
      <w:r w:rsidRPr="00B16CA2">
        <w:rPr>
          <w:noProof/>
          <w:sz w:val="28"/>
          <w:szCs w:val="28"/>
        </w:rPr>
        <w:t>;</w:t>
      </w:r>
      <w:r w:rsidRPr="00D135D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D135DA">
        <w:rPr>
          <w:noProof/>
          <w:sz w:val="28"/>
          <w:szCs w:val="28"/>
        </w:rPr>
        <w:t>од общ. ред. С. В. Белова</w:t>
      </w:r>
      <w:r>
        <w:rPr>
          <w:noProof/>
          <w:sz w:val="28"/>
          <w:szCs w:val="28"/>
        </w:rPr>
        <w:t>.</w:t>
      </w:r>
      <w:proofErr w:type="gramEnd"/>
      <w:r w:rsidRPr="00D135DA">
        <w:rPr>
          <w:noProof/>
          <w:sz w:val="28"/>
          <w:szCs w:val="28"/>
        </w:rPr>
        <w:t xml:space="preserve"> - М.</w:t>
      </w:r>
      <w:proofErr w:type="gramStart"/>
      <w:r w:rsidRPr="002C48D9">
        <w:rPr>
          <w:szCs w:val="28"/>
        </w:rPr>
        <w:t xml:space="preserve"> </w:t>
      </w:r>
      <w:r w:rsidRPr="00D135DA">
        <w:rPr>
          <w:noProof/>
          <w:sz w:val="28"/>
          <w:szCs w:val="28"/>
        </w:rPr>
        <w:t>:</w:t>
      </w:r>
      <w:proofErr w:type="gramEnd"/>
      <w:r w:rsidRPr="00D135DA">
        <w:rPr>
          <w:noProof/>
          <w:sz w:val="28"/>
          <w:szCs w:val="28"/>
        </w:rPr>
        <w:t xml:space="preserve"> Высшая школа, 1999.-448 с.</w:t>
      </w:r>
    </w:p>
    <w:p w:rsidR="00EA2E99" w:rsidRPr="00B16CA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B16CA2">
        <w:rPr>
          <w:noProof/>
          <w:sz w:val="28"/>
          <w:szCs w:val="28"/>
        </w:rPr>
        <w:t xml:space="preserve">Белов, С.В. Безопасность  производственных процессов: </w:t>
      </w:r>
      <w:r>
        <w:rPr>
          <w:noProof/>
          <w:sz w:val="28"/>
          <w:szCs w:val="28"/>
        </w:rPr>
        <w:t>с</w:t>
      </w:r>
      <w:r w:rsidRPr="00B16CA2">
        <w:rPr>
          <w:noProof/>
          <w:sz w:val="28"/>
          <w:szCs w:val="28"/>
        </w:rPr>
        <w:t xml:space="preserve">правочник / </w:t>
      </w:r>
      <w:r w:rsidRPr="00B16CA2">
        <w:rPr>
          <w:noProof/>
          <w:sz w:val="28"/>
          <w:szCs w:val="28"/>
        </w:rPr>
        <w:lastRenderedPageBreak/>
        <w:t>С.В.</w:t>
      </w:r>
      <w:proofErr w:type="spellStart"/>
      <w:r>
        <w:rPr>
          <w:szCs w:val="28"/>
        </w:rPr>
        <w:t>°</w:t>
      </w:r>
      <w:r w:rsidRPr="00B16CA2">
        <w:rPr>
          <w:noProof/>
          <w:sz w:val="28"/>
          <w:szCs w:val="28"/>
        </w:rPr>
        <w:t>Белов</w:t>
      </w:r>
      <w:proofErr w:type="spellEnd"/>
      <w:r w:rsidRPr="00B16CA2">
        <w:rPr>
          <w:noProof/>
          <w:sz w:val="28"/>
          <w:szCs w:val="28"/>
        </w:rPr>
        <w:t xml:space="preserve">, </w:t>
      </w:r>
      <w:proofErr w:type="spellStart"/>
      <w:r w:rsidRPr="00B16CA2">
        <w:rPr>
          <w:noProof/>
          <w:sz w:val="28"/>
          <w:szCs w:val="28"/>
        </w:rPr>
        <w:t>В.Н</w:t>
      </w:r>
      <w:r>
        <w:rPr>
          <w:szCs w:val="28"/>
        </w:rPr>
        <w:t>°</w:t>
      </w:r>
      <w:r w:rsidRPr="00B16CA2">
        <w:rPr>
          <w:noProof/>
          <w:sz w:val="28"/>
          <w:szCs w:val="28"/>
        </w:rPr>
        <w:t>Бринза</w:t>
      </w:r>
      <w:proofErr w:type="spellEnd"/>
      <w:r w:rsidRPr="00B16CA2">
        <w:rPr>
          <w:noProof/>
          <w:sz w:val="28"/>
          <w:szCs w:val="28"/>
        </w:rPr>
        <w:t xml:space="preserve">, Б.С. Векшин </w:t>
      </w:r>
      <w:r w:rsidRPr="002C48D9">
        <w:rPr>
          <w:noProof/>
          <w:sz w:val="28"/>
          <w:szCs w:val="28"/>
        </w:rPr>
        <w:t>[</w:t>
      </w:r>
      <w:r w:rsidRPr="00B16CA2">
        <w:rPr>
          <w:noProof/>
          <w:sz w:val="28"/>
          <w:szCs w:val="28"/>
        </w:rPr>
        <w:t>и др.</w:t>
      </w:r>
      <w:r w:rsidRPr="002C48D9">
        <w:rPr>
          <w:noProof/>
          <w:sz w:val="28"/>
          <w:szCs w:val="28"/>
        </w:rPr>
        <w:t xml:space="preserve">] </w:t>
      </w:r>
      <w:r w:rsidRPr="00B16CA2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п</w:t>
      </w:r>
      <w:r w:rsidRPr="00B16CA2">
        <w:rPr>
          <w:noProof/>
          <w:sz w:val="28"/>
          <w:szCs w:val="28"/>
        </w:rPr>
        <w:t>од общ. ред. С.В. Белова. –М.: Машиностроение, 1985.–448 с.</w:t>
      </w:r>
      <w:bookmarkEnd w:id="1"/>
    </w:p>
    <w:p w:rsidR="00EA2E99" w:rsidRDefault="00EA2E99" w:rsidP="00EA2E9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13" w:lineRule="exact"/>
        <w:ind w:left="426" w:right="202" w:hanging="426"/>
        <w:jc w:val="both"/>
      </w:pPr>
      <w:r w:rsidRPr="00540753">
        <w:rPr>
          <w:spacing w:val="-2"/>
          <w:sz w:val="28"/>
          <w:szCs w:val="28"/>
        </w:rPr>
        <w:t>Безопасность жизнедеятельности: Учебник для студентов средних профе</w:t>
      </w:r>
      <w:r w:rsidRPr="00540753">
        <w:rPr>
          <w:spacing w:val="-2"/>
          <w:sz w:val="28"/>
          <w:szCs w:val="28"/>
        </w:rPr>
        <w:t>с</w:t>
      </w:r>
      <w:r w:rsidRPr="00540753">
        <w:rPr>
          <w:spacing w:val="-2"/>
          <w:sz w:val="28"/>
          <w:szCs w:val="28"/>
        </w:rPr>
        <w:t>сиональных</w:t>
      </w:r>
      <w:r>
        <w:rPr>
          <w:sz w:val="28"/>
          <w:szCs w:val="28"/>
        </w:rPr>
        <w:t xml:space="preserve"> учебных заведений/ СВ. Белов, В.А. Девясилов, А.Ф. </w:t>
      </w:r>
      <w:proofErr w:type="spellStart"/>
      <w:r>
        <w:rPr>
          <w:sz w:val="28"/>
          <w:szCs w:val="28"/>
        </w:rPr>
        <w:t>Козь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 xml:space="preserve"> и др./ Под </w:t>
      </w:r>
      <w:r>
        <w:rPr>
          <w:spacing w:val="-1"/>
          <w:sz w:val="28"/>
          <w:szCs w:val="28"/>
        </w:rPr>
        <w:t>общ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р</w:t>
      </w:r>
      <w:proofErr w:type="gramEnd"/>
      <w:r>
        <w:rPr>
          <w:spacing w:val="-1"/>
          <w:sz w:val="28"/>
          <w:szCs w:val="28"/>
        </w:rPr>
        <w:t>ед. СВ. Белова - М.: Высшая школа, НМК СПО, 2000. - 343 с.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2" w:name="_Ref368045134"/>
      <w:r w:rsidRPr="00435AAE">
        <w:rPr>
          <w:noProof/>
          <w:sz w:val="28"/>
          <w:szCs w:val="28"/>
        </w:rPr>
        <w:t xml:space="preserve">Безопасность жизнедеятельности: </w:t>
      </w:r>
      <w:r>
        <w:rPr>
          <w:noProof/>
          <w:sz w:val="28"/>
          <w:szCs w:val="28"/>
        </w:rPr>
        <w:t>у</w:t>
      </w:r>
      <w:r w:rsidRPr="00435AAE">
        <w:rPr>
          <w:noProof/>
          <w:sz w:val="28"/>
          <w:szCs w:val="28"/>
        </w:rPr>
        <w:t>чебное пособие по курсу «Безопасность жизнедеятельности». - СПб.</w:t>
      </w:r>
      <w:r>
        <w:rPr>
          <w:noProof/>
          <w:sz w:val="28"/>
          <w:szCs w:val="28"/>
        </w:rPr>
        <w:t xml:space="preserve"> </w:t>
      </w:r>
      <w:r w:rsidRPr="00435AAE">
        <w:rPr>
          <w:noProof/>
          <w:sz w:val="28"/>
          <w:szCs w:val="28"/>
        </w:rPr>
        <w:t>: ЛТА, 1997. – 293с.</w:t>
      </w:r>
      <w:bookmarkEnd w:id="2"/>
    </w:p>
    <w:bookmarkStart w:id="3" w:name="_Ref332700595"/>
    <w:bookmarkStart w:id="4" w:name="_Ref344510782"/>
    <w:p w:rsidR="00EA2E99" w:rsidRPr="00B16CA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B16CA2">
        <w:rPr>
          <w:noProof/>
          <w:sz w:val="28"/>
          <w:szCs w:val="28"/>
        </w:rPr>
        <w:fldChar w:fldCharType="begin"/>
      </w:r>
      <w:r w:rsidRPr="00B16CA2">
        <w:rPr>
          <w:noProof/>
          <w:sz w:val="28"/>
          <w:szCs w:val="28"/>
        </w:rPr>
        <w:instrText xml:space="preserve"> HYPERLINK "http://www.polyset.ru/nb/%D0%92%D0%9D%D0%A2%D0%9F%2005-97.php" </w:instrText>
      </w:r>
      <w:r w:rsidRPr="00B16CA2">
        <w:rPr>
          <w:noProof/>
          <w:sz w:val="28"/>
          <w:szCs w:val="28"/>
        </w:rPr>
        <w:fldChar w:fldCharType="separate"/>
      </w:r>
      <w:r w:rsidRPr="00B16CA2">
        <w:rPr>
          <w:noProof/>
          <w:sz w:val="28"/>
          <w:szCs w:val="28"/>
        </w:rPr>
        <w:t>ВН</w:t>
      </w:r>
      <w:r w:rsidRPr="00876ABA">
        <w:rPr>
          <w:noProof/>
          <w:sz w:val="28"/>
          <w:szCs w:val="28"/>
        </w:rPr>
        <w:t>ТП 05-9</w:t>
      </w:r>
      <w:r w:rsidRPr="00B16CA2">
        <w:rPr>
          <w:noProof/>
          <w:sz w:val="28"/>
          <w:szCs w:val="28"/>
        </w:rPr>
        <w:t>7</w:t>
      </w:r>
      <w:r w:rsidRPr="00B16CA2">
        <w:rPr>
          <w:noProof/>
          <w:sz w:val="28"/>
          <w:szCs w:val="28"/>
        </w:rPr>
        <w:fldChar w:fldCharType="end"/>
      </w:r>
      <w:r w:rsidRPr="00B16CA2">
        <w:rPr>
          <w:noProof/>
          <w:sz w:val="28"/>
          <w:szCs w:val="28"/>
        </w:rPr>
        <w:t>. Определение категорий помещений и зданий предприятий и объектов железнодорожного транспорта по взрывопожарной и пожарной опасности</w:t>
      </w:r>
      <w:bookmarkEnd w:id="3"/>
      <w:r w:rsidRPr="00B16CA2">
        <w:rPr>
          <w:noProof/>
          <w:sz w:val="28"/>
          <w:szCs w:val="28"/>
        </w:rPr>
        <w:t xml:space="preserve">. </w:t>
      </w:r>
      <w:r w:rsidRPr="00E651A9">
        <w:rPr>
          <w:noProof/>
          <w:sz w:val="28"/>
          <w:szCs w:val="28"/>
        </w:rPr>
        <w:t>- М.: ГипротрансТЭИ, 1997. - 99 с</w:t>
      </w:r>
      <w:r>
        <w:t>.</w:t>
      </w:r>
      <w:bookmarkEnd w:id="4"/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7B1645">
        <w:rPr>
          <w:noProof/>
          <w:sz w:val="28"/>
          <w:szCs w:val="28"/>
        </w:rPr>
        <w:t>ГОСТ 12.0.002-80</w:t>
      </w:r>
      <w:r w:rsidRPr="00435AAE">
        <w:rPr>
          <w:noProof/>
          <w:sz w:val="28"/>
          <w:szCs w:val="28"/>
        </w:rPr>
        <w:t xml:space="preserve"> (СТ СЭВ 1084-78) ССБТ. Термины и определения.</w:t>
      </w:r>
      <w:r w:rsidRPr="008A7BFB"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М.</w:t>
      </w:r>
      <w:r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: Изд-во стандартов, 1997. - 8 с</w:t>
      </w:r>
      <w:r>
        <w:rPr>
          <w:noProof/>
          <w:sz w:val="28"/>
          <w:szCs w:val="28"/>
        </w:rPr>
        <w:t>.</w:t>
      </w:r>
    </w:p>
    <w:p w:rsidR="00EA2E99" w:rsidRPr="00D61A7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5" w:name="_Ref312929241"/>
      <w:r w:rsidRPr="00D61A72">
        <w:rPr>
          <w:noProof/>
          <w:sz w:val="28"/>
          <w:szCs w:val="28"/>
        </w:rPr>
        <w:t>ГОСТ 12.0.003-74 (1990)  (СТ СЭВ 790-77) ССБТ. Опасные и вредные производственные факторы. Классификация.</w:t>
      </w:r>
      <w:bookmarkEnd w:id="5"/>
      <w:r w:rsidRPr="00D61A72">
        <w:rPr>
          <w:noProof/>
          <w:sz w:val="28"/>
          <w:szCs w:val="28"/>
        </w:rPr>
        <w:t xml:space="preserve"> М. : Изд-во стандартов, 1990. - 6 с.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6" w:name="_Ref313440254"/>
      <w:r w:rsidRPr="00D61A72">
        <w:rPr>
          <w:noProof/>
          <w:sz w:val="28"/>
          <w:szCs w:val="28"/>
        </w:rPr>
        <w:t>ГОСТ 12.1.004-91.(1993)</w:t>
      </w:r>
      <w:r w:rsidRPr="00435AAE">
        <w:rPr>
          <w:noProof/>
          <w:sz w:val="28"/>
          <w:szCs w:val="28"/>
        </w:rPr>
        <w:t xml:space="preserve"> ССБТ. П</w:t>
      </w:r>
      <w:r>
        <w:rPr>
          <w:noProof/>
          <w:sz w:val="28"/>
          <w:szCs w:val="28"/>
        </w:rPr>
        <w:t>ожарная безопасность</w:t>
      </w:r>
      <w:r w:rsidRPr="00435AAE">
        <w:rPr>
          <w:noProof/>
          <w:sz w:val="28"/>
          <w:szCs w:val="28"/>
        </w:rPr>
        <w:t>. Общие</w:t>
      </w:r>
      <w:bookmarkStart w:id="7" w:name="OCRUncertain021"/>
      <w:r w:rsidRPr="00435AAE">
        <w:rPr>
          <w:noProof/>
          <w:sz w:val="28"/>
          <w:szCs w:val="28"/>
        </w:rPr>
        <w:t xml:space="preserve"> требования</w:t>
      </w:r>
      <w:bookmarkEnd w:id="7"/>
      <w:r w:rsidRPr="00435AAE">
        <w:rPr>
          <w:noProof/>
          <w:sz w:val="28"/>
          <w:szCs w:val="28"/>
        </w:rPr>
        <w:t>.</w:t>
      </w:r>
      <w:bookmarkEnd w:id="6"/>
      <w:r w:rsidRPr="00E82042"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М.</w:t>
      </w:r>
      <w:r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: Изд-во стандартов, 199</w:t>
      </w:r>
      <w:r>
        <w:rPr>
          <w:noProof/>
          <w:sz w:val="28"/>
          <w:szCs w:val="28"/>
        </w:rPr>
        <w:t>4</w:t>
      </w:r>
      <w:r w:rsidRPr="007B1645">
        <w:rPr>
          <w:noProof/>
          <w:sz w:val="28"/>
          <w:szCs w:val="28"/>
        </w:rPr>
        <w:t xml:space="preserve">. - </w:t>
      </w:r>
      <w:r>
        <w:rPr>
          <w:noProof/>
          <w:sz w:val="28"/>
          <w:szCs w:val="28"/>
        </w:rPr>
        <w:t>70</w:t>
      </w:r>
      <w:r w:rsidRPr="007B1645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>.</w:t>
      </w:r>
    </w:p>
    <w:p w:rsidR="00EA2E99" w:rsidRPr="00155AB9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155AB9">
        <w:rPr>
          <w:noProof/>
          <w:sz w:val="28"/>
          <w:szCs w:val="28"/>
        </w:rPr>
        <w:t>ГОСТ 12.1.007 – 76. ССБТ. Вредные вещества. Классификация и общие требования безопасности.</w:t>
      </w:r>
      <w:r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М.</w:t>
      </w:r>
      <w:r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: Изд-во стандартов, 199</w:t>
      </w:r>
      <w:r>
        <w:rPr>
          <w:noProof/>
          <w:sz w:val="28"/>
          <w:szCs w:val="28"/>
        </w:rPr>
        <w:t>4</w:t>
      </w:r>
      <w:r w:rsidRPr="007B1645">
        <w:rPr>
          <w:noProof/>
          <w:sz w:val="28"/>
          <w:szCs w:val="28"/>
        </w:rPr>
        <w:t xml:space="preserve">. - </w:t>
      </w:r>
      <w:r>
        <w:rPr>
          <w:noProof/>
          <w:sz w:val="28"/>
          <w:szCs w:val="28"/>
        </w:rPr>
        <w:t>10</w:t>
      </w:r>
      <w:r w:rsidRPr="007B1645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>.</w:t>
      </w:r>
    </w:p>
    <w:p w:rsidR="00EA2E99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0E6F6D">
        <w:rPr>
          <w:noProof/>
          <w:sz w:val="28"/>
          <w:szCs w:val="28"/>
        </w:rPr>
        <w:t>ГОСТ 12.1.010 – 77 (1999).</w:t>
      </w:r>
      <w:r>
        <w:rPr>
          <w:noProof/>
          <w:sz w:val="28"/>
          <w:szCs w:val="28"/>
        </w:rPr>
        <w:t xml:space="preserve"> </w:t>
      </w:r>
      <w:r w:rsidRPr="00435AAE">
        <w:rPr>
          <w:noProof/>
          <w:sz w:val="28"/>
          <w:szCs w:val="28"/>
        </w:rPr>
        <w:t>ССБТ. Взрывобезопасность. Общие требования.</w:t>
      </w:r>
      <w:r w:rsidRPr="000E6F6D"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М.</w:t>
      </w:r>
      <w:r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 xml:space="preserve">филиал ИПК - </w:t>
      </w:r>
      <w:r w:rsidRPr="007B1645">
        <w:rPr>
          <w:noProof/>
          <w:sz w:val="28"/>
          <w:szCs w:val="28"/>
        </w:rPr>
        <w:t>Изд-во стандартов</w:t>
      </w:r>
      <w:r>
        <w:rPr>
          <w:noProof/>
          <w:sz w:val="28"/>
          <w:szCs w:val="28"/>
        </w:rPr>
        <w:t xml:space="preserve"> – тип. «Московский печатник»</w:t>
      </w:r>
      <w:r w:rsidRPr="007B1645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2004</w:t>
      </w:r>
      <w:r w:rsidRPr="007B1645">
        <w:rPr>
          <w:noProof/>
          <w:sz w:val="28"/>
          <w:szCs w:val="28"/>
        </w:rPr>
        <w:t xml:space="preserve">. - </w:t>
      </w:r>
      <w:r>
        <w:rPr>
          <w:noProof/>
          <w:sz w:val="28"/>
          <w:szCs w:val="28"/>
        </w:rPr>
        <w:t>6</w:t>
      </w:r>
      <w:r w:rsidRPr="007B1645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>.</w:t>
      </w:r>
    </w:p>
    <w:p w:rsidR="00EA2E99" w:rsidRPr="00B16CA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8" w:name="_Ref312931578"/>
      <w:bookmarkStart w:id="9" w:name="_Ref368322319"/>
      <w:r w:rsidRPr="00DB6D04">
        <w:rPr>
          <w:noProof/>
          <w:sz w:val="28"/>
          <w:szCs w:val="28"/>
        </w:rPr>
        <w:t>ГОСТ 12.1.038-</w:t>
      </w:r>
      <w:bookmarkEnd w:id="8"/>
      <w:r w:rsidRPr="00DB6D04">
        <w:rPr>
          <w:noProof/>
          <w:sz w:val="28"/>
          <w:szCs w:val="28"/>
        </w:rPr>
        <w:t>82</w:t>
      </w:r>
      <w:r w:rsidRPr="00B16CA2">
        <w:rPr>
          <w:noProof/>
          <w:sz w:val="28"/>
          <w:szCs w:val="28"/>
        </w:rPr>
        <w:t>. ССБТ. Электробезопасность. Предельно допустимые значения напряжений прикосновения и токов.</w:t>
      </w:r>
      <w:r w:rsidRPr="00514322"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М.</w:t>
      </w:r>
      <w:r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: Изд-во стандартов, 19</w:t>
      </w:r>
      <w:r>
        <w:rPr>
          <w:noProof/>
          <w:sz w:val="28"/>
          <w:szCs w:val="28"/>
        </w:rPr>
        <w:t>89</w:t>
      </w:r>
      <w:r w:rsidRPr="007B1645">
        <w:rPr>
          <w:noProof/>
          <w:sz w:val="28"/>
          <w:szCs w:val="28"/>
        </w:rPr>
        <w:t xml:space="preserve">. - </w:t>
      </w:r>
      <w:r>
        <w:rPr>
          <w:noProof/>
          <w:sz w:val="28"/>
          <w:szCs w:val="28"/>
        </w:rPr>
        <w:t>9</w:t>
      </w:r>
      <w:r w:rsidRPr="007B1645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>.</w:t>
      </w:r>
      <w:bookmarkEnd w:id="9"/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5" w:hanging="425"/>
        <w:jc w:val="both"/>
        <w:rPr>
          <w:noProof/>
          <w:sz w:val="28"/>
          <w:szCs w:val="28"/>
        </w:rPr>
      </w:pPr>
      <w:r w:rsidRPr="00435AAE">
        <w:rPr>
          <w:noProof/>
          <w:sz w:val="28"/>
          <w:szCs w:val="28"/>
        </w:rPr>
        <w:t>ГОСТ 12.2.003-91</w:t>
      </w:r>
      <w:r w:rsidRPr="000E6F6D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435AAE">
        <w:rPr>
          <w:noProof/>
          <w:sz w:val="28"/>
          <w:szCs w:val="28"/>
        </w:rPr>
        <w:t xml:space="preserve"> ССБТ. Оборудование производственное. Общие требования безопасности.</w:t>
      </w:r>
      <w:r w:rsidRPr="00514322"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>М.</w:t>
      </w:r>
      <w:r>
        <w:rPr>
          <w:noProof/>
          <w:sz w:val="28"/>
          <w:szCs w:val="28"/>
        </w:rPr>
        <w:t xml:space="preserve"> </w:t>
      </w:r>
      <w:r w:rsidRPr="007B1645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ФГУП «Стандартинформ»</w:t>
      </w:r>
      <w:r w:rsidRPr="007B1645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2007</w:t>
      </w:r>
      <w:r w:rsidRPr="007B1645">
        <w:rPr>
          <w:noProof/>
          <w:sz w:val="28"/>
          <w:szCs w:val="28"/>
        </w:rPr>
        <w:t xml:space="preserve">. - </w:t>
      </w:r>
      <w:r>
        <w:rPr>
          <w:noProof/>
          <w:sz w:val="28"/>
          <w:szCs w:val="28"/>
        </w:rPr>
        <w:t>10</w:t>
      </w:r>
      <w:r w:rsidRPr="007B1645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>.</w:t>
      </w:r>
    </w:p>
    <w:p w:rsidR="00EA2E99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10" w:name="_Ref344510901"/>
      <w:r w:rsidRPr="008A01F2">
        <w:rPr>
          <w:noProof/>
          <w:sz w:val="28"/>
          <w:szCs w:val="28"/>
        </w:rPr>
        <w:t>ГОСТ 12.2.009-99</w:t>
      </w:r>
      <w:r>
        <w:rPr>
          <w:noProof/>
          <w:sz w:val="28"/>
          <w:szCs w:val="28"/>
        </w:rPr>
        <w:t xml:space="preserve">. </w:t>
      </w:r>
      <w:r w:rsidRPr="00207281">
        <w:rPr>
          <w:noProof/>
          <w:sz w:val="28"/>
          <w:szCs w:val="28"/>
        </w:rPr>
        <w:t>Станки металлообрабатывающие. Общие требования безопасности</w:t>
      </w:r>
      <w:r>
        <w:rPr>
          <w:noProof/>
          <w:sz w:val="28"/>
          <w:szCs w:val="28"/>
        </w:rPr>
        <w:t>.</w:t>
      </w:r>
      <w:bookmarkEnd w:id="10"/>
      <w:r>
        <w:rPr>
          <w:noProof/>
          <w:sz w:val="28"/>
          <w:szCs w:val="28"/>
        </w:rPr>
        <w:t xml:space="preserve"> Минск: Стандартинформ, 2006. – 36 с.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11" w:name="_Ref312929622"/>
      <w:r w:rsidRPr="00435AAE">
        <w:rPr>
          <w:noProof/>
          <w:sz w:val="28"/>
          <w:szCs w:val="28"/>
        </w:rPr>
        <w:t>ГОСТ 12.3.002-75</w:t>
      </w:r>
      <w:bookmarkEnd w:id="11"/>
      <w:r>
        <w:rPr>
          <w:noProof/>
          <w:sz w:val="28"/>
          <w:szCs w:val="28"/>
        </w:rPr>
        <w:t>.</w:t>
      </w:r>
      <w:r w:rsidRPr="00435AAE">
        <w:rPr>
          <w:noProof/>
          <w:sz w:val="28"/>
          <w:szCs w:val="28"/>
        </w:rPr>
        <w:t xml:space="preserve"> </w:t>
      </w:r>
      <w:r w:rsidRPr="00A23B06">
        <w:rPr>
          <w:sz w:val="28"/>
          <w:szCs w:val="28"/>
        </w:rPr>
        <w:t>ССБТ. Система стандартов безопасности труда. Проце</w:t>
      </w:r>
      <w:r w:rsidRPr="00A23B06">
        <w:rPr>
          <w:sz w:val="28"/>
          <w:szCs w:val="28"/>
        </w:rPr>
        <w:t>с</w:t>
      </w:r>
      <w:r w:rsidRPr="00A23B06">
        <w:rPr>
          <w:sz w:val="28"/>
          <w:szCs w:val="28"/>
        </w:rPr>
        <w:t>сы производственные. Общие требования безопасности</w:t>
      </w:r>
      <w:r>
        <w:rPr>
          <w:sz w:val="28"/>
          <w:szCs w:val="28"/>
        </w:rPr>
        <w:t>.</w:t>
      </w:r>
      <w:r w:rsidRPr="00DB6D0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М. : Стандартинформ, 2007. – 8 с.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12" w:name="_Ref146857827"/>
      <w:bookmarkStart w:id="13" w:name="_Ref344457557"/>
      <w:r w:rsidRPr="008A01F2">
        <w:rPr>
          <w:noProof/>
          <w:sz w:val="28"/>
          <w:szCs w:val="28"/>
        </w:rPr>
        <w:t>ГОСТ 2.105</w:t>
      </w:r>
      <w:r w:rsidRPr="00435AAE">
        <w:rPr>
          <w:noProof/>
          <w:sz w:val="28"/>
          <w:szCs w:val="28"/>
        </w:rPr>
        <w:t>-95. ЕСКД. Общие требования к текстовым документам.</w:t>
      </w:r>
      <w:bookmarkEnd w:id="12"/>
      <w:r>
        <w:rPr>
          <w:noProof/>
          <w:sz w:val="28"/>
          <w:szCs w:val="28"/>
        </w:rPr>
        <w:t xml:space="preserve"> Минск: Межгосударственный совет по стандартизации, метрологии и сертификации. 2007. – 30 с.</w:t>
      </w:r>
    </w:p>
    <w:bookmarkEnd w:id="13"/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435AAE">
        <w:rPr>
          <w:noProof/>
          <w:sz w:val="28"/>
          <w:szCs w:val="28"/>
        </w:rPr>
        <w:t xml:space="preserve">Атаманюк, В.Г. Гражданская оборона: </w:t>
      </w:r>
      <w:r>
        <w:rPr>
          <w:noProof/>
          <w:sz w:val="28"/>
          <w:szCs w:val="28"/>
        </w:rPr>
        <w:t>у</w:t>
      </w:r>
      <w:r w:rsidRPr="00435AAE">
        <w:rPr>
          <w:noProof/>
          <w:sz w:val="28"/>
          <w:szCs w:val="28"/>
        </w:rPr>
        <w:t xml:space="preserve">чебник для втузов/ В.Г. Атаманюк, Л.Г. Ширшев, Н.И. </w:t>
      </w:r>
      <w:r>
        <w:rPr>
          <w:noProof/>
          <w:sz w:val="28"/>
          <w:szCs w:val="28"/>
        </w:rPr>
        <w:t xml:space="preserve">Акимов. - М.: Высшая школа, 1989. - </w:t>
      </w:r>
      <w:r>
        <w:rPr>
          <w:color w:val="000000"/>
          <w:sz w:val="27"/>
          <w:szCs w:val="27"/>
          <w:shd w:val="clear" w:color="auto" w:fill="FFFFFF"/>
        </w:rPr>
        <w:t>207 с: ил.</w:t>
      </w:r>
    </w:p>
    <w:p w:rsidR="00EA2E99" w:rsidRPr="00B16CA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14" w:name="_Ref344504312"/>
      <w:bookmarkStart w:id="15" w:name="_Ref99382240"/>
      <w:bookmarkStart w:id="16" w:name="_Ref187893424"/>
      <w:bookmarkStart w:id="17" w:name="_Ref99382146"/>
      <w:r w:rsidRPr="00B16CA2">
        <w:rPr>
          <w:noProof/>
          <w:sz w:val="28"/>
          <w:szCs w:val="28"/>
        </w:rPr>
        <w:t xml:space="preserve">Долин П.А. Основы техники безопасности в электроустановках: </w:t>
      </w:r>
      <w:r>
        <w:rPr>
          <w:noProof/>
          <w:sz w:val="28"/>
          <w:szCs w:val="28"/>
        </w:rPr>
        <w:t>у</w:t>
      </w:r>
      <w:r w:rsidRPr="00B16CA2">
        <w:rPr>
          <w:noProof/>
          <w:sz w:val="28"/>
          <w:szCs w:val="28"/>
        </w:rPr>
        <w:t>ч</w:t>
      </w:r>
      <w:r>
        <w:rPr>
          <w:noProof/>
          <w:sz w:val="28"/>
          <w:szCs w:val="28"/>
        </w:rPr>
        <w:t>ебное</w:t>
      </w:r>
      <w:r w:rsidRPr="00B16CA2">
        <w:rPr>
          <w:noProof/>
          <w:sz w:val="28"/>
          <w:szCs w:val="28"/>
        </w:rPr>
        <w:t xml:space="preserve"> пособие для вузов. -2-е изд., перераб. и доп.- М.: Энергоиздат, 1984.-448 с.</w:t>
      </w:r>
      <w:bookmarkEnd w:id="14"/>
    </w:p>
    <w:p w:rsidR="00EA2E99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spacing w:val="-19"/>
          <w:sz w:val="28"/>
          <w:szCs w:val="28"/>
        </w:rPr>
      </w:pPr>
      <w:bookmarkStart w:id="18" w:name="_Ref100305665"/>
      <w:bookmarkEnd w:id="15"/>
      <w:r>
        <w:rPr>
          <w:noProof/>
          <w:sz w:val="28"/>
          <w:szCs w:val="28"/>
        </w:rPr>
        <w:t>Левашов СП. Техногенный риск. учебное пособие. – Курган: Изд-во КГУ, 2000. -171с</w:t>
      </w:r>
      <w:r>
        <w:rPr>
          <w:sz w:val="28"/>
          <w:szCs w:val="28"/>
        </w:rPr>
        <w:t>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435AAE">
        <w:rPr>
          <w:noProof/>
          <w:sz w:val="28"/>
          <w:szCs w:val="28"/>
        </w:rPr>
        <w:t>Межотраслевые правила по охране труда (правила безопасности) при эксплуатации электроустановок. ПОТ Р М-016-2001. РД 153-34.0-03.150-00, 2001.</w:t>
      </w:r>
      <w:bookmarkEnd w:id="18"/>
      <w:r w:rsidRPr="00DA4EE3">
        <w:rPr>
          <w:noProof/>
          <w:sz w:val="28"/>
          <w:szCs w:val="28"/>
        </w:rPr>
        <w:t xml:space="preserve">  С изм. и доп. - Мытищи: Талант, 2013. - 144 с.</w:t>
      </w:r>
    </w:p>
    <w:p w:rsidR="00EA2E99" w:rsidRPr="0073078C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845024">
        <w:rPr>
          <w:noProof/>
          <w:sz w:val="28"/>
          <w:szCs w:val="28"/>
        </w:rPr>
        <w:lastRenderedPageBreak/>
        <w:t>НПБ 105-03</w:t>
      </w:r>
      <w:r>
        <w:rPr>
          <w:noProof/>
          <w:sz w:val="28"/>
          <w:szCs w:val="28"/>
        </w:rPr>
        <w:t>.</w:t>
      </w:r>
      <w:r w:rsidRPr="00845024">
        <w:rPr>
          <w:noProof/>
          <w:sz w:val="28"/>
          <w:szCs w:val="28"/>
        </w:rPr>
        <w:t xml:space="preserve"> Определение категорий помещений,</w:t>
      </w:r>
      <w:r>
        <w:rPr>
          <w:noProof/>
          <w:sz w:val="28"/>
          <w:szCs w:val="28"/>
        </w:rPr>
        <w:t xml:space="preserve"> </w:t>
      </w:r>
      <w:r w:rsidRPr="00845024">
        <w:rPr>
          <w:noProof/>
          <w:sz w:val="28"/>
          <w:szCs w:val="28"/>
        </w:rPr>
        <w:t>зданий и наружных установок по взрывопожарной и пожарной опасности</w:t>
      </w:r>
      <w:r w:rsidRPr="0073078C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262B66">
        <w:rPr>
          <w:noProof/>
          <w:sz w:val="28"/>
          <w:szCs w:val="28"/>
        </w:rPr>
        <w:t>СПб. : Изд-во ДЕАН, 2011. – 48с.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435AAE">
        <w:rPr>
          <w:noProof/>
          <w:sz w:val="28"/>
          <w:szCs w:val="28"/>
        </w:rPr>
        <w:t>ОНТП 10-99. Нормы технологического проектирования для предприятий машиностроения. Определение категорий (классификация) помещений и зданий предприятия по взрывоопасно</w:t>
      </w:r>
      <w:r>
        <w:rPr>
          <w:noProof/>
          <w:sz w:val="28"/>
          <w:szCs w:val="28"/>
        </w:rPr>
        <w:t>й</w:t>
      </w:r>
      <w:r w:rsidRPr="00435AAE">
        <w:rPr>
          <w:noProof/>
          <w:sz w:val="28"/>
          <w:szCs w:val="28"/>
        </w:rPr>
        <w:t xml:space="preserve"> и пожарной опасности. Противопожарные требования.</w:t>
      </w:r>
      <w:r>
        <w:rPr>
          <w:noProof/>
          <w:sz w:val="28"/>
          <w:szCs w:val="28"/>
        </w:rPr>
        <w:t xml:space="preserve"> М. : </w:t>
      </w:r>
      <w:hyperlink r:id="rId8" w:tgtFrame="_top" w:history="1">
        <w:r w:rsidRPr="0049639A">
          <w:rPr>
            <w:noProof/>
            <w:sz w:val="28"/>
            <w:szCs w:val="28"/>
          </w:rPr>
          <w:t>Минэкономики России</w:t>
        </w:r>
      </w:hyperlink>
      <w:r>
        <w:rPr>
          <w:noProof/>
          <w:sz w:val="28"/>
          <w:szCs w:val="28"/>
        </w:rPr>
        <w:t>. 1999. – 60 с.</w:t>
      </w:r>
    </w:p>
    <w:p w:rsidR="00EA2E99" w:rsidRPr="00B16CA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19" w:name="_Ref345157118"/>
      <w:r w:rsidRPr="00B16CA2">
        <w:rPr>
          <w:noProof/>
          <w:sz w:val="28"/>
          <w:szCs w:val="28"/>
        </w:rPr>
        <w:t xml:space="preserve">Полушкин, В.И. </w:t>
      </w:r>
      <w:r w:rsidRPr="00F941F7">
        <w:rPr>
          <w:noProof/>
          <w:sz w:val="28"/>
          <w:szCs w:val="28"/>
        </w:rPr>
        <w:t>Отопление, вентиляция</w:t>
      </w:r>
      <w:r w:rsidRPr="00B16CA2">
        <w:rPr>
          <w:noProof/>
          <w:sz w:val="28"/>
          <w:szCs w:val="28"/>
        </w:rPr>
        <w:t xml:space="preserve"> и кондиционирование воздуха. Ч.1. Теоретические основы создания микроклимата здания: </w:t>
      </w:r>
      <w:r>
        <w:rPr>
          <w:noProof/>
          <w:sz w:val="28"/>
          <w:szCs w:val="28"/>
        </w:rPr>
        <w:t>у</w:t>
      </w:r>
      <w:r w:rsidRPr="00B16CA2">
        <w:rPr>
          <w:noProof/>
          <w:sz w:val="28"/>
          <w:szCs w:val="28"/>
        </w:rPr>
        <w:t>чеб. пособие./</w:t>
      </w:r>
      <w:r w:rsidRPr="00362410">
        <w:rPr>
          <w:noProof/>
          <w:sz w:val="28"/>
          <w:szCs w:val="28"/>
        </w:rPr>
        <w:t xml:space="preserve"> </w:t>
      </w:r>
      <w:r w:rsidRPr="00B16CA2">
        <w:rPr>
          <w:noProof/>
          <w:sz w:val="28"/>
          <w:szCs w:val="28"/>
        </w:rPr>
        <w:t>В.И.</w:t>
      </w:r>
      <w:proofErr w:type="spellStart"/>
      <w:r>
        <w:rPr>
          <w:szCs w:val="28"/>
        </w:rPr>
        <w:t>°</w:t>
      </w:r>
      <w:r w:rsidRPr="00B16CA2">
        <w:rPr>
          <w:noProof/>
          <w:sz w:val="28"/>
          <w:szCs w:val="28"/>
        </w:rPr>
        <w:t>Полушкин</w:t>
      </w:r>
      <w:proofErr w:type="spellEnd"/>
      <w:r w:rsidRPr="00B16CA2">
        <w:rPr>
          <w:noProof/>
          <w:sz w:val="28"/>
          <w:szCs w:val="28"/>
        </w:rPr>
        <w:t>, О.Н.</w:t>
      </w:r>
      <w:r>
        <w:rPr>
          <w:noProof/>
          <w:sz w:val="28"/>
          <w:szCs w:val="28"/>
        </w:rPr>
        <w:t xml:space="preserve"> </w:t>
      </w:r>
      <w:r w:rsidRPr="00B16CA2">
        <w:rPr>
          <w:noProof/>
          <w:sz w:val="28"/>
          <w:szCs w:val="28"/>
        </w:rPr>
        <w:t xml:space="preserve">Русак, С.И. Бурцев </w:t>
      </w:r>
      <w:r w:rsidRPr="00362410">
        <w:rPr>
          <w:noProof/>
          <w:sz w:val="28"/>
          <w:szCs w:val="28"/>
        </w:rPr>
        <w:t>[</w:t>
      </w:r>
      <w:r w:rsidRPr="00B16CA2">
        <w:rPr>
          <w:noProof/>
          <w:sz w:val="28"/>
          <w:szCs w:val="28"/>
        </w:rPr>
        <w:t>и др.</w:t>
      </w:r>
      <w:r w:rsidRPr="00362410">
        <w:rPr>
          <w:noProof/>
          <w:sz w:val="28"/>
          <w:szCs w:val="28"/>
        </w:rPr>
        <w:t>]</w:t>
      </w:r>
      <w:r>
        <w:rPr>
          <w:noProof/>
          <w:sz w:val="28"/>
          <w:szCs w:val="28"/>
        </w:rPr>
        <w:t xml:space="preserve"> –</w:t>
      </w:r>
      <w:r w:rsidRPr="00B16CA2">
        <w:rPr>
          <w:noProof/>
          <w:sz w:val="28"/>
          <w:szCs w:val="28"/>
        </w:rPr>
        <w:t xml:space="preserve"> СПб</w:t>
      </w:r>
      <w:r>
        <w:rPr>
          <w:noProof/>
          <w:sz w:val="28"/>
          <w:szCs w:val="28"/>
        </w:rPr>
        <w:t xml:space="preserve">. </w:t>
      </w:r>
      <w:r w:rsidRPr="00B16CA2">
        <w:rPr>
          <w:noProof/>
          <w:sz w:val="28"/>
          <w:szCs w:val="28"/>
        </w:rPr>
        <w:t>: Профессия, 2002.-176с.</w:t>
      </w:r>
      <w:bookmarkEnd w:id="19"/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435AAE">
        <w:rPr>
          <w:noProof/>
          <w:sz w:val="28"/>
          <w:szCs w:val="28"/>
        </w:rPr>
        <w:t xml:space="preserve">Охрана труда в машиностроении: </w:t>
      </w:r>
      <w:r>
        <w:rPr>
          <w:noProof/>
          <w:sz w:val="28"/>
          <w:szCs w:val="28"/>
        </w:rPr>
        <w:t>у</w:t>
      </w:r>
      <w:r w:rsidRPr="00435AAE">
        <w:rPr>
          <w:noProof/>
          <w:sz w:val="28"/>
          <w:szCs w:val="28"/>
        </w:rPr>
        <w:t>чебник для машиностроительных вузов / Под ред. Е.Я</w:t>
      </w:r>
      <w:r>
        <w:rPr>
          <w:noProof/>
          <w:sz w:val="28"/>
          <w:szCs w:val="28"/>
        </w:rPr>
        <w:t>.</w:t>
      </w:r>
      <w:r w:rsidRPr="00435AAE">
        <w:rPr>
          <w:noProof/>
          <w:sz w:val="28"/>
          <w:szCs w:val="28"/>
        </w:rPr>
        <w:t xml:space="preserve"> Юдина, С.В. Белова – М.</w:t>
      </w:r>
      <w:r>
        <w:rPr>
          <w:noProof/>
          <w:sz w:val="28"/>
          <w:szCs w:val="28"/>
        </w:rPr>
        <w:t xml:space="preserve"> </w:t>
      </w:r>
      <w:r w:rsidRPr="00435AAE">
        <w:rPr>
          <w:noProof/>
          <w:sz w:val="28"/>
          <w:szCs w:val="28"/>
        </w:rPr>
        <w:t>: Машиностроение, 1983. – 432с.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435AAE">
        <w:rPr>
          <w:noProof/>
          <w:sz w:val="28"/>
          <w:szCs w:val="28"/>
        </w:rPr>
        <w:t>Правила технической эксплуатации электроустановок потребителей.</w:t>
      </w:r>
      <w:r>
        <w:rPr>
          <w:noProof/>
          <w:sz w:val="28"/>
          <w:szCs w:val="28"/>
        </w:rPr>
        <w:t xml:space="preserve"> М. : </w:t>
      </w:r>
      <w:hyperlink r:id="rId9" w:tooltip="НЦ ЭНАС" w:history="1">
        <w:r w:rsidRPr="00B367B0">
          <w:rPr>
            <w:noProof/>
            <w:sz w:val="28"/>
            <w:szCs w:val="28"/>
          </w:rPr>
          <w:t>НЦ ЭНАС</w:t>
        </w:r>
      </w:hyperlink>
      <w:r w:rsidRPr="00B367B0">
        <w:rPr>
          <w:noProof/>
          <w:sz w:val="28"/>
          <w:szCs w:val="28"/>
        </w:rPr>
        <w:t>, 2012, 280 с.</w:t>
      </w:r>
    </w:p>
    <w:p w:rsidR="00EA2E99" w:rsidRPr="00B16CA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20" w:name="_Ref313437684"/>
      <w:r w:rsidRPr="00B16CA2">
        <w:rPr>
          <w:noProof/>
          <w:sz w:val="28"/>
          <w:szCs w:val="28"/>
        </w:rPr>
        <w:t>Правила устройства электроустановок.</w:t>
      </w:r>
      <w:r w:rsidRPr="00B16CA2">
        <w:rPr>
          <w:noProof/>
          <w:sz w:val="28"/>
          <w:szCs w:val="28"/>
        </w:rPr>
        <w:sym w:font="Symbol" w:char="F02D"/>
      </w:r>
      <w:r w:rsidRPr="00B16CA2">
        <w:rPr>
          <w:noProof/>
          <w:sz w:val="28"/>
          <w:szCs w:val="28"/>
        </w:rPr>
        <w:t xml:space="preserve"> 7-е изд., перераб. и доп.</w:t>
      </w:r>
      <w:r w:rsidRPr="00B16CA2">
        <w:rPr>
          <w:noProof/>
          <w:sz w:val="28"/>
          <w:szCs w:val="28"/>
        </w:rPr>
        <w:sym w:font="Symbol" w:char="F02D"/>
      </w:r>
      <w:r w:rsidRPr="00B16CA2">
        <w:rPr>
          <w:noProof/>
          <w:sz w:val="28"/>
          <w:szCs w:val="28"/>
        </w:rPr>
        <w:t xml:space="preserve"> М.</w:t>
      </w:r>
      <w:r>
        <w:rPr>
          <w:noProof/>
          <w:sz w:val="28"/>
          <w:szCs w:val="28"/>
        </w:rPr>
        <w:t xml:space="preserve"> </w:t>
      </w:r>
      <w:r w:rsidRPr="00B16CA2">
        <w:rPr>
          <w:noProof/>
          <w:sz w:val="28"/>
          <w:szCs w:val="28"/>
        </w:rPr>
        <w:t>: Энегроатомиздат, 2002.</w:t>
      </w:r>
      <w:bookmarkEnd w:id="20"/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21" w:name="_Ref11374011"/>
      <w:r w:rsidRPr="00435AAE">
        <w:rPr>
          <w:noProof/>
          <w:sz w:val="28"/>
          <w:szCs w:val="28"/>
        </w:rPr>
        <w:t>Проекты (работы) дипломные и курсовые : руководящий материал по правилам оформления. – Курган : Изд-во КГУ, 1997.</w:t>
      </w:r>
      <w:bookmarkEnd w:id="21"/>
    </w:p>
    <w:p w:rsidR="00EA2E99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r w:rsidRPr="00D1352A">
        <w:rPr>
          <w:noProof/>
          <w:sz w:val="28"/>
          <w:szCs w:val="28"/>
        </w:rPr>
        <w:t>Руководящи</w:t>
      </w:r>
      <w:r>
        <w:rPr>
          <w:noProof/>
          <w:sz w:val="28"/>
          <w:szCs w:val="28"/>
        </w:rPr>
        <w:t>е</w:t>
      </w:r>
      <w:r w:rsidRPr="00D1352A">
        <w:rPr>
          <w:noProof/>
          <w:sz w:val="28"/>
          <w:szCs w:val="28"/>
        </w:rPr>
        <w:t xml:space="preserve"> указани</w:t>
      </w:r>
      <w:r>
        <w:rPr>
          <w:noProof/>
          <w:sz w:val="28"/>
          <w:szCs w:val="28"/>
        </w:rPr>
        <w:t>я</w:t>
      </w:r>
      <w:r w:rsidRPr="00D1352A">
        <w:rPr>
          <w:noProof/>
          <w:sz w:val="28"/>
          <w:szCs w:val="28"/>
        </w:rPr>
        <w:t xml:space="preserve"> по проектированию, сооружению и эксплуатационному контролю заземляющих устройств</w:t>
      </w:r>
      <w:r>
        <w:rPr>
          <w:noProof/>
          <w:sz w:val="28"/>
          <w:szCs w:val="28"/>
        </w:rPr>
        <w:t xml:space="preserve"> подстанций напряжением 6-750 кВ. М. : ОАО «ФСК ЕЭС», 2012. - 73с.</w:t>
      </w:r>
    </w:p>
    <w:p w:rsidR="00EA2E99" w:rsidRPr="00435AAE" w:rsidRDefault="00EA2E99" w:rsidP="00EA2E99">
      <w:pPr>
        <w:widowControl w:val="0"/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noProof/>
          <w:sz w:val="28"/>
          <w:szCs w:val="28"/>
        </w:rPr>
      </w:pPr>
      <w:bookmarkStart w:id="22" w:name="_Ref313028635"/>
      <w:r w:rsidRPr="00435AAE">
        <w:rPr>
          <w:noProof/>
          <w:sz w:val="28"/>
          <w:szCs w:val="28"/>
        </w:rPr>
        <w:t xml:space="preserve">Салов, А.И. Охрана труда на предприятиях автомобильного транспорта </w:t>
      </w:r>
      <w:r>
        <w:rPr>
          <w:noProof/>
          <w:sz w:val="28"/>
          <w:szCs w:val="28"/>
        </w:rPr>
        <w:t>/</w:t>
      </w:r>
      <w:r>
        <w:rPr>
          <w:szCs w:val="28"/>
        </w:rPr>
        <w:t>°</w:t>
      </w:r>
      <w:r w:rsidRPr="00435AAE">
        <w:rPr>
          <w:noProof/>
          <w:sz w:val="28"/>
          <w:szCs w:val="28"/>
        </w:rPr>
        <w:t>(практические расчеты). А.И</w:t>
      </w:r>
      <w:r>
        <w:rPr>
          <w:noProof/>
          <w:sz w:val="28"/>
          <w:szCs w:val="28"/>
        </w:rPr>
        <w:t>.</w:t>
      </w:r>
      <w:r w:rsidRPr="00435AAE">
        <w:rPr>
          <w:noProof/>
          <w:sz w:val="28"/>
          <w:szCs w:val="28"/>
        </w:rPr>
        <w:t xml:space="preserve"> Салов, Я.М. Беркович, И.И.</w:t>
      </w:r>
      <w:r>
        <w:rPr>
          <w:noProof/>
          <w:sz w:val="28"/>
          <w:szCs w:val="28"/>
        </w:rPr>
        <w:t xml:space="preserve"> </w:t>
      </w:r>
      <w:r w:rsidRPr="00435AAE">
        <w:rPr>
          <w:noProof/>
          <w:sz w:val="28"/>
          <w:szCs w:val="28"/>
        </w:rPr>
        <w:t>Васильева</w:t>
      </w:r>
      <w:r>
        <w:rPr>
          <w:noProof/>
          <w:sz w:val="28"/>
          <w:szCs w:val="28"/>
        </w:rPr>
        <w:t>;</w:t>
      </w:r>
      <w:r w:rsidRPr="00435AAE">
        <w:rPr>
          <w:noProof/>
          <w:sz w:val="28"/>
          <w:szCs w:val="28"/>
        </w:rPr>
        <w:t xml:space="preserve"> под редакцией  А.И</w:t>
      </w:r>
      <w:r>
        <w:rPr>
          <w:noProof/>
          <w:sz w:val="28"/>
          <w:szCs w:val="28"/>
        </w:rPr>
        <w:t>.</w:t>
      </w:r>
      <w:r w:rsidRPr="00435AAE">
        <w:rPr>
          <w:noProof/>
          <w:sz w:val="28"/>
          <w:szCs w:val="28"/>
        </w:rPr>
        <w:t xml:space="preserve"> Салова - М.</w:t>
      </w:r>
      <w:r>
        <w:rPr>
          <w:noProof/>
          <w:sz w:val="28"/>
          <w:szCs w:val="28"/>
        </w:rPr>
        <w:t xml:space="preserve"> </w:t>
      </w:r>
      <w:r w:rsidRPr="00435AAE">
        <w:rPr>
          <w:noProof/>
          <w:sz w:val="28"/>
          <w:szCs w:val="28"/>
        </w:rPr>
        <w:t>: Транспорт, 1977.</w:t>
      </w:r>
    </w:p>
    <w:p w:rsidR="00EA2E99" w:rsidRPr="00B16CA2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23" w:name="_Ref330307281"/>
      <w:bookmarkStart w:id="24" w:name="_Ref344504180"/>
      <w:bookmarkEnd w:id="22"/>
      <w:r w:rsidRPr="00B16CA2">
        <w:rPr>
          <w:noProof/>
          <w:sz w:val="28"/>
          <w:szCs w:val="28"/>
        </w:rPr>
        <w:t>Средства защиты в машиностроении. Расчет и проектирование: Справочник / Под ред. С.В. Белова – М.: Машиностроение, 1989. – 368с.</w:t>
      </w:r>
      <w:bookmarkEnd w:id="23"/>
    </w:p>
    <w:p w:rsidR="00EA2E99" w:rsidRPr="00435AAE" w:rsidRDefault="00EA2E99" w:rsidP="00EA2E99">
      <w:pPr>
        <w:widowControl w:val="0"/>
        <w:numPr>
          <w:ilvl w:val="0"/>
          <w:numId w:val="25"/>
        </w:numPr>
        <w:ind w:left="426" w:hanging="426"/>
        <w:jc w:val="both"/>
        <w:rPr>
          <w:noProof/>
          <w:sz w:val="28"/>
          <w:szCs w:val="28"/>
        </w:rPr>
      </w:pPr>
      <w:bookmarkStart w:id="25" w:name="_Ref100305833"/>
      <w:bookmarkEnd w:id="16"/>
      <w:bookmarkEnd w:id="17"/>
      <w:bookmarkEnd w:id="24"/>
      <w:r w:rsidRPr="00435AAE">
        <w:rPr>
          <w:noProof/>
          <w:sz w:val="28"/>
          <w:szCs w:val="28"/>
        </w:rPr>
        <w:t>Трудовой кодекс Российской Федерации № 197-ФЗ от 30 декабря 2001 г.</w:t>
      </w:r>
      <w:bookmarkEnd w:id="25"/>
      <w:r>
        <w:rPr>
          <w:noProof/>
          <w:sz w:val="28"/>
          <w:szCs w:val="28"/>
        </w:rPr>
        <w:t xml:space="preserve"> </w:t>
      </w:r>
      <w:r w:rsidRPr="00F941F7">
        <w:rPr>
          <w:noProof/>
          <w:sz w:val="28"/>
          <w:szCs w:val="28"/>
        </w:rPr>
        <w:t>[</w:t>
      </w:r>
      <w:r w:rsidRPr="00A865B0">
        <w:rPr>
          <w:noProof/>
          <w:sz w:val="28"/>
          <w:szCs w:val="28"/>
        </w:rPr>
        <w:t>Электронный ресурс</w:t>
      </w:r>
      <w:r w:rsidRPr="00F941F7">
        <w:rPr>
          <w:noProof/>
          <w:sz w:val="28"/>
          <w:szCs w:val="28"/>
        </w:rPr>
        <w:t>]</w:t>
      </w:r>
      <w:r>
        <w:rPr>
          <w:noProof/>
          <w:sz w:val="28"/>
          <w:szCs w:val="28"/>
        </w:rPr>
        <w:t xml:space="preserve">: </w:t>
      </w:r>
      <w:r w:rsidRPr="00A865B0">
        <w:rPr>
          <w:noProof/>
          <w:sz w:val="28"/>
          <w:szCs w:val="28"/>
        </w:rPr>
        <w:t>Компания "КонсультантПлюс"</w:t>
      </w:r>
      <w:r>
        <w:rPr>
          <w:noProof/>
          <w:sz w:val="28"/>
          <w:szCs w:val="28"/>
        </w:rPr>
        <w:t xml:space="preserve">. </w:t>
      </w:r>
      <w:r w:rsidRPr="00A865B0">
        <w:rPr>
          <w:noProof/>
          <w:sz w:val="28"/>
          <w:szCs w:val="28"/>
        </w:rPr>
        <w:t>Режим доступа: http://www.consultant.ru/popular/tkrf/</w:t>
      </w:r>
    </w:p>
    <w:p w:rsidR="001512E8" w:rsidRDefault="001512E8" w:rsidP="00407D9E">
      <w:pPr>
        <w:widowControl w:val="0"/>
        <w:shd w:val="clear" w:color="auto" w:fill="FFFFFF"/>
        <w:spacing w:before="14" w:line="306" w:lineRule="exact"/>
        <w:ind w:left="122" w:firstLine="709"/>
        <w:jc w:val="both"/>
      </w:pPr>
    </w:p>
    <w:p w:rsidR="00F91E01" w:rsidRPr="00F91E01" w:rsidRDefault="00F91E01" w:rsidP="001E3E7A">
      <w:pPr>
        <w:pStyle w:val="41"/>
        <w:spacing w:line="240" w:lineRule="auto"/>
        <w:ind w:left="360" w:right="424" w:firstLine="0"/>
        <w:jc w:val="center"/>
        <w:rPr>
          <w:b/>
          <w:snapToGrid/>
          <w:sz w:val="28"/>
          <w:szCs w:val="28"/>
        </w:rPr>
      </w:pPr>
      <w:bookmarkStart w:id="26" w:name="_Toc11382452"/>
      <w:bookmarkStart w:id="27" w:name="_Toc95396882"/>
      <w:bookmarkStart w:id="28" w:name="_Ref147070472"/>
      <w:bookmarkStart w:id="29" w:name="_Toc95396881"/>
      <w:bookmarkStart w:id="30" w:name="_Ref147070465"/>
      <w:r w:rsidRPr="0003306F">
        <w:rPr>
          <w:b/>
          <w:sz w:val="28"/>
          <w:szCs w:val="28"/>
        </w:rPr>
        <w:t xml:space="preserve">Общие методические </w:t>
      </w:r>
      <w:r w:rsidRPr="00F91E01">
        <w:rPr>
          <w:b/>
          <w:snapToGrid/>
          <w:sz w:val="28"/>
          <w:szCs w:val="28"/>
        </w:rPr>
        <w:t>указания к выполнению контрольной работы и оформлению</w:t>
      </w:r>
      <w:r>
        <w:rPr>
          <w:b/>
          <w:snapToGrid/>
          <w:sz w:val="28"/>
          <w:szCs w:val="28"/>
        </w:rPr>
        <w:t xml:space="preserve"> отчетов</w:t>
      </w:r>
    </w:p>
    <w:p w:rsidR="00076D06" w:rsidRPr="00012707" w:rsidRDefault="00F91E01" w:rsidP="00282F3B">
      <w:pPr>
        <w:pStyle w:val="41"/>
        <w:spacing w:line="240" w:lineRule="auto"/>
        <w:ind w:right="200" w:firstLine="567"/>
        <w:rPr>
          <w:i/>
          <w:sz w:val="28"/>
          <w:szCs w:val="28"/>
        </w:rPr>
      </w:pPr>
      <w:bookmarkStart w:id="31" w:name="_Hlt12852609"/>
      <w:bookmarkEnd w:id="26"/>
      <w:bookmarkEnd w:id="27"/>
      <w:bookmarkEnd w:id="28"/>
      <w:bookmarkEnd w:id="29"/>
      <w:bookmarkEnd w:id="30"/>
      <w:bookmarkEnd w:id="31"/>
      <w:r w:rsidRPr="0003306F">
        <w:rPr>
          <w:sz w:val="28"/>
          <w:szCs w:val="28"/>
        </w:rPr>
        <w:t>Основная форма учебной работы студента</w:t>
      </w:r>
      <w:r w:rsidR="001E3E7A">
        <w:rPr>
          <w:sz w:val="28"/>
          <w:szCs w:val="28"/>
        </w:rPr>
        <w:t xml:space="preserve"> </w:t>
      </w:r>
      <w:r w:rsidRPr="0003306F">
        <w:rPr>
          <w:sz w:val="28"/>
          <w:szCs w:val="28"/>
        </w:rPr>
        <w:t>заочн</w:t>
      </w:r>
      <w:r w:rsidR="001E3E7A">
        <w:rPr>
          <w:sz w:val="28"/>
          <w:szCs w:val="28"/>
        </w:rPr>
        <w:t>ой формы обучения</w:t>
      </w:r>
      <w:r w:rsidRPr="0003306F">
        <w:rPr>
          <w:sz w:val="28"/>
          <w:szCs w:val="28"/>
        </w:rPr>
        <w:t xml:space="preserve"> – самостоятельное изучение материала согласно рабочей программе курса БЖД. Для оценки качества усвоения курса студент выполняет контрольную работу, которая должна быть представлена для проверки на кафедру «Экол</w:t>
      </w:r>
      <w:r w:rsidRPr="0003306F">
        <w:rPr>
          <w:sz w:val="28"/>
          <w:szCs w:val="28"/>
        </w:rPr>
        <w:t>о</w:t>
      </w:r>
      <w:r w:rsidRPr="0003306F">
        <w:rPr>
          <w:sz w:val="28"/>
          <w:szCs w:val="28"/>
        </w:rPr>
        <w:t xml:space="preserve">гия и БЖД». Работа должна быть написана </w:t>
      </w:r>
      <w:r w:rsidR="00282F3B">
        <w:rPr>
          <w:sz w:val="28"/>
          <w:szCs w:val="28"/>
        </w:rPr>
        <w:t>машинописным способом</w:t>
      </w:r>
      <w:r w:rsidRPr="0003306F">
        <w:rPr>
          <w:sz w:val="28"/>
          <w:szCs w:val="28"/>
        </w:rPr>
        <w:t>, текст желательно иллюстрировать схемами, рисунками, таблицами.</w:t>
      </w:r>
      <w:r w:rsidR="00B34F6B">
        <w:rPr>
          <w:sz w:val="28"/>
          <w:szCs w:val="28"/>
        </w:rPr>
        <w:t xml:space="preserve"> </w:t>
      </w:r>
      <w:r w:rsidR="00076D06" w:rsidRPr="00012707">
        <w:rPr>
          <w:i/>
          <w:sz w:val="28"/>
          <w:szCs w:val="28"/>
        </w:rPr>
        <w:t>Отчет по ко</w:t>
      </w:r>
      <w:r w:rsidR="00076D06" w:rsidRPr="00012707">
        <w:rPr>
          <w:i/>
          <w:sz w:val="28"/>
          <w:szCs w:val="28"/>
        </w:rPr>
        <w:t>н</w:t>
      </w:r>
      <w:r w:rsidR="00076D06" w:rsidRPr="00012707">
        <w:rPr>
          <w:i/>
          <w:sz w:val="28"/>
          <w:szCs w:val="28"/>
        </w:rPr>
        <w:t xml:space="preserve">трольной работе состоит из ответов на </w:t>
      </w:r>
      <w:r w:rsidR="00D001CF">
        <w:rPr>
          <w:i/>
          <w:sz w:val="28"/>
          <w:szCs w:val="28"/>
        </w:rPr>
        <w:t>два</w:t>
      </w:r>
      <w:r w:rsidR="00076D06" w:rsidRPr="00012707">
        <w:rPr>
          <w:i/>
          <w:sz w:val="28"/>
          <w:szCs w:val="28"/>
        </w:rPr>
        <w:t xml:space="preserve"> теоретически</w:t>
      </w:r>
      <w:r w:rsidR="00D001CF">
        <w:rPr>
          <w:i/>
          <w:sz w:val="28"/>
          <w:szCs w:val="28"/>
        </w:rPr>
        <w:t>х</w:t>
      </w:r>
      <w:r w:rsidR="00076D06" w:rsidRPr="00012707">
        <w:rPr>
          <w:i/>
          <w:sz w:val="28"/>
          <w:szCs w:val="28"/>
        </w:rPr>
        <w:t xml:space="preserve"> вопрос</w:t>
      </w:r>
      <w:r w:rsidR="00D001CF">
        <w:rPr>
          <w:i/>
          <w:sz w:val="28"/>
          <w:szCs w:val="28"/>
        </w:rPr>
        <w:t>а</w:t>
      </w:r>
      <w:r w:rsidR="00076D06" w:rsidRPr="00012707">
        <w:rPr>
          <w:i/>
          <w:sz w:val="28"/>
          <w:szCs w:val="28"/>
        </w:rPr>
        <w:t xml:space="preserve"> и р</w:t>
      </w:r>
      <w:r w:rsidR="00076D06" w:rsidRPr="00012707">
        <w:rPr>
          <w:i/>
          <w:sz w:val="28"/>
          <w:szCs w:val="28"/>
        </w:rPr>
        <w:t>е</w:t>
      </w:r>
      <w:r w:rsidR="00076D06" w:rsidRPr="00012707">
        <w:rPr>
          <w:i/>
          <w:sz w:val="28"/>
          <w:szCs w:val="28"/>
        </w:rPr>
        <w:t xml:space="preserve">шения двух задач. </w:t>
      </w:r>
    </w:p>
    <w:p w:rsidR="00D001CF" w:rsidRPr="00012707" w:rsidRDefault="00D001CF" w:rsidP="00F44151">
      <w:pPr>
        <w:pStyle w:val="a3"/>
        <w:spacing w:before="120"/>
        <w:ind w:right="0" w:firstLine="357"/>
        <w:jc w:val="both"/>
        <w:rPr>
          <w:b/>
          <w:sz w:val="28"/>
          <w:szCs w:val="28"/>
        </w:rPr>
      </w:pPr>
      <w:r w:rsidRPr="00F709D1">
        <w:rPr>
          <w:b/>
          <w:sz w:val="28"/>
          <w:szCs w:val="28"/>
        </w:rPr>
        <w:t>Теоретический вопрос</w:t>
      </w:r>
      <w:r w:rsidRPr="00F709D1">
        <w:rPr>
          <w:b/>
          <w:bCs/>
          <w:sz w:val="28"/>
          <w:szCs w:val="28"/>
        </w:rPr>
        <w:t xml:space="preserve"> </w:t>
      </w:r>
      <w:r w:rsidRPr="00F709D1">
        <w:rPr>
          <w:bCs/>
          <w:sz w:val="28"/>
          <w:szCs w:val="28"/>
        </w:rPr>
        <w:t>следует</w:t>
      </w:r>
      <w:r w:rsidRPr="00012707">
        <w:rPr>
          <w:bCs/>
          <w:sz w:val="28"/>
          <w:szCs w:val="28"/>
        </w:rPr>
        <w:t xml:space="preserve"> </w:t>
      </w:r>
      <w:r w:rsidRPr="00012707">
        <w:rPr>
          <w:sz w:val="28"/>
          <w:szCs w:val="28"/>
        </w:rPr>
        <w:t xml:space="preserve">выполнять в виде </w:t>
      </w:r>
      <w:r w:rsidR="00F44151">
        <w:rPr>
          <w:sz w:val="28"/>
          <w:szCs w:val="28"/>
        </w:rPr>
        <w:t>индивидуального задания</w:t>
      </w:r>
      <w:r w:rsidRPr="00012707">
        <w:rPr>
          <w:sz w:val="28"/>
          <w:szCs w:val="28"/>
        </w:rPr>
        <w:t xml:space="preserve"> по актуальным проблемам </w:t>
      </w:r>
      <w:r w:rsidR="00F44151">
        <w:rPr>
          <w:sz w:val="28"/>
          <w:szCs w:val="28"/>
        </w:rPr>
        <w:t>безопасности труда</w:t>
      </w:r>
      <w:r w:rsidRPr="00012707">
        <w:rPr>
          <w:sz w:val="28"/>
          <w:szCs w:val="28"/>
        </w:rPr>
        <w:t>. Содержание его должно носить конкретный, деловой характер, отражающий позицию автора по освещаемому вопросу. Недопустимо заполнять реферат переписыванием определений и о</w:t>
      </w:r>
      <w:r w:rsidRPr="00012707">
        <w:rPr>
          <w:sz w:val="28"/>
          <w:szCs w:val="28"/>
        </w:rPr>
        <w:t>б</w:t>
      </w:r>
      <w:r w:rsidRPr="00012707">
        <w:rPr>
          <w:sz w:val="28"/>
          <w:szCs w:val="28"/>
        </w:rPr>
        <w:lastRenderedPageBreak/>
        <w:t>щих рассуждений, нормативно-технической документации, т.е. сведениями, не сопровождаемы</w:t>
      </w:r>
      <w:r w:rsidR="00191087">
        <w:rPr>
          <w:sz w:val="28"/>
          <w:szCs w:val="28"/>
        </w:rPr>
        <w:t>ми</w:t>
      </w:r>
      <w:r w:rsidRPr="00012707">
        <w:rPr>
          <w:sz w:val="28"/>
          <w:szCs w:val="28"/>
        </w:rPr>
        <w:t xml:space="preserve"> комментариями автора. Выводы подтверждаются необход</w:t>
      </w:r>
      <w:r w:rsidRPr="00012707">
        <w:rPr>
          <w:sz w:val="28"/>
          <w:szCs w:val="28"/>
        </w:rPr>
        <w:t>и</w:t>
      </w:r>
      <w:r w:rsidRPr="00012707">
        <w:rPr>
          <w:sz w:val="28"/>
          <w:szCs w:val="28"/>
        </w:rPr>
        <w:t>мыми расчетами, справочными данными, схемами, эскизами со ссылками на нормативные документы и литературные источники. При изложении материала нужно рассматривать только факты, непосредственно раскрывающие суть в</w:t>
      </w:r>
      <w:r w:rsidRPr="00012707">
        <w:rPr>
          <w:sz w:val="28"/>
          <w:szCs w:val="28"/>
        </w:rPr>
        <w:t>о</w:t>
      </w:r>
      <w:r w:rsidRPr="00012707">
        <w:rPr>
          <w:sz w:val="28"/>
          <w:szCs w:val="28"/>
        </w:rPr>
        <w:t>проса.</w:t>
      </w:r>
    </w:p>
    <w:p w:rsidR="00076D06" w:rsidRDefault="00F2024D" w:rsidP="0037632A">
      <w:pPr>
        <w:pStyle w:val="a5"/>
        <w:widowControl w:val="0"/>
        <w:ind w:left="0" w:righ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</w:t>
      </w:r>
      <w:r w:rsidR="0037632A">
        <w:rPr>
          <w:i w:val="0"/>
          <w:sz w:val="28"/>
          <w:szCs w:val="28"/>
        </w:rPr>
        <w:t>еоретический в</w:t>
      </w:r>
      <w:r>
        <w:rPr>
          <w:i w:val="0"/>
          <w:sz w:val="28"/>
          <w:szCs w:val="28"/>
        </w:rPr>
        <w:t>опрос в</w:t>
      </w:r>
      <w:r w:rsidR="003763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</w:t>
      </w:r>
      <w:r w:rsidR="00076D06" w:rsidRPr="00012707">
        <w:rPr>
          <w:i w:val="0"/>
          <w:sz w:val="28"/>
          <w:szCs w:val="28"/>
        </w:rPr>
        <w:t>онтрольн</w:t>
      </w:r>
      <w:r>
        <w:rPr>
          <w:i w:val="0"/>
          <w:sz w:val="28"/>
          <w:szCs w:val="28"/>
        </w:rPr>
        <w:t>ой</w:t>
      </w:r>
      <w:r w:rsidR="00076D06" w:rsidRPr="00012707">
        <w:rPr>
          <w:i w:val="0"/>
          <w:sz w:val="28"/>
          <w:szCs w:val="28"/>
        </w:rPr>
        <w:t xml:space="preserve"> работ</w:t>
      </w:r>
      <w:r>
        <w:rPr>
          <w:i w:val="0"/>
          <w:sz w:val="28"/>
          <w:szCs w:val="28"/>
        </w:rPr>
        <w:t>е</w:t>
      </w:r>
      <w:r w:rsidR="00076D06" w:rsidRPr="00012707">
        <w:rPr>
          <w:i w:val="0"/>
          <w:sz w:val="28"/>
          <w:szCs w:val="28"/>
        </w:rPr>
        <w:t xml:space="preserve"> выполняется </w:t>
      </w:r>
      <w:r w:rsidR="00076D06" w:rsidRPr="00F44151">
        <w:rPr>
          <w:b/>
          <w:sz w:val="28"/>
          <w:szCs w:val="28"/>
        </w:rPr>
        <w:t>по варианту, номер которого определяется номером позиции фамилии студента в экз</w:t>
      </w:r>
      <w:r w:rsidR="00076D06" w:rsidRPr="00F44151">
        <w:rPr>
          <w:b/>
          <w:sz w:val="28"/>
          <w:szCs w:val="28"/>
        </w:rPr>
        <w:t>а</w:t>
      </w:r>
      <w:r w:rsidR="00076D06" w:rsidRPr="00F44151">
        <w:rPr>
          <w:b/>
          <w:sz w:val="28"/>
          <w:szCs w:val="28"/>
        </w:rPr>
        <w:t>менационной ведомости</w:t>
      </w:r>
      <w:r w:rsidR="00D86222">
        <w:rPr>
          <w:i w:val="0"/>
          <w:sz w:val="28"/>
          <w:szCs w:val="28"/>
        </w:rPr>
        <w:t xml:space="preserve"> (таблица 1)</w:t>
      </w:r>
      <w:r w:rsidR="00076D06" w:rsidRPr="00012707">
        <w:rPr>
          <w:i w:val="0"/>
          <w:sz w:val="28"/>
          <w:szCs w:val="28"/>
        </w:rPr>
        <w:t xml:space="preserve">. </w:t>
      </w:r>
      <w:r w:rsidR="00076D06" w:rsidRPr="00012707">
        <w:rPr>
          <w:sz w:val="28"/>
          <w:szCs w:val="28"/>
        </w:rPr>
        <w:t>Номер варианта</w:t>
      </w:r>
      <w:r w:rsidR="00D86222">
        <w:rPr>
          <w:sz w:val="28"/>
          <w:szCs w:val="28"/>
        </w:rPr>
        <w:t xml:space="preserve"> теоретического вопр</w:t>
      </w:r>
      <w:r w:rsidR="00D86222">
        <w:rPr>
          <w:sz w:val="28"/>
          <w:szCs w:val="28"/>
        </w:rPr>
        <w:t>о</w:t>
      </w:r>
      <w:r w:rsidR="00D86222">
        <w:rPr>
          <w:sz w:val="28"/>
          <w:szCs w:val="28"/>
        </w:rPr>
        <w:t>са</w:t>
      </w:r>
      <w:r w:rsidR="00076D06" w:rsidRPr="00012707">
        <w:rPr>
          <w:sz w:val="28"/>
          <w:szCs w:val="28"/>
        </w:rPr>
        <w:t xml:space="preserve"> необходимо указывать на титульном листе.</w:t>
      </w:r>
      <w:r w:rsidR="00076D06" w:rsidRPr="00012707">
        <w:rPr>
          <w:i w:val="0"/>
          <w:sz w:val="28"/>
          <w:szCs w:val="28"/>
        </w:rPr>
        <w:t xml:space="preserve"> </w:t>
      </w:r>
    </w:p>
    <w:p w:rsidR="008C5A8F" w:rsidRDefault="008C5A8F" w:rsidP="008C5A8F">
      <w:pPr>
        <w:pStyle w:val="41"/>
        <w:spacing w:line="240" w:lineRule="auto"/>
        <w:ind w:right="200" w:firstLine="567"/>
      </w:pPr>
    </w:p>
    <w:p w:rsidR="008C5A8F" w:rsidRPr="00B16CA2" w:rsidRDefault="008C5A8F" w:rsidP="008C5A8F">
      <w:pPr>
        <w:pStyle w:val="41"/>
        <w:spacing w:line="240" w:lineRule="auto"/>
        <w:ind w:right="200" w:firstLine="567"/>
        <w:rPr>
          <w:b/>
          <w:sz w:val="28"/>
          <w:szCs w:val="28"/>
        </w:rPr>
      </w:pPr>
      <w:r w:rsidRPr="008C5A8F">
        <w:rPr>
          <w:sz w:val="28"/>
          <w:szCs w:val="28"/>
        </w:rPr>
        <w:t>Таблица 1</w:t>
      </w:r>
      <w:r w:rsidR="00B16CA2">
        <w:rPr>
          <w:sz w:val="28"/>
          <w:szCs w:val="28"/>
        </w:rPr>
        <w:t xml:space="preserve"> -</w:t>
      </w:r>
      <w:r w:rsidRPr="008C5A8F">
        <w:rPr>
          <w:sz w:val="28"/>
          <w:szCs w:val="28"/>
        </w:rPr>
        <w:t xml:space="preserve"> </w:t>
      </w:r>
      <w:r w:rsidRPr="00B16CA2">
        <w:rPr>
          <w:b/>
          <w:sz w:val="28"/>
          <w:szCs w:val="28"/>
        </w:rPr>
        <w:t>Варианты вопросов к выполнению контрольных работ</w:t>
      </w:r>
    </w:p>
    <w:tbl>
      <w:tblPr>
        <w:tblStyle w:val="af3"/>
        <w:tblW w:w="8503" w:type="dxa"/>
        <w:tblInd w:w="568" w:type="dxa"/>
        <w:tblLayout w:type="fixed"/>
        <w:tblLook w:val="04A0"/>
      </w:tblPr>
      <w:tblGrid>
        <w:gridCol w:w="1809"/>
        <w:gridCol w:w="1189"/>
        <w:gridCol w:w="1276"/>
        <w:gridCol w:w="1646"/>
        <w:gridCol w:w="1307"/>
        <w:gridCol w:w="1276"/>
      </w:tblGrid>
      <w:tr w:rsidR="00A545AA" w:rsidTr="00F15B10">
        <w:tc>
          <w:tcPr>
            <w:tcW w:w="1809" w:type="dxa"/>
            <w:vMerge w:val="restart"/>
            <w:tcBorders>
              <w:bottom w:val="nil"/>
            </w:tcBorders>
            <w:vAlign w:val="center"/>
          </w:tcPr>
          <w:p w:rsidR="00A545AA" w:rsidRPr="00282F3B" w:rsidRDefault="00A545AA" w:rsidP="00666915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282F3B">
              <w:rPr>
                <w:sz w:val="28"/>
                <w:szCs w:val="28"/>
              </w:rPr>
              <w:t xml:space="preserve">Номер </w:t>
            </w:r>
            <w:proofErr w:type="gramStart"/>
            <w:r w:rsidRPr="00282F3B">
              <w:rPr>
                <w:sz w:val="28"/>
                <w:szCs w:val="28"/>
              </w:rPr>
              <w:t>в</w:t>
            </w:r>
            <w:proofErr w:type="gramEnd"/>
          </w:p>
          <w:p w:rsidR="00A545AA" w:rsidRPr="00282F3B" w:rsidRDefault="00A545AA" w:rsidP="00666915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 w:rsidRPr="00282F3B">
              <w:rPr>
                <w:sz w:val="28"/>
                <w:szCs w:val="28"/>
              </w:rPr>
              <w:t>ведомости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:rsidR="00A545AA" w:rsidRDefault="00A545AA" w:rsidP="0037632A">
            <w:pPr>
              <w:pStyle w:val="a5"/>
              <w:ind w:left="0" w:righ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Номер теоретич</w:t>
            </w:r>
            <w:r>
              <w:rPr>
                <w:i w:val="0"/>
                <w:sz w:val="28"/>
                <w:szCs w:val="28"/>
              </w:rPr>
              <w:t>е</w:t>
            </w:r>
            <w:r>
              <w:rPr>
                <w:i w:val="0"/>
                <w:sz w:val="28"/>
                <w:szCs w:val="28"/>
              </w:rPr>
              <w:t>ского вопроса</w:t>
            </w:r>
          </w:p>
        </w:tc>
        <w:tc>
          <w:tcPr>
            <w:tcW w:w="1646" w:type="dxa"/>
            <w:vMerge w:val="restart"/>
            <w:tcBorders>
              <w:bottom w:val="nil"/>
            </w:tcBorders>
            <w:vAlign w:val="center"/>
          </w:tcPr>
          <w:p w:rsidR="00A545AA" w:rsidRPr="00282F3B" w:rsidRDefault="00A545AA" w:rsidP="00404A13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282F3B">
              <w:rPr>
                <w:sz w:val="28"/>
                <w:szCs w:val="28"/>
              </w:rPr>
              <w:t xml:space="preserve">Номер </w:t>
            </w:r>
            <w:proofErr w:type="gramStart"/>
            <w:r w:rsidRPr="00282F3B">
              <w:rPr>
                <w:sz w:val="28"/>
                <w:szCs w:val="28"/>
              </w:rPr>
              <w:t>в</w:t>
            </w:r>
            <w:proofErr w:type="gramEnd"/>
          </w:p>
          <w:p w:rsidR="00A545AA" w:rsidRPr="00282F3B" w:rsidRDefault="00A545AA" w:rsidP="00404A13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 w:rsidRPr="00282F3B">
              <w:rPr>
                <w:sz w:val="28"/>
                <w:szCs w:val="28"/>
              </w:rPr>
              <w:t>ведомости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</w:tcPr>
          <w:p w:rsidR="00A545AA" w:rsidRDefault="00A545AA" w:rsidP="00A545AA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Номер теоретич</w:t>
            </w:r>
            <w:r>
              <w:rPr>
                <w:i w:val="0"/>
                <w:sz w:val="28"/>
                <w:szCs w:val="28"/>
              </w:rPr>
              <w:t>е</w:t>
            </w:r>
            <w:r>
              <w:rPr>
                <w:i w:val="0"/>
                <w:sz w:val="28"/>
                <w:szCs w:val="28"/>
              </w:rPr>
              <w:t>ского вопроса</w:t>
            </w:r>
          </w:p>
        </w:tc>
      </w:tr>
      <w:tr w:rsidR="00A545AA" w:rsidTr="00F15B10">
        <w:tc>
          <w:tcPr>
            <w:tcW w:w="1809" w:type="dxa"/>
            <w:vMerge/>
            <w:tcBorders>
              <w:bottom w:val="nil"/>
            </w:tcBorders>
          </w:tcPr>
          <w:p w:rsidR="00A545AA" w:rsidRDefault="00A545AA" w:rsidP="0037632A">
            <w:pPr>
              <w:pStyle w:val="a5"/>
              <w:ind w:left="0" w:righ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:rsidR="00A545AA" w:rsidRDefault="00A545AA" w:rsidP="0037632A">
            <w:pPr>
              <w:pStyle w:val="a5"/>
              <w:ind w:left="0" w:righ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первого </w:t>
            </w:r>
          </w:p>
        </w:tc>
        <w:tc>
          <w:tcPr>
            <w:tcW w:w="1276" w:type="dxa"/>
            <w:tcBorders>
              <w:bottom w:val="nil"/>
            </w:tcBorders>
          </w:tcPr>
          <w:p w:rsidR="00A545AA" w:rsidRDefault="00A545AA" w:rsidP="0037632A">
            <w:pPr>
              <w:pStyle w:val="a5"/>
              <w:ind w:left="0" w:righ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второго</w:t>
            </w:r>
          </w:p>
        </w:tc>
        <w:tc>
          <w:tcPr>
            <w:tcW w:w="1646" w:type="dxa"/>
            <w:vMerge/>
            <w:tcBorders>
              <w:bottom w:val="nil"/>
            </w:tcBorders>
          </w:tcPr>
          <w:p w:rsidR="00A545AA" w:rsidRDefault="00A545AA" w:rsidP="0037632A">
            <w:pPr>
              <w:pStyle w:val="a5"/>
              <w:ind w:left="0" w:righ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:rsidR="00A545AA" w:rsidRDefault="00A545AA" w:rsidP="00404A13">
            <w:pPr>
              <w:pStyle w:val="a5"/>
              <w:ind w:left="0" w:righ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первого </w:t>
            </w:r>
          </w:p>
        </w:tc>
        <w:tc>
          <w:tcPr>
            <w:tcW w:w="1276" w:type="dxa"/>
            <w:tcBorders>
              <w:bottom w:val="nil"/>
            </w:tcBorders>
          </w:tcPr>
          <w:p w:rsidR="00A545AA" w:rsidRDefault="00A545AA" w:rsidP="00404A13">
            <w:pPr>
              <w:pStyle w:val="a5"/>
              <w:ind w:left="0" w:righ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второго</w:t>
            </w:r>
          </w:p>
        </w:tc>
      </w:tr>
    </w:tbl>
    <w:p w:rsidR="00142BFD" w:rsidRPr="00142BFD" w:rsidRDefault="00142BFD">
      <w:pPr>
        <w:rPr>
          <w:sz w:val="2"/>
          <w:szCs w:val="2"/>
        </w:rPr>
      </w:pPr>
    </w:p>
    <w:tbl>
      <w:tblPr>
        <w:tblStyle w:val="af3"/>
        <w:tblW w:w="8503" w:type="dxa"/>
        <w:tblInd w:w="568" w:type="dxa"/>
        <w:tblLayout w:type="fixed"/>
        <w:tblLook w:val="04A0"/>
      </w:tblPr>
      <w:tblGrid>
        <w:gridCol w:w="1809"/>
        <w:gridCol w:w="1189"/>
        <w:gridCol w:w="1276"/>
        <w:gridCol w:w="1646"/>
        <w:gridCol w:w="1307"/>
        <w:gridCol w:w="1276"/>
      </w:tblGrid>
      <w:tr w:rsidR="00142BFD" w:rsidTr="00F15B10">
        <w:trPr>
          <w:tblHeader/>
        </w:trPr>
        <w:tc>
          <w:tcPr>
            <w:tcW w:w="1809" w:type="dxa"/>
          </w:tcPr>
          <w:p w:rsidR="00142BFD" w:rsidRDefault="00142BFD" w:rsidP="00142BFD">
            <w:pPr>
              <w:pStyle w:val="a5"/>
              <w:numPr>
                <w:ilvl w:val="0"/>
                <w:numId w:val="26"/>
              </w:numPr>
              <w:ind w:right="0"/>
              <w:rPr>
                <w:i w:val="0"/>
                <w:sz w:val="28"/>
                <w:szCs w:val="28"/>
              </w:rPr>
            </w:pPr>
          </w:p>
        </w:tc>
        <w:tc>
          <w:tcPr>
            <w:tcW w:w="1189" w:type="dxa"/>
          </w:tcPr>
          <w:p w:rsidR="00142BFD" w:rsidRDefault="00142BFD" w:rsidP="00142BFD">
            <w:pPr>
              <w:pStyle w:val="a5"/>
              <w:numPr>
                <w:ilvl w:val="0"/>
                <w:numId w:val="26"/>
              </w:numPr>
              <w:ind w:right="0"/>
              <w:rPr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BFD" w:rsidRDefault="00142BFD" w:rsidP="00142BFD">
            <w:pPr>
              <w:pStyle w:val="a5"/>
              <w:numPr>
                <w:ilvl w:val="0"/>
                <w:numId w:val="26"/>
              </w:numPr>
              <w:ind w:right="0"/>
              <w:rPr>
                <w:i w:val="0"/>
                <w:sz w:val="28"/>
                <w:szCs w:val="28"/>
              </w:rPr>
            </w:pPr>
          </w:p>
        </w:tc>
        <w:tc>
          <w:tcPr>
            <w:tcW w:w="1646" w:type="dxa"/>
          </w:tcPr>
          <w:p w:rsidR="00142BFD" w:rsidRDefault="00142BFD" w:rsidP="00142BFD">
            <w:pPr>
              <w:pStyle w:val="a5"/>
              <w:numPr>
                <w:ilvl w:val="0"/>
                <w:numId w:val="26"/>
              </w:numPr>
              <w:ind w:right="0"/>
              <w:rPr>
                <w:i w:val="0"/>
                <w:sz w:val="28"/>
                <w:szCs w:val="28"/>
              </w:rPr>
            </w:pPr>
          </w:p>
        </w:tc>
        <w:tc>
          <w:tcPr>
            <w:tcW w:w="1307" w:type="dxa"/>
          </w:tcPr>
          <w:p w:rsidR="00142BFD" w:rsidRDefault="00142BFD" w:rsidP="00142BFD">
            <w:pPr>
              <w:pStyle w:val="a5"/>
              <w:numPr>
                <w:ilvl w:val="0"/>
                <w:numId w:val="26"/>
              </w:numPr>
              <w:ind w:right="0"/>
              <w:rPr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BFD" w:rsidRDefault="00142BFD" w:rsidP="00142BFD">
            <w:pPr>
              <w:pStyle w:val="a5"/>
              <w:numPr>
                <w:ilvl w:val="0"/>
                <w:numId w:val="26"/>
              </w:numPr>
              <w:ind w:right="0"/>
              <w:rPr>
                <w:i w:val="0"/>
                <w:sz w:val="28"/>
                <w:szCs w:val="28"/>
              </w:rPr>
            </w:pP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31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16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46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32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17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47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33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18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48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34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19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49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35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20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50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6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21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51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7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37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22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52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8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38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23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53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9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39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24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54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10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40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25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55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11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41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26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56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12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42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27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57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13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43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28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58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14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44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29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59</w:t>
            </w:r>
          </w:p>
        </w:tc>
      </w:tr>
      <w:tr w:rsidR="00A545AA" w:rsidTr="00F15B10">
        <w:tc>
          <w:tcPr>
            <w:tcW w:w="1809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15</w:t>
            </w:r>
          </w:p>
        </w:tc>
        <w:tc>
          <w:tcPr>
            <w:tcW w:w="1189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45</w:t>
            </w:r>
          </w:p>
        </w:tc>
        <w:tc>
          <w:tcPr>
            <w:tcW w:w="1646" w:type="dxa"/>
          </w:tcPr>
          <w:p w:rsidR="00A545AA" w:rsidRPr="00D87F77" w:rsidRDefault="00A545AA" w:rsidP="00D87F77">
            <w:pPr>
              <w:pStyle w:val="a5"/>
              <w:ind w:left="0" w:right="0" w:firstLine="0"/>
              <w:rPr>
                <w:sz w:val="28"/>
                <w:szCs w:val="28"/>
              </w:rPr>
            </w:pPr>
            <w:r w:rsidRPr="00D87F77">
              <w:rPr>
                <w:sz w:val="28"/>
                <w:szCs w:val="28"/>
              </w:rPr>
              <w:t>30</w:t>
            </w:r>
          </w:p>
        </w:tc>
        <w:tc>
          <w:tcPr>
            <w:tcW w:w="1307" w:type="dxa"/>
          </w:tcPr>
          <w:p w:rsidR="00A545AA" w:rsidRDefault="00A545AA" w:rsidP="00D87F77">
            <w:pPr>
              <w:pStyle w:val="a5"/>
              <w:ind w:left="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545AA" w:rsidRDefault="00F709D1" w:rsidP="00F709D1">
            <w:pPr>
              <w:pStyle w:val="a5"/>
              <w:ind w:left="360" w:righ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60</w:t>
            </w:r>
          </w:p>
        </w:tc>
      </w:tr>
    </w:tbl>
    <w:p w:rsidR="00B32382" w:rsidRDefault="00B32382" w:rsidP="00402A64">
      <w:pPr>
        <w:pStyle w:val="41"/>
        <w:spacing w:before="120" w:line="240" w:lineRule="auto"/>
        <w:ind w:right="198" w:firstLine="709"/>
        <w:rPr>
          <w:sz w:val="28"/>
          <w:szCs w:val="28"/>
        </w:rPr>
      </w:pPr>
      <w:r w:rsidRPr="00AB7B96">
        <w:rPr>
          <w:sz w:val="28"/>
          <w:szCs w:val="28"/>
        </w:rPr>
        <w:t>Номер для решения задач выбирается по последней цифре учебного шифра студента и номера специальности (</w:t>
      </w:r>
      <w:r w:rsidR="00352CB2">
        <w:rPr>
          <w:sz w:val="28"/>
          <w:szCs w:val="28"/>
        </w:rPr>
        <w:t>т</w:t>
      </w:r>
      <w:r w:rsidRPr="00AB7B96">
        <w:rPr>
          <w:sz w:val="28"/>
          <w:szCs w:val="28"/>
        </w:rPr>
        <w:t xml:space="preserve">аблица </w:t>
      </w:r>
      <w:r w:rsidR="00352CB2">
        <w:rPr>
          <w:sz w:val="28"/>
          <w:szCs w:val="28"/>
        </w:rPr>
        <w:t>2</w:t>
      </w:r>
      <w:r w:rsidRPr="00AB7B96">
        <w:rPr>
          <w:sz w:val="28"/>
          <w:szCs w:val="28"/>
        </w:rPr>
        <w:t>), а исходные данные для решения задач – по предпоследней цифре шифра варианта задачи</w:t>
      </w:r>
      <w:r w:rsidR="00296A28">
        <w:rPr>
          <w:sz w:val="28"/>
          <w:szCs w:val="28"/>
        </w:rPr>
        <w:t>.</w:t>
      </w:r>
    </w:p>
    <w:p w:rsidR="00B32382" w:rsidRPr="00AB7B96" w:rsidRDefault="00B32382" w:rsidP="00CD6E38">
      <w:pPr>
        <w:pStyle w:val="41"/>
        <w:spacing w:before="120" w:line="240" w:lineRule="auto"/>
        <w:ind w:right="198" w:firstLine="567"/>
        <w:rPr>
          <w:sz w:val="28"/>
          <w:szCs w:val="28"/>
        </w:rPr>
      </w:pPr>
      <w:r w:rsidRPr="00AB7B96">
        <w:rPr>
          <w:sz w:val="28"/>
          <w:szCs w:val="28"/>
        </w:rPr>
        <w:t xml:space="preserve">Таблица </w:t>
      </w:r>
      <w:r w:rsidR="00352CB2">
        <w:rPr>
          <w:sz w:val="28"/>
          <w:szCs w:val="28"/>
        </w:rPr>
        <w:t>2</w:t>
      </w:r>
      <w:r w:rsidR="00AB7B96">
        <w:rPr>
          <w:sz w:val="28"/>
          <w:szCs w:val="28"/>
        </w:rPr>
        <w:t xml:space="preserve"> - </w:t>
      </w:r>
      <w:r w:rsidR="00352CB2">
        <w:rPr>
          <w:b/>
          <w:sz w:val="28"/>
          <w:szCs w:val="28"/>
        </w:rPr>
        <w:t>Номера</w:t>
      </w:r>
      <w:r w:rsidRPr="00142BFD">
        <w:rPr>
          <w:b/>
          <w:sz w:val="28"/>
          <w:szCs w:val="28"/>
        </w:rPr>
        <w:t xml:space="preserve"> задач к выполнению контрольных работ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3"/>
        <w:gridCol w:w="992"/>
        <w:gridCol w:w="1134"/>
        <w:gridCol w:w="992"/>
        <w:gridCol w:w="992"/>
        <w:gridCol w:w="992"/>
        <w:gridCol w:w="1134"/>
        <w:gridCol w:w="992"/>
        <w:gridCol w:w="1135"/>
      </w:tblGrid>
      <w:tr w:rsidR="00352CB2" w:rsidRPr="00352CB2" w:rsidTr="000E05FB">
        <w:trPr>
          <w:cantSplit/>
          <w:trHeight w:val="379"/>
        </w:trPr>
        <w:tc>
          <w:tcPr>
            <w:tcW w:w="817" w:type="dxa"/>
            <w:vMerge w:val="restart"/>
            <w:tcBorders>
              <w:bottom w:val="nil"/>
            </w:tcBorders>
          </w:tcPr>
          <w:p w:rsidR="00352CB2" w:rsidRPr="00352CB2" w:rsidRDefault="00352CB2" w:rsidP="005E6687">
            <w:pPr>
              <w:pStyle w:val="51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 xml:space="preserve">шифр </w:t>
            </w:r>
            <w:proofErr w:type="spellStart"/>
            <w:proofErr w:type="gramStart"/>
            <w:r w:rsidRPr="00352CB2">
              <w:rPr>
                <w:sz w:val="28"/>
                <w:szCs w:val="28"/>
              </w:rPr>
              <w:t>сту</w:t>
            </w:r>
            <w:r>
              <w:rPr>
                <w:sz w:val="28"/>
                <w:szCs w:val="28"/>
              </w:rPr>
              <w:t>-</w:t>
            </w:r>
            <w:r w:rsidRPr="00352CB2">
              <w:rPr>
                <w:sz w:val="28"/>
                <w:szCs w:val="28"/>
              </w:rPr>
              <w:t>ден</w:t>
            </w:r>
            <w:r w:rsidRPr="000E05FB">
              <w:rPr>
                <w:sz w:val="28"/>
                <w:szCs w:val="28"/>
              </w:rPr>
              <w:t>т</w:t>
            </w:r>
            <w:r w:rsidRPr="00352CB2">
              <w:rPr>
                <w:sz w:val="28"/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352CB2" w:rsidRPr="00352CB2" w:rsidRDefault="00352CB2" w:rsidP="001D5DD5">
            <w:pPr>
              <w:pStyle w:val="51"/>
              <w:ind w:right="20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 xml:space="preserve">направления </w:t>
            </w:r>
            <w:r w:rsidR="001D5DD5">
              <w:rPr>
                <w:sz w:val="28"/>
                <w:szCs w:val="28"/>
              </w:rPr>
              <w:t>(</w:t>
            </w:r>
            <w:r w:rsidRPr="00352CB2">
              <w:rPr>
                <w:sz w:val="28"/>
                <w:szCs w:val="28"/>
              </w:rPr>
              <w:t>специальности</w:t>
            </w:r>
            <w:r w:rsidR="001D5DD5">
              <w:rPr>
                <w:sz w:val="28"/>
                <w:szCs w:val="28"/>
              </w:rPr>
              <w:t>)</w:t>
            </w:r>
          </w:p>
        </w:tc>
      </w:tr>
      <w:tr w:rsidR="00352CB2" w:rsidRPr="00352CB2" w:rsidTr="000E05FB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52CB2" w:rsidRPr="00FC36CD" w:rsidRDefault="009D090C" w:rsidP="00393508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080502</w:t>
            </w:r>
            <w:r w:rsidR="00B542EA" w:rsidRPr="00FC36CD">
              <w:rPr>
                <w:sz w:val="26"/>
                <w:szCs w:val="26"/>
              </w:rPr>
              <w:t>,150202</w:t>
            </w:r>
          </w:p>
        </w:tc>
        <w:tc>
          <w:tcPr>
            <w:tcW w:w="992" w:type="dxa"/>
            <w:tcBorders>
              <w:bottom w:val="nil"/>
            </w:tcBorders>
          </w:tcPr>
          <w:p w:rsidR="00352CB2" w:rsidRPr="00FC36CD" w:rsidRDefault="00D97665" w:rsidP="005E6687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190701</w:t>
            </w:r>
            <w:r w:rsidR="000623EC">
              <w:rPr>
                <w:sz w:val="26"/>
                <w:szCs w:val="26"/>
              </w:rPr>
              <w:t>,</w:t>
            </w:r>
          </w:p>
          <w:p w:rsidR="00D97665" w:rsidRPr="00FC36CD" w:rsidRDefault="00D97665" w:rsidP="00393508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190702</w:t>
            </w:r>
          </w:p>
        </w:tc>
        <w:tc>
          <w:tcPr>
            <w:tcW w:w="1134" w:type="dxa"/>
            <w:tcBorders>
              <w:bottom w:val="nil"/>
            </w:tcBorders>
          </w:tcPr>
          <w:p w:rsidR="00352CB2" w:rsidRPr="00FC36CD" w:rsidRDefault="001577BE" w:rsidP="00352CB2">
            <w:pPr>
              <w:pStyle w:val="51"/>
              <w:spacing w:line="240" w:lineRule="auto"/>
              <w:ind w:right="-16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151001</w:t>
            </w:r>
            <w:r w:rsidR="000623EC">
              <w:rPr>
                <w:sz w:val="26"/>
                <w:szCs w:val="26"/>
              </w:rPr>
              <w:t>,</w:t>
            </w:r>
          </w:p>
          <w:p w:rsidR="00393508" w:rsidRPr="00FC36CD" w:rsidRDefault="00393508" w:rsidP="00393508">
            <w:pPr>
              <w:pStyle w:val="51"/>
              <w:spacing w:line="240" w:lineRule="auto"/>
              <w:ind w:right="-16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260601</w:t>
            </w:r>
          </w:p>
        </w:tc>
        <w:tc>
          <w:tcPr>
            <w:tcW w:w="992" w:type="dxa"/>
            <w:tcBorders>
              <w:bottom w:val="nil"/>
            </w:tcBorders>
          </w:tcPr>
          <w:p w:rsidR="00352CB2" w:rsidRPr="00FC36CD" w:rsidRDefault="001577BE" w:rsidP="00352CB2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190201</w:t>
            </w:r>
            <w:r w:rsidR="00FC36CD">
              <w:rPr>
                <w:sz w:val="26"/>
                <w:szCs w:val="26"/>
              </w:rPr>
              <w:t>,</w:t>
            </w:r>
          </w:p>
          <w:p w:rsidR="001577BE" w:rsidRPr="00FC36CD" w:rsidRDefault="001577BE" w:rsidP="00393508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190202</w:t>
            </w:r>
          </w:p>
        </w:tc>
        <w:tc>
          <w:tcPr>
            <w:tcW w:w="992" w:type="dxa"/>
            <w:tcBorders>
              <w:bottom w:val="nil"/>
            </w:tcBorders>
          </w:tcPr>
          <w:p w:rsidR="00352CB2" w:rsidRPr="00FC36CD" w:rsidRDefault="009D090C" w:rsidP="00393508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140211</w:t>
            </w:r>
          </w:p>
        </w:tc>
        <w:tc>
          <w:tcPr>
            <w:tcW w:w="992" w:type="dxa"/>
            <w:tcBorders>
              <w:bottom w:val="nil"/>
            </w:tcBorders>
          </w:tcPr>
          <w:p w:rsidR="00352CB2" w:rsidRPr="00FC36CD" w:rsidRDefault="00393508" w:rsidP="005E6687">
            <w:pPr>
              <w:pStyle w:val="51"/>
              <w:spacing w:line="240" w:lineRule="auto"/>
              <w:ind w:left="-120" w:right="-166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190601</w:t>
            </w:r>
            <w:r w:rsidR="00FC36CD">
              <w:rPr>
                <w:sz w:val="26"/>
                <w:szCs w:val="26"/>
              </w:rPr>
              <w:t>,</w:t>
            </w:r>
          </w:p>
          <w:p w:rsidR="00D97665" w:rsidRPr="00FC36CD" w:rsidRDefault="00D97665" w:rsidP="00393508">
            <w:pPr>
              <w:pStyle w:val="51"/>
              <w:spacing w:line="240" w:lineRule="auto"/>
              <w:ind w:left="-120" w:right="-166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190603</w:t>
            </w:r>
          </w:p>
        </w:tc>
        <w:tc>
          <w:tcPr>
            <w:tcW w:w="1134" w:type="dxa"/>
            <w:tcBorders>
              <w:bottom w:val="nil"/>
            </w:tcBorders>
          </w:tcPr>
          <w:p w:rsidR="00352CB2" w:rsidRPr="00FC36CD" w:rsidRDefault="00D97665" w:rsidP="005E6687">
            <w:pPr>
              <w:pStyle w:val="51"/>
              <w:tabs>
                <w:tab w:val="left" w:pos="801"/>
              </w:tabs>
              <w:spacing w:line="240" w:lineRule="auto"/>
              <w:ind w:right="-33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200503</w:t>
            </w:r>
            <w:r w:rsidR="00A82D65" w:rsidRPr="00FC36CD">
              <w:rPr>
                <w:sz w:val="26"/>
                <w:szCs w:val="26"/>
              </w:rPr>
              <w:t>,</w:t>
            </w:r>
          </w:p>
          <w:p w:rsidR="00D97665" w:rsidRPr="00FC36CD" w:rsidRDefault="00D97665" w:rsidP="00A82D65">
            <w:pPr>
              <w:pStyle w:val="51"/>
              <w:tabs>
                <w:tab w:val="left" w:pos="801"/>
              </w:tabs>
              <w:spacing w:line="240" w:lineRule="auto"/>
              <w:ind w:right="-33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220301</w:t>
            </w:r>
          </w:p>
        </w:tc>
        <w:tc>
          <w:tcPr>
            <w:tcW w:w="992" w:type="dxa"/>
            <w:tcBorders>
              <w:bottom w:val="nil"/>
            </w:tcBorders>
          </w:tcPr>
          <w:p w:rsidR="00352CB2" w:rsidRPr="00FC36CD" w:rsidRDefault="00393508" w:rsidP="005E6687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220601</w:t>
            </w:r>
            <w:r w:rsidR="00A82D65" w:rsidRPr="00FC36CD">
              <w:rPr>
                <w:sz w:val="26"/>
                <w:szCs w:val="26"/>
              </w:rPr>
              <w:t>,</w:t>
            </w:r>
          </w:p>
          <w:p w:rsidR="00393508" w:rsidRPr="00FC36CD" w:rsidRDefault="00393508" w:rsidP="00A82D65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230105</w:t>
            </w:r>
          </w:p>
        </w:tc>
        <w:tc>
          <w:tcPr>
            <w:tcW w:w="1135" w:type="dxa"/>
            <w:tcBorders>
              <w:bottom w:val="nil"/>
            </w:tcBorders>
          </w:tcPr>
          <w:p w:rsidR="00352CB2" w:rsidRPr="00FC36CD" w:rsidRDefault="00A82D65" w:rsidP="00B542EA">
            <w:pPr>
              <w:pStyle w:val="51"/>
              <w:spacing w:line="240" w:lineRule="auto"/>
              <w:ind w:right="34" w:firstLine="0"/>
              <w:jc w:val="center"/>
              <w:rPr>
                <w:sz w:val="26"/>
                <w:szCs w:val="26"/>
              </w:rPr>
            </w:pPr>
            <w:r w:rsidRPr="00FC36CD">
              <w:rPr>
                <w:sz w:val="26"/>
                <w:szCs w:val="26"/>
              </w:rPr>
              <w:t>280101</w:t>
            </w:r>
            <w:r w:rsidR="00FC36CD">
              <w:rPr>
                <w:sz w:val="26"/>
                <w:szCs w:val="26"/>
              </w:rPr>
              <w:t>,</w:t>
            </w:r>
            <w:r w:rsidR="00B542EA" w:rsidRPr="00FC36CD">
              <w:rPr>
                <w:snapToGrid/>
                <w:sz w:val="26"/>
                <w:szCs w:val="26"/>
              </w:rPr>
              <w:t>260601</w:t>
            </w:r>
          </w:p>
        </w:tc>
      </w:tr>
    </w:tbl>
    <w:p w:rsidR="000E05FB" w:rsidRPr="000E05FB" w:rsidRDefault="000E05FB">
      <w:pPr>
        <w:rPr>
          <w:sz w:val="2"/>
          <w:szCs w:val="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3"/>
        <w:gridCol w:w="992"/>
        <w:gridCol w:w="1134"/>
        <w:gridCol w:w="992"/>
        <w:gridCol w:w="992"/>
        <w:gridCol w:w="992"/>
        <w:gridCol w:w="1134"/>
        <w:gridCol w:w="992"/>
        <w:gridCol w:w="1135"/>
      </w:tblGrid>
      <w:tr w:rsidR="00046E22" w:rsidRPr="00352CB2" w:rsidTr="000E05FB">
        <w:trPr>
          <w:cantSplit/>
          <w:tblHeader/>
        </w:trPr>
        <w:tc>
          <w:tcPr>
            <w:tcW w:w="817" w:type="dxa"/>
          </w:tcPr>
          <w:p w:rsidR="00046E22" w:rsidRPr="00352CB2" w:rsidRDefault="000E05FB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46E22" w:rsidRPr="00FC36CD" w:rsidRDefault="000E05FB" w:rsidP="00393508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46E22" w:rsidRPr="00FC36CD" w:rsidRDefault="000E05FB" w:rsidP="005E6687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46E22" w:rsidRPr="00FC36CD" w:rsidRDefault="000E05FB" w:rsidP="00352CB2">
            <w:pPr>
              <w:pStyle w:val="51"/>
              <w:spacing w:line="240" w:lineRule="auto"/>
              <w:ind w:right="-1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46E22" w:rsidRPr="00FC36CD" w:rsidRDefault="000E05FB" w:rsidP="00352CB2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46E22" w:rsidRPr="00FC36CD" w:rsidRDefault="000E05FB" w:rsidP="00393508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46E22" w:rsidRPr="00FC36CD" w:rsidRDefault="000E05FB" w:rsidP="005E6687">
            <w:pPr>
              <w:pStyle w:val="51"/>
              <w:spacing w:line="240" w:lineRule="auto"/>
              <w:ind w:left="-120" w:right="-16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046E22" w:rsidRPr="00FC36CD" w:rsidRDefault="000E05FB" w:rsidP="005E6687">
            <w:pPr>
              <w:pStyle w:val="51"/>
              <w:tabs>
                <w:tab w:val="left" w:pos="801"/>
              </w:tabs>
              <w:spacing w:line="240" w:lineRule="auto"/>
              <w:ind w:right="-3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046E22" w:rsidRPr="00FC36CD" w:rsidRDefault="000E05FB" w:rsidP="005E6687">
            <w:pPr>
              <w:pStyle w:val="51"/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</w:tcPr>
          <w:p w:rsidR="00046E22" w:rsidRPr="00FC36CD" w:rsidRDefault="000E05FB" w:rsidP="00B542EA">
            <w:pPr>
              <w:pStyle w:val="51"/>
              <w:spacing w:line="240" w:lineRule="auto"/>
              <w:ind w:right="3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6,7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1,7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2,7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6,7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1,6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7,4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352CB2" w:rsidRPr="00352CB2" w:rsidRDefault="000E05FB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E10589">
              <w:rPr>
                <w:i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8648" type="#_x0000_t202" style="position:absolute;left:0;text-align:left;margin-left:1.2pt;margin-top:-36.7pt;width:156.85pt;height:21pt;z-index:25173094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516C69" w:rsidRPr="00FB4F3C" w:rsidRDefault="00516C69" w:rsidP="000623EC">
                        <w:pPr>
                          <w:rPr>
                            <w:i/>
                          </w:rPr>
                        </w:pPr>
                        <w:r w:rsidRPr="00FB4F3C">
                          <w:rPr>
                            <w:i/>
                          </w:rPr>
                          <w:t xml:space="preserve">Продолжение таблицы </w:t>
                        </w:r>
                        <w:r>
                          <w:rPr>
                            <w:i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352CB2" w:rsidRPr="00352CB2"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4,7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2,8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6,8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4,7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3,6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4,6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5,8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1,7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5,8</w:t>
            </w:r>
          </w:p>
        </w:tc>
      </w:tr>
      <w:tr w:rsidR="00352CB2" w:rsidRPr="00352CB2" w:rsidTr="00FC36CD">
        <w:tc>
          <w:tcPr>
            <w:tcW w:w="817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1,7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2,4</w:t>
            </w:r>
          </w:p>
        </w:tc>
        <w:tc>
          <w:tcPr>
            <w:tcW w:w="1135" w:type="dxa"/>
          </w:tcPr>
          <w:p w:rsidR="00352CB2" w:rsidRPr="00352CB2" w:rsidRDefault="00352CB2" w:rsidP="005E6687">
            <w:pPr>
              <w:pStyle w:val="51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352CB2">
              <w:rPr>
                <w:sz w:val="28"/>
                <w:szCs w:val="28"/>
              </w:rPr>
              <w:t>6,7</w:t>
            </w:r>
          </w:p>
        </w:tc>
      </w:tr>
    </w:tbl>
    <w:p w:rsidR="00046E22" w:rsidRPr="00012707" w:rsidRDefault="00046E22" w:rsidP="00046E22">
      <w:pPr>
        <w:pStyle w:val="a5"/>
        <w:widowControl w:val="0"/>
        <w:spacing w:before="120"/>
        <w:ind w:left="0" w:right="0" w:firstLine="709"/>
        <w:jc w:val="both"/>
        <w:rPr>
          <w:i w:val="0"/>
          <w:sz w:val="28"/>
          <w:szCs w:val="28"/>
        </w:rPr>
      </w:pPr>
      <w:r w:rsidRPr="00012707">
        <w:rPr>
          <w:i w:val="0"/>
          <w:sz w:val="28"/>
          <w:szCs w:val="28"/>
        </w:rPr>
        <w:t>Форма титульного листа и изложения материала в соответствии с Рук</w:t>
      </w:r>
      <w:r w:rsidRPr="00012707">
        <w:rPr>
          <w:i w:val="0"/>
          <w:sz w:val="28"/>
          <w:szCs w:val="28"/>
        </w:rPr>
        <w:t>о</w:t>
      </w:r>
      <w:r w:rsidRPr="00012707">
        <w:rPr>
          <w:i w:val="0"/>
          <w:sz w:val="28"/>
          <w:szCs w:val="28"/>
        </w:rPr>
        <w:t xml:space="preserve">водящим материалом </w:t>
      </w:r>
      <w:r w:rsidRPr="00012707">
        <w:rPr>
          <w:i w:val="0"/>
          <w:sz w:val="28"/>
          <w:szCs w:val="28"/>
        </w:rPr>
        <w:sym w:font="Symbol" w:char="F05B"/>
      </w:r>
      <w:r>
        <w:rPr>
          <w:i w:val="0"/>
          <w:sz w:val="28"/>
          <w:szCs w:val="28"/>
        </w:rPr>
        <w:fldChar w:fldCharType="begin"/>
      </w:r>
      <w:r>
        <w:rPr>
          <w:i w:val="0"/>
          <w:sz w:val="28"/>
          <w:szCs w:val="28"/>
        </w:rPr>
        <w:instrText xml:space="preserve"> REF _Ref11374011 \r \h </w:instrTex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fldChar w:fldCharType="separate"/>
      </w:r>
      <w:r w:rsidR="00933BE7">
        <w:rPr>
          <w:i w:val="0"/>
          <w:sz w:val="28"/>
          <w:szCs w:val="28"/>
        </w:rPr>
        <w:t>31</w:t>
      </w:r>
      <w:r>
        <w:rPr>
          <w:i w:val="0"/>
          <w:sz w:val="28"/>
          <w:szCs w:val="28"/>
        </w:rPr>
        <w:fldChar w:fldCharType="end"/>
      </w:r>
      <w:r w:rsidRPr="00012707">
        <w:rPr>
          <w:i w:val="0"/>
          <w:sz w:val="28"/>
          <w:szCs w:val="28"/>
        </w:rPr>
        <w:sym w:font="Symbol" w:char="F05D"/>
      </w:r>
      <w:r w:rsidRPr="00012707">
        <w:rPr>
          <w:i w:val="0"/>
          <w:sz w:val="28"/>
          <w:szCs w:val="28"/>
        </w:rPr>
        <w:t>,  текст мат</w:t>
      </w:r>
      <w:r w:rsidRPr="00012707">
        <w:rPr>
          <w:i w:val="0"/>
          <w:sz w:val="28"/>
          <w:szCs w:val="28"/>
        </w:rPr>
        <w:t>е</w:t>
      </w:r>
      <w:r w:rsidRPr="00012707">
        <w:rPr>
          <w:i w:val="0"/>
          <w:sz w:val="28"/>
          <w:szCs w:val="28"/>
        </w:rPr>
        <w:t>риала - по ГОСТ 7.32 -2001, текст таблиц – по ГОСТ [</w:t>
      </w:r>
      <w:r>
        <w:fldChar w:fldCharType="begin"/>
      </w:r>
      <w:r>
        <w:rPr>
          <w:i w:val="0"/>
          <w:sz w:val="28"/>
          <w:szCs w:val="28"/>
        </w:rPr>
        <w:instrText xml:space="preserve"> REF _Ref344457557 \r \h </w:instrText>
      </w:r>
      <w:r>
        <w:fldChar w:fldCharType="separate"/>
      </w:r>
      <w:r w:rsidR="00933BE7">
        <w:rPr>
          <w:i w:val="0"/>
          <w:sz w:val="28"/>
          <w:szCs w:val="28"/>
        </w:rPr>
        <w:t>20</w:t>
      </w:r>
      <w:r>
        <w:fldChar w:fldCharType="end"/>
      </w:r>
      <w:r w:rsidRPr="00012707">
        <w:rPr>
          <w:i w:val="0"/>
          <w:sz w:val="28"/>
          <w:szCs w:val="28"/>
        </w:rPr>
        <w:t>]. Библиографическое описание - в соответствии с ГОСТ 7.1 - 84. Об</w:t>
      </w:r>
      <w:r w:rsidRPr="00012707">
        <w:rPr>
          <w:i w:val="0"/>
          <w:sz w:val="28"/>
          <w:szCs w:val="28"/>
        </w:rPr>
        <w:t>ъ</w:t>
      </w:r>
      <w:r w:rsidRPr="00012707">
        <w:rPr>
          <w:i w:val="0"/>
          <w:sz w:val="28"/>
          <w:szCs w:val="28"/>
        </w:rPr>
        <w:t>ем отчета - не более 15-25 страниц.</w:t>
      </w:r>
    </w:p>
    <w:p w:rsidR="00046E22" w:rsidRDefault="00046E22" w:rsidP="00046E22">
      <w:pPr>
        <w:pStyle w:val="a5"/>
        <w:widowControl w:val="0"/>
        <w:ind w:left="0" w:right="0" w:firstLine="709"/>
        <w:jc w:val="both"/>
        <w:rPr>
          <w:b/>
          <w:bCs/>
          <w:i w:val="0"/>
          <w:sz w:val="28"/>
          <w:szCs w:val="28"/>
        </w:rPr>
      </w:pPr>
      <w:r w:rsidRPr="00012707">
        <w:rPr>
          <w:b/>
          <w:bCs/>
          <w:i w:val="0"/>
          <w:sz w:val="28"/>
          <w:szCs w:val="28"/>
        </w:rPr>
        <w:t xml:space="preserve">Написанные в тетради отчеты </w:t>
      </w:r>
      <w:r>
        <w:rPr>
          <w:b/>
          <w:bCs/>
          <w:i w:val="0"/>
          <w:sz w:val="28"/>
          <w:szCs w:val="28"/>
        </w:rPr>
        <w:t xml:space="preserve">на проверку </w:t>
      </w:r>
      <w:r w:rsidRPr="00012707">
        <w:rPr>
          <w:b/>
          <w:bCs/>
          <w:i w:val="0"/>
          <w:sz w:val="28"/>
          <w:szCs w:val="28"/>
        </w:rPr>
        <w:t>не принимаются!</w:t>
      </w:r>
    </w:p>
    <w:p w:rsidR="00CD6E38" w:rsidRPr="00012707" w:rsidRDefault="00CD6E38" w:rsidP="00CD6E38">
      <w:pPr>
        <w:pStyle w:val="a5"/>
        <w:widowControl w:val="0"/>
        <w:ind w:left="0" w:right="0" w:firstLine="284"/>
        <w:jc w:val="both"/>
        <w:rPr>
          <w:i w:val="0"/>
          <w:sz w:val="28"/>
          <w:szCs w:val="28"/>
        </w:rPr>
      </w:pPr>
      <w:r w:rsidRPr="00012707">
        <w:rPr>
          <w:i w:val="0"/>
          <w:sz w:val="28"/>
          <w:szCs w:val="28"/>
        </w:rPr>
        <w:t>По согласованию с преподавателем допускается подбор темы теоретического вопроса в индивидуальном порядке.</w:t>
      </w:r>
    </w:p>
    <w:p w:rsidR="00CD6E38" w:rsidRPr="00012707" w:rsidRDefault="00CD6E38" w:rsidP="00CD6E38">
      <w:pPr>
        <w:pStyle w:val="a5"/>
        <w:widowControl w:val="0"/>
        <w:ind w:left="0" w:right="0" w:firstLine="284"/>
        <w:jc w:val="both"/>
        <w:rPr>
          <w:i w:val="0"/>
          <w:sz w:val="28"/>
          <w:szCs w:val="28"/>
        </w:rPr>
      </w:pPr>
      <w:r w:rsidRPr="00012707">
        <w:rPr>
          <w:i w:val="0"/>
          <w:sz w:val="28"/>
          <w:szCs w:val="28"/>
        </w:rPr>
        <w:t>Контрольная работа выполняется на листах формата А</w:t>
      </w:r>
      <w:proofErr w:type="gramStart"/>
      <w:r w:rsidRPr="00012707">
        <w:rPr>
          <w:i w:val="0"/>
          <w:sz w:val="28"/>
          <w:szCs w:val="28"/>
        </w:rPr>
        <w:t>4</w:t>
      </w:r>
      <w:proofErr w:type="gramEnd"/>
      <w:r w:rsidRPr="00012707">
        <w:rPr>
          <w:i w:val="0"/>
          <w:sz w:val="28"/>
          <w:szCs w:val="28"/>
        </w:rPr>
        <w:t xml:space="preserve"> (210x297 мм). </w:t>
      </w:r>
    </w:p>
    <w:p w:rsidR="00B77CA9" w:rsidRPr="006D152D" w:rsidRDefault="00B77CA9" w:rsidP="00B77CA9">
      <w:pPr>
        <w:pStyle w:val="FR1"/>
        <w:ind w:firstLine="0"/>
        <w:jc w:val="center"/>
        <w:rPr>
          <w:rFonts w:ascii="Times New Roman" w:hAnsi="Times New Roman"/>
          <w:sz w:val="28"/>
          <w:szCs w:val="28"/>
        </w:rPr>
      </w:pPr>
      <w:r w:rsidRPr="006D152D">
        <w:rPr>
          <w:rFonts w:ascii="Times New Roman" w:hAnsi="Times New Roman"/>
          <w:sz w:val="28"/>
          <w:szCs w:val="28"/>
        </w:rPr>
        <w:t xml:space="preserve">Вопросы для выполнения </w:t>
      </w:r>
      <w:r w:rsidR="006D152D" w:rsidRPr="006D152D">
        <w:rPr>
          <w:rFonts w:ascii="Times New Roman" w:hAnsi="Times New Roman"/>
          <w:sz w:val="28"/>
          <w:szCs w:val="28"/>
        </w:rPr>
        <w:t>теоретического задания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Предмет, цели и задачи курса. Место дисциплины в системе наук.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Факторы, формирующие условия и безопасность труда в системе «человек-машина».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Аксиома о потенциальной опасности. Опасные и вредные производственные факторы. Номенклатура опасностей.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Понятие и величина риска. Риск индивидуальный и социальный. Управление риском.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Эргономика и инженерная психология. Рациональная организация рабочего места, требования к производственным помещениям.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Эргономические требования к системе «человек-машина».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Классификация основных форм деятельности человека. Тяжесть и напряже</w:t>
      </w:r>
      <w:r w:rsidRPr="00433945">
        <w:rPr>
          <w:rFonts w:ascii="Times New Roman" w:hAnsi="Times New Roman"/>
          <w:b w:val="0"/>
          <w:sz w:val="28"/>
          <w:szCs w:val="28"/>
        </w:rPr>
        <w:t>н</w:t>
      </w:r>
      <w:r w:rsidRPr="00433945">
        <w:rPr>
          <w:rFonts w:ascii="Times New Roman" w:hAnsi="Times New Roman"/>
          <w:b w:val="0"/>
          <w:sz w:val="28"/>
          <w:szCs w:val="28"/>
        </w:rPr>
        <w:t>ность труда.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Понятие надежности и безопасности технических систем. Нормативные п</w:t>
      </w:r>
      <w:r w:rsidRPr="00433945">
        <w:rPr>
          <w:rFonts w:ascii="Times New Roman" w:hAnsi="Times New Roman"/>
          <w:b w:val="0"/>
          <w:sz w:val="28"/>
          <w:szCs w:val="28"/>
        </w:rPr>
        <w:t>о</w:t>
      </w:r>
      <w:r w:rsidRPr="00433945">
        <w:rPr>
          <w:rFonts w:ascii="Times New Roman" w:hAnsi="Times New Roman"/>
          <w:b w:val="0"/>
          <w:sz w:val="28"/>
          <w:szCs w:val="28"/>
        </w:rPr>
        <w:t>казатели безопасности. Экспертиза безопасности оборудования и технолог</w:t>
      </w:r>
      <w:r w:rsidRPr="00433945">
        <w:rPr>
          <w:rFonts w:ascii="Times New Roman" w:hAnsi="Times New Roman"/>
          <w:b w:val="0"/>
          <w:sz w:val="28"/>
          <w:szCs w:val="28"/>
        </w:rPr>
        <w:t>и</w:t>
      </w:r>
      <w:r w:rsidRPr="00433945">
        <w:rPr>
          <w:rFonts w:ascii="Times New Roman" w:hAnsi="Times New Roman"/>
          <w:b w:val="0"/>
          <w:sz w:val="28"/>
          <w:szCs w:val="28"/>
        </w:rPr>
        <w:t>ческих процессов.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left" w:pos="9072"/>
        </w:tabs>
        <w:autoSpaceDE/>
        <w:autoSpaceDN/>
        <w:adjustRightInd/>
        <w:spacing w:before="0" w:line="240" w:lineRule="auto"/>
        <w:ind w:right="-64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Предварительный анализ опасности. Выявление последовательности опа</w:t>
      </w:r>
      <w:r w:rsidRPr="00433945">
        <w:rPr>
          <w:rFonts w:ascii="Times New Roman" w:hAnsi="Times New Roman"/>
          <w:b w:val="0"/>
          <w:sz w:val="28"/>
          <w:szCs w:val="28"/>
        </w:rPr>
        <w:t>с</w:t>
      </w:r>
      <w:r w:rsidRPr="00433945">
        <w:rPr>
          <w:rFonts w:ascii="Times New Roman" w:hAnsi="Times New Roman"/>
          <w:b w:val="0"/>
          <w:sz w:val="28"/>
          <w:szCs w:val="28"/>
        </w:rPr>
        <w:t>ных ситуаций. Понятие о дереве событий, дереве отказов и дереве решений.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 xml:space="preserve"> Системы обеспечения параметров микроклимата и состава воздуха.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Принципы обеспечения безопасности. Классификация, краткая характер</w:t>
      </w:r>
      <w:r w:rsidRPr="00433945">
        <w:rPr>
          <w:rFonts w:ascii="Times New Roman" w:hAnsi="Times New Roman"/>
          <w:b w:val="0"/>
          <w:sz w:val="28"/>
          <w:szCs w:val="28"/>
        </w:rPr>
        <w:t>и</w:t>
      </w:r>
      <w:r w:rsidRPr="00433945">
        <w:rPr>
          <w:rFonts w:ascii="Times New Roman" w:hAnsi="Times New Roman"/>
          <w:b w:val="0"/>
          <w:sz w:val="28"/>
          <w:szCs w:val="28"/>
        </w:rPr>
        <w:t>стика, примеры.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Методы обеспечения безопасности. Классификация, краткая характеристика, примеры.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Освещение. Требования к системам освещения. Естественное и искусстве</w:t>
      </w:r>
      <w:r w:rsidRPr="00433945">
        <w:rPr>
          <w:rFonts w:ascii="Times New Roman" w:hAnsi="Times New Roman"/>
          <w:b w:val="0"/>
          <w:sz w:val="28"/>
          <w:szCs w:val="28"/>
        </w:rPr>
        <w:t>н</w:t>
      </w:r>
      <w:r w:rsidRPr="00433945">
        <w:rPr>
          <w:rFonts w:ascii="Times New Roman" w:hAnsi="Times New Roman"/>
          <w:b w:val="0"/>
          <w:sz w:val="28"/>
          <w:szCs w:val="28"/>
        </w:rPr>
        <w:t>ное освещение.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Причины и источники загрязнения воздушной среды. Нормирование соде</w:t>
      </w:r>
      <w:r w:rsidRPr="00433945">
        <w:rPr>
          <w:rFonts w:ascii="Times New Roman" w:hAnsi="Times New Roman"/>
          <w:b w:val="0"/>
          <w:sz w:val="28"/>
          <w:szCs w:val="28"/>
        </w:rPr>
        <w:t>р</w:t>
      </w:r>
      <w:r w:rsidRPr="00433945">
        <w:rPr>
          <w:rFonts w:ascii="Times New Roman" w:hAnsi="Times New Roman"/>
          <w:b w:val="0"/>
          <w:sz w:val="28"/>
          <w:szCs w:val="28"/>
        </w:rPr>
        <w:t>жания вредных веществ в воздухе рабочей зоны и атмосферном воздухе. ПДК.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Классификация систем вентиляции и требования к ним. Методы расчета п</w:t>
      </w:r>
      <w:r w:rsidRPr="00433945">
        <w:rPr>
          <w:rFonts w:ascii="Times New Roman" w:hAnsi="Times New Roman"/>
          <w:b w:val="0"/>
          <w:sz w:val="28"/>
          <w:szCs w:val="28"/>
        </w:rPr>
        <w:t>о</w:t>
      </w:r>
      <w:r w:rsidRPr="00433945">
        <w:rPr>
          <w:rFonts w:ascii="Times New Roman" w:hAnsi="Times New Roman"/>
          <w:b w:val="0"/>
          <w:sz w:val="28"/>
          <w:szCs w:val="28"/>
        </w:rPr>
        <w:t xml:space="preserve">требного воздухообмена. </w:t>
      </w:r>
    </w:p>
    <w:p w:rsidR="00B77CA9" w:rsidRPr="00433945" w:rsidRDefault="00B16CA2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lastRenderedPageBreak/>
        <w:t xml:space="preserve">Расчет </w:t>
      </w:r>
      <w:proofErr w:type="spellStart"/>
      <w:r w:rsidR="00B77CA9" w:rsidRPr="00433945">
        <w:rPr>
          <w:rFonts w:ascii="Times New Roman" w:hAnsi="Times New Roman"/>
          <w:b w:val="0"/>
          <w:sz w:val="28"/>
          <w:szCs w:val="28"/>
        </w:rPr>
        <w:t>общеобменной</w:t>
      </w:r>
      <w:proofErr w:type="spellEnd"/>
      <w:r w:rsidR="00B77CA9" w:rsidRPr="00433945">
        <w:rPr>
          <w:rFonts w:ascii="Times New Roman" w:hAnsi="Times New Roman"/>
          <w:b w:val="0"/>
          <w:sz w:val="28"/>
          <w:szCs w:val="28"/>
        </w:rPr>
        <w:t xml:space="preserve"> механической вентиляции</w:t>
      </w:r>
      <w:r>
        <w:rPr>
          <w:rFonts w:ascii="Times New Roman" w:hAnsi="Times New Roman"/>
          <w:b w:val="0"/>
          <w:sz w:val="28"/>
          <w:szCs w:val="28"/>
        </w:rPr>
        <w:t xml:space="preserve"> производственных цехов.</w:t>
      </w:r>
      <w:r w:rsidRPr="00B16CA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 xml:space="preserve">Механические колебания. Виды вибраций и их воздействие на </w:t>
      </w:r>
      <w:r w:rsidR="00B16CA2">
        <w:rPr>
          <w:rFonts w:ascii="Times New Roman" w:hAnsi="Times New Roman"/>
          <w:b w:val="0"/>
          <w:sz w:val="28"/>
          <w:szCs w:val="28"/>
        </w:rPr>
        <w:t>человека. Нормирование вибраций</w:t>
      </w:r>
      <w:r w:rsidRPr="00433945">
        <w:rPr>
          <w:rFonts w:ascii="Times New Roman" w:hAnsi="Times New Roman"/>
          <w:b w:val="0"/>
          <w:sz w:val="28"/>
          <w:szCs w:val="28"/>
        </w:rPr>
        <w:t>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Методы и средства по снижению технологической (транспортно-технологической) вибрации в производственных помещениях.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Акустические колебания. Действие шума на человека. Инфразвук и ультр</w:t>
      </w:r>
      <w:r w:rsidRPr="00433945">
        <w:rPr>
          <w:rFonts w:ascii="Times New Roman" w:hAnsi="Times New Roman"/>
          <w:b w:val="0"/>
          <w:sz w:val="28"/>
          <w:szCs w:val="28"/>
        </w:rPr>
        <w:t>а</w:t>
      </w:r>
      <w:r w:rsidRPr="00433945">
        <w:rPr>
          <w:rFonts w:ascii="Times New Roman" w:hAnsi="Times New Roman"/>
          <w:b w:val="0"/>
          <w:sz w:val="28"/>
          <w:szCs w:val="28"/>
        </w:rPr>
        <w:t>звук. Нормирование акустического воздействия.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Методы и средства по снижению шума в производственных помещениях.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Основные принципы акустического расчета. Определение ожидаемых усл</w:t>
      </w:r>
      <w:r w:rsidRPr="00433945">
        <w:rPr>
          <w:rFonts w:ascii="Times New Roman" w:hAnsi="Times New Roman"/>
          <w:b w:val="0"/>
          <w:sz w:val="28"/>
          <w:szCs w:val="28"/>
        </w:rPr>
        <w:t>о</w:t>
      </w:r>
      <w:r w:rsidRPr="00433945">
        <w:rPr>
          <w:rFonts w:ascii="Times New Roman" w:hAnsi="Times New Roman"/>
          <w:b w:val="0"/>
          <w:sz w:val="28"/>
          <w:szCs w:val="28"/>
        </w:rPr>
        <w:t>вий звукового давления в расчетной точке открытого пространства и в помещ</w:t>
      </w:r>
      <w:r w:rsidRPr="00433945">
        <w:rPr>
          <w:rFonts w:ascii="Times New Roman" w:hAnsi="Times New Roman"/>
          <w:b w:val="0"/>
          <w:sz w:val="28"/>
          <w:szCs w:val="28"/>
        </w:rPr>
        <w:t>е</w:t>
      </w:r>
      <w:r w:rsidRPr="00433945">
        <w:rPr>
          <w:rFonts w:ascii="Times New Roman" w:hAnsi="Times New Roman"/>
          <w:b w:val="0"/>
          <w:sz w:val="28"/>
          <w:szCs w:val="28"/>
        </w:rPr>
        <w:t>ниях.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Методы и средства защиты от электрического тока при эксплуатации техн</w:t>
      </w:r>
      <w:r w:rsidRPr="00433945">
        <w:rPr>
          <w:rFonts w:ascii="Times New Roman" w:hAnsi="Times New Roman"/>
          <w:b w:val="0"/>
          <w:sz w:val="28"/>
          <w:szCs w:val="28"/>
        </w:rPr>
        <w:t>о</w:t>
      </w:r>
      <w:r w:rsidRPr="00433945">
        <w:rPr>
          <w:rFonts w:ascii="Times New Roman" w:hAnsi="Times New Roman"/>
          <w:b w:val="0"/>
          <w:sz w:val="28"/>
          <w:szCs w:val="28"/>
        </w:rPr>
        <w:t>логического оборудования.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 xml:space="preserve">Основные причины </w:t>
      </w:r>
      <w:proofErr w:type="spellStart"/>
      <w:r w:rsidRPr="00433945">
        <w:rPr>
          <w:rFonts w:ascii="Times New Roman" w:hAnsi="Times New Roman"/>
          <w:b w:val="0"/>
          <w:sz w:val="28"/>
          <w:szCs w:val="28"/>
        </w:rPr>
        <w:t>электротравматизма</w:t>
      </w:r>
      <w:proofErr w:type="spellEnd"/>
      <w:r w:rsidRPr="00433945">
        <w:rPr>
          <w:rFonts w:ascii="Times New Roman" w:hAnsi="Times New Roman"/>
          <w:b w:val="0"/>
          <w:sz w:val="28"/>
          <w:szCs w:val="28"/>
        </w:rPr>
        <w:t>. Факторы, влияющие на исход п</w:t>
      </w:r>
      <w:r w:rsidRPr="00433945">
        <w:rPr>
          <w:rFonts w:ascii="Times New Roman" w:hAnsi="Times New Roman"/>
          <w:b w:val="0"/>
          <w:sz w:val="28"/>
          <w:szCs w:val="28"/>
        </w:rPr>
        <w:t>о</w:t>
      </w:r>
      <w:r w:rsidRPr="00433945">
        <w:rPr>
          <w:rFonts w:ascii="Times New Roman" w:hAnsi="Times New Roman"/>
          <w:b w:val="0"/>
          <w:sz w:val="28"/>
          <w:szCs w:val="28"/>
        </w:rPr>
        <w:t>ражения человека электрическим током.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>Краткая характеристика основных способов защиты от электрического тока.</w:t>
      </w:r>
    </w:p>
    <w:p w:rsidR="00B77CA9" w:rsidRPr="00433945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433945">
        <w:rPr>
          <w:rFonts w:ascii="Times New Roman" w:hAnsi="Times New Roman"/>
          <w:b w:val="0"/>
          <w:sz w:val="28"/>
          <w:szCs w:val="28"/>
        </w:rPr>
        <w:t xml:space="preserve">Принцип действия и  область применения защитного заземления, </w:t>
      </w:r>
      <w:proofErr w:type="spellStart"/>
      <w:r w:rsidRPr="00433945">
        <w:rPr>
          <w:rFonts w:ascii="Times New Roman" w:hAnsi="Times New Roman"/>
          <w:b w:val="0"/>
          <w:sz w:val="28"/>
          <w:szCs w:val="28"/>
        </w:rPr>
        <w:t>зануления</w:t>
      </w:r>
      <w:proofErr w:type="spellEnd"/>
      <w:r w:rsidRPr="00433945">
        <w:rPr>
          <w:rFonts w:ascii="Times New Roman" w:hAnsi="Times New Roman"/>
          <w:b w:val="0"/>
          <w:sz w:val="28"/>
          <w:szCs w:val="28"/>
        </w:rPr>
        <w:t>, защитного отключения.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Источники электромагнитных полей (ЭМП). Действие на человека, нормир</w:t>
      </w:r>
      <w:r w:rsidRPr="00D95EFF">
        <w:rPr>
          <w:rFonts w:ascii="Times New Roman" w:hAnsi="Times New Roman"/>
          <w:b w:val="0"/>
          <w:sz w:val="28"/>
          <w:szCs w:val="28"/>
        </w:rPr>
        <w:t>о</w:t>
      </w:r>
      <w:r w:rsidRPr="00D95EFF">
        <w:rPr>
          <w:rFonts w:ascii="Times New Roman" w:hAnsi="Times New Roman"/>
          <w:b w:val="0"/>
          <w:sz w:val="28"/>
          <w:szCs w:val="28"/>
        </w:rPr>
        <w:t>вание, методы и средства защиты от ЭМП.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Источники ионизированных излучений</w:t>
      </w:r>
      <w:r w:rsidR="002D260A">
        <w:rPr>
          <w:rFonts w:ascii="Times New Roman" w:hAnsi="Times New Roman"/>
          <w:b w:val="0"/>
          <w:sz w:val="28"/>
          <w:szCs w:val="28"/>
        </w:rPr>
        <w:t>. Ф</w:t>
      </w:r>
      <w:r w:rsidRPr="00D95EFF">
        <w:rPr>
          <w:rFonts w:ascii="Times New Roman" w:hAnsi="Times New Roman"/>
          <w:b w:val="0"/>
          <w:sz w:val="28"/>
          <w:szCs w:val="28"/>
        </w:rPr>
        <w:t>изическая природа</w:t>
      </w:r>
      <w:r w:rsidR="002D260A">
        <w:rPr>
          <w:rFonts w:ascii="Times New Roman" w:hAnsi="Times New Roman"/>
          <w:b w:val="0"/>
          <w:sz w:val="28"/>
          <w:szCs w:val="28"/>
        </w:rPr>
        <w:t xml:space="preserve"> и измерение ионизирующих излучений</w:t>
      </w:r>
      <w:r w:rsidRPr="00D95EFF">
        <w:rPr>
          <w:rFonts w:ascii="Times New Roman" w:hAnsi="Times New Roman"/>
          <w:b w:val="0"/>
          <w:sz w:val="28"/>
          <w:szCs w:val="28"/>
        </w:rPr>
        <w:t>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Нормирование ионизирующих излучений. Методы и средства защиты.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Совершенствование методов обучения и контроля знаний по безопасности труда.</w:t>
      </w:r>
    </w:p>
    <w:p w:rsidR="00B77CA9" w:rsidRPr="00D95EFF" w:rsidRDefault="002D260A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Обучение охране труда на предприятии</w:t>
      </w:r>
      <w:r w:rsidR="00B77CA9" w:rsidRPr="00D95EFF">
        <w:rPr>
          <w:rFonts w:ascii="Times New Roman" w:hAnsi="Times New Roman"/>
          <w:b w:val="0"/>
          <w:sz w:val="28"/>
          <w:szCs w:val="28"/>
        </w:rPr>
        <w:t>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Анализ и оценка безопасности технологических процессов (технологическ</w:t>
      </w:r>
      <w:r w:rsidRPr="00D95EFF">
        <w:rPr>
          <w:rFonts w:ascii="Times New Roman" w:hAnsi="Times New Roman"/>
          <w:b w:val="0"/>
          <w:sz w:val="28"/>
          <w:szCs w:val="28"/>
        </w:rPr>
        <w:t>о</w:t>
      </w:r>
      <w:r w:rsidRPr="00D95EFF">
        <w:rPr>
          <w:rFonts w:ascii="Times New Roman" w:hAnsi="Times New Roman"/>
          <w:b w:val="0"/>
          <w:sz w:val="28"/>
          <w:szCs w:val="28"/>
        </w:rPr>
        <w:t>го оборудования) применительно к вашей специальности.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Основные положения законодательства об охране труда.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 xml:space="preserve">Надзор и </w:t>
      </w:r>
      <w:proofErr w:type="gramStart"/>
      <w:r w:rsidRPr="00D95EFF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D95EFF">
        <w:rPr>
          <w:rFonts w:ascii="Times New Roman" w:hAnsi="Times New Roman"/>
          <w:b w:val="0"/>
          <w:sz w:val="28"/>
          <w:szCs w:val="28"/>
        </w:rPr>
        <w:t xml:space="preserve"> соблюдением правовых норм по безопасности труда.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Основные положения системы управления охраной труда на предприятии.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Классификация чрезвычайных ситуаций (ЧС). Поражающие факторы  исто</w:t>
      </w:r>
      <w:r w:rsidRPr="00D95EFF">
        <w:rPr>
          <w:rFonts w:ascii="Times New Roman" w:hAnsi="Times New Roman"/>
          <w:b w:val="0"/>
          <w:sz w:val="28"/>
          <w:szCs w:val="28"/>
        </w:rPr>
        <w:t>ч</w:t>
      </w:r>
      <w:r w:rsidRPr="00D95EFF">
        <w:rPr>
          <w:rFonts w:ascii="Times New Roman" w:hAnsi="Times New Roman"/>
          <w:b w:val="0"/>
          <w:sz w:val="28"/>
          <w:szCs w:val="28"/>
        </w:rPr>
        <w:t>ников ЧС техногенного характера.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Характеристики поражающих факторов источников ЧС природного характ</w:t>
      </w:r>
      <w:r w:rsidRPr="00D95EFF">
        <w:rPr>
          <w:rFonts w:ascii="Times New Roman" w:hAnsi="Times New Roman"/>
          <w:b w:val="0"/>
          <w:sz w:val="28"/>
          <w:szCs w:val="28"/>
        </w:rPr>
        <w:t>е</w:t>
      </w:r>
      <w:r w:rsidRPr="00D95EFF">
        <w:rPr>
          <w:rFonts w:ascii="Times New Roman" w:hAnsi="Times New Roman"/>
          <w:b w:val="0"/>
          <w:sz w:val="28"/>
          <w:szCs w:val="28"/>
        </w:rPr>
        <w:t>ра.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Поражающие факторы ЧС военного времени. Виды оружия массового пор</w:t>
      </w:r>
      <w:r w:rsidRPr="00D95EFF">
        <w:rPr>
          <w:rFonts w:ascii="Times New Roman" w:hAnsi="Times New Roman"/>
          <w:b w:val="0"/>
          <w:sz w:val="28"/>
          <w:szCs w:val="28"/>
        </w:rPr>
        <w:t>а</w:t>
      </w:r>
      <w:r w:rsidRPr="00D95EFF">
        <w:rPr>
          <w:rFonts w:ascii="Times New Roman" w:hAnsi="Times New Roman"/>
          <w:b w:val="0"/>
          <w:sz w:val="28"/>
          <w:szCs w:val="28"/>
        </w:rPr>
        <w:t>жения, их особенности и последствия его применения.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Устойчивость функционирования промышленных объектов в ЧС мирного и военного времени.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Принципы и способы повышения устойчивости объектов в ЧС.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Единая государственная система предупреждения и ликвидации ЧС (РСЧС): задачи и структура.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Территориальные  и функциональные подсистемы РСЧС.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Организация управления в ЧС. Цели, основные этапы, функции управления.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Принципы и способы защиты населения в ЧС.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lastRenderedPageBreak/>
        <w:t>Разработка способов и средств защиты технологического оборудования в у</w:t>
      </w:r>
      <w:r w:rsidRPr="00D95EFF">
        <w:rPr>
          <w:rFonts w:ascii="Times New Roman" w:hAnsi="Times New Roman"/>
          <w:b w:val="0"/>
          <w:sz w:val="28"/>
          <w:szCs w:val="28"/>
        </w:rPr>
        <w:t>с</w:t>
      </w:r>
      <w:r w:rsidRPr="00D95EFF">
        <w:rPr>
          <w:rFonts w:ascii="Times New Roman" w:hAnsi="Times New Roman"/>
          <w:b w:val="0"/>
          <w:sz w:val="28"/>
          <w:szCs w:val="28"/>
        </w:rPr>
        <w:t>ловиях ЧС.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Организация проведения спасательных и аварийно-восстановительных работ на предприятии.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Оценка химической обстановки. Разработка мер по защите населения от сильнодействующих ядовитых веществ.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Оценка радиационной обстановки. Разработка мер по защите населения от ионизирующих излучений.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Опасные факторы пожара. Причины пожаров на промышленных предпр</w:t>
      </w:r>
      <w:r w:rsidRPr="00D95EFF">
        <w:rPr>
          <w:rFonts w:ascii="Times New Roman" w:hAnsi="Times New Roman"/>
          <w:b w:val="0"/>
          <w:sz w:val="28"/>
          <w:szCs w:val="28"/>
        </w:rPr>
        <w:t>и</w:t>
      </w:r>
      <w:r w:rsidRPr="00D95EFF">
        <w:rPr>
          <w:rFonts w:ascii="Times New Roman" w:hAnsi="Times New Roman"/>
          <w:b w:val="0"/>
          <w:sz w:val="28"/>
          <w:szCs w:val="28"/>
        </w:rPr>
        <w:t>ятиях. Общие требования пожарной безопасности.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Классификация пожаров и промышленных объектов по пожарной опасности. Противопожарная защита зданий и сооружений.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Тушение пожаров, принципы прекращения горения. Огнетушащие вещества, технические средства пожаротушения.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proofErr w:type="spellStart"/>
      <w:r w:rsidRPr="00D95EFF">
        <w:rPr>
          <w:rFonts w:ascii="Times New Roman" w:hAnsi="Times New Roman"/>
          <w:b w:val="0"/>
          <w:sz w:val="28"/>
          <w:szCs w:val="28"/>
        </w:rPr>
        <w:t>Пожар</w:t>
      </w:r>
      <w:proofErr w:type="gramStart"/>
      <w:r w:rsidRPr="00D95EFF">
        <w:rPr>
          <w:rFonts w:ascii="Times New Roman" w:hAnsi="Times New Roman"/>
          <w:b w:val="0"/>
          <w:sz w:val="28"/>
          <w:szCs w:val="28"/>
        </w:rPr>
        <w:t>о</w:t>
      </w:r>
      <w:proofErr w:type="spellEnd"/>
      <w:r w:rsidRPr="00D95EFF">
        <w:rPr>
          <w:rFonts w:ascii="Times New Roman" w:hAnsi="Times New Roman"/>
          <w:b w:val="0"/>
          <w:sz w:val="28"/>
          <w:szCs w:val="28"/>
        </w:rPr>
        <w:t>-</w:t>
      </w:r>
      <w:proofErr w:type="gramEnd"/>
      <w:r w:rsidRPr="00D95EFF">
        <w:rPr>
          <w:rFonts w:ascii="Times New Roman" w:hAnsi="Times New Roman"/>
          <w:b w:val="0"/>
          <w:sz w:val="28"/>
          <w:szCs w:val="28"/>
        </w:rPr>
        <w:t xml:space="preserve"> и  взрывоопасные объекты. Возгораемость материалов и огнесто</w:t>
      </w:r>
      <w:r w:rsidRPr="00D95EFF">
        <w:rPr>
          <w:rFonts w:ascii="Times New Roman" w:hAnsi="Times New Roman"/>
          <w:b w:val="0"/>
          <w:sz w:val="28"/>
          <w:szCs w:val="28"/>
        </w:rPr>
        <w:t>й</w:t>
      </w:r>
      <w:r w:rsidRPr="00D95EFF">
        <w:rPr>
          <w:rFonts w:ascii="Times New Roman" w:hAnsi="Times New Roman"/>
          <w:b w:val="0"/>
          <w:sz w:val="28"/>
          <w:szCs w:val="28"/>
        </w:rPr>
        <w:t>кость строительных конструкций.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Разработка (выбор) средств пожарной сигнализации и связи.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 xml:space="preserve">Обоснование системы </w:t>
      </w:r>
      <w:proofErr w:type="spellStart"/>
      <w:r w:rsidRPr="00D95EFF">
        <w:rPr>
          <w:rFonts w:ascii="Times New Roman" w:hAnsi="Times New Roman"/>
          <w:b w:val="0"/>
          <w:sz w:val="28"/>
          <w:szCs w:val="28"/>
        </w:rPr>
        <w:t>молниезащиты</w:t>
      </w:r>
      <w:proofErr w:type="spellEnd"/>
      <w:r w:rsidRPr="00D95EFF">
        <w:rPr>
          <w:rFonts w:ascii="Times New Roman" w:hAnsi="Times New Roman"/>
          <w:b w:val="0"/>
          <w:sz w:val="28"/>
          <w:szCs w:val="28"/>
        </w:rPr>
        <w:t xml:space="preserve"> на предприятии.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Гражданская оборона</w:t>
      </w:r>
      <w:r w:rsidR="002D260A">
        <w:rPr>
          <w:rFonts w:ascii="Times New Roman" w:hAnsi="Times New Roman"/>
          <w:b w:val="0"/>
          <w:sz w:val="28"/>
          <w:szCs w:val="28"/>
        </w:rPr>
        <w:t xml:space="preserve"> (ГО)</w:t>
      </w:r>
      <w:r w:rsidRPr="00D95EFF">
        <w:rPr>
          <w:rFonts w:ascii="Times New Roman" w:hAnsi="Times New Roman"/>
          <w:b w:val="0"/>
          <w:sz w:val="28"/>
          <w:szCs w:val="28"/>
        </w:rPr>
        <w:t>, её место в системе общегосударственных мер</w:t>
      </w:r>
      <w:r w:rsidRPr="00D95EFF">
        <w:rPr>
          <w:rFonts w:ascii="Times New Roman" w:hAnsi="Times New Roman"/>
          <w:b w:val="0"/>
          <w:sz w:val="28"/>
          <w:szCs w:val="28"/>
        </w:rPr>
        <w:t>о</w:t>
      </w:r>
      <w:r w:rsidRPr="00D95EFF">
        <w:rPr>
          <w:rFonts w:ascii="Times New Roman" w:hAnsi="Times New Roman"/>
          <w:b w:val="0"/>
          <w:sz w:val="28"/>
          <w:szCs w:val="28"/>
        </w:rPr>
        <w:t xml:space="preserve">приятий гражданской защиты. Структура </w:t>
      </w:r>
      <w:r w:rsidR="002D260A" w:rsidRPr="00D95EFF">
        <w:rPr>
          <w:rFonts w:ascii="Times New Roman" w:hAnsi="Times New Roman"/>
          <w:b w:val="0"/>
          <w:sz w:val="28"/>
          <w:szCs w:val="28"/>
        </w:rPr>
        <w:t xml:space="preserve">и задачи </w:t>
      </w:r>
      <w:r w:rsidRPr="00D95EFF">
        <w:rPr>
          <w:rFonts w:ascii="Times New Roman" w:hAnsi="Times New Roman"/>
          <w:b w:val="0"/>
          <w:sz w:val="28"/>
          <w:szCs w:val="28"/>
        </w:rPr>
        <w:t>ГО на промпредприятии.</w:t>
      </w:r>
    </w:p>
    <w:p w:rsidR="00B77CA9" w:rsidRPr="00D95EFF" w:rsidRDefault="002D260A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План мероприятий предприятия</w:t>
      </w:r>
      <w:r w:rsidR="00B77CA9" w:rsidRPr="00D95EFF">
        <w:rPr>
          <w:rFonts w:ascii="Times New Roman" w:hAnsi="Times New Roman"/>
          <w:b w:val="0"/>
          <w:sz w:val="28"/>
          <w:szCs w:val="28"/>
        </w:rPr>
        <w:t xml:space="preserve"> в ЧС.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Особенности и организация эвакуации населения из зон ЧС. Мероприятия медицинской защиты.</w:t>
      </w:r>
    </w:p>
    <w:p w:rsidR="00B77CA9" w:rsidRPr="00D95EFF" w:rsidRDefault="002D260A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Классификация</w:t>
      </w:r>
      <w:r>
        <w:rPr>
          <w:rFonts w:ascii="Times New Roman" w:hAnsi="Times New Roman"/>
          <w:b w:val="0"/>
          <w:sz w:val="28"/>
          <w:szCs w:val="28"/>
        </w:rPr>
        <w:t xml:space="preserve"> з</w:t>
      </w:r>
      <w:r w:rsidRPr="00D95EFF">
        <w:rPr>
          <w:rFonts w:ascii="Times New Roman" w:hAnsi="Times New Roman"/>
          <w:b w:val="0"/>
          <w:sz w:val="28"/>
          <w:szCs w:val="28"/>
        </w:rPr>
        <w:t>ащитны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D95EFF">
        <w:rPr>
          <w:rFonts w:ascii="Times New Roman" w:hAnsi="Times New Roman"/>
          <w:b w:val="0"/>
          <w:sz w:val="28"/>
          <w:szCs w:val="28"/>
        </w:rPr>
        <w:t xml:space="preserve"> сооружени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D95EFF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СИЗ</w:t>
      </w:r>
      <w:r w:rsidR="00B77CA9" w:rsidRPr="00D95EFF">
        <w:rPr>
          <w:rFonts w:ascii="Times New Roman" w:hAnsi="Times New Roman"/>
          <w:b w:val="0"/>
          <w:sz w:val="28"/>
          <w:szCs w:val="28"/>
        </w:rPr>
        <w:t xml:space="preserve"> и порядок их использования.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Роль психологического состояния человека в проблеме безопасности.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Возможности человека по восприятию информации, распознанию опасн</w:t>
      </w:r>
      <w:r w:rsidRPr="00D95EFF">
        <w:rPr>
          <w:rFonts w:ascii="Times New Roman" w:hAnsi="Times New Roman"/>
          <w:b w:val="0"/>
          <w:sz w:val="28"/>
          <w:szCs w:val="28"/>
        </w:rPr>
        <w:t>о</w:t>
      </w:r>
      <w:r w:rsidRPr="00D95EFF">
        <w:rPr>
          <w:rFonts w:ascii="Times New Roman" w:hAnsi="Times New Roman"/>
          <w:b w:val="0"/>
          <w:sz w:val="28"/>
          <w:szCs w:val="28"/>
        </w:rPr>
        <w:t>стей.</w:t>
      </w:r>
    </w:p>
    <w:p w:rsidR="00B77CA9" w:rsidRPr="00D95EFF" w:rsidRDefault="00B77CA9" w:rsidP="00164421">
      <w:pPr>
        <w:pStyle w:val="FR1"/>
        <w:numPr>
          <w:ilvl w:val="0"/>
          <w:numId w:val="17"/>
        </w:numPr>
        <w:tabs>
          <w:tab w:val="num" w:pos="426"/>
          <w:tab w:val="left" w:pos="9072"/>
        </w:tabs>
        <w:autoSpaceDE/>
        <w:autoSpaceDN/>
        <w:adjustRightInd/>
        <w:spacing w:before="0" w:line="240" w:lineRule="auto"/>
        <w:ind w:left="0" w:right="-64" w:firstLine="0"/>
        <w:rPr>
          <w:rFonts w:ascii="Times New Roman" w:hAnsi="Times New Roman"/>
          <w:b w:val="0"/>
          <w:sz w:val="28"/>
          <w:szCs w:val="28"/>
        </w:rPr>
      </w:pPr>
      <w:r w:rsidRPr="00D95EFF">
        <w:rPr>
          <w:rFonts w:ascii="Times New Roman" w:hAnsi="Times New Roman"/>
          <w:b w:val="0"/>
          <w:sz w:val="28"/>
          <w:szCs w:val="28"/>
        </w:rPr>
        <w:t>Профессиональная подготовка, инструктаж и обучение операторов (стано</w:t>
      </w:r>
      <w:r w:rsidRPr="00D95EFF">
        <w:rPr>
          <w:rFonts w:ascii="Times New Roman" w:hAnsi="Times New Roman"/>
          <w:b w:val="0"/>
          <w:sz w:val="28"/>
          <w:szCs w:val="28"/>
        </w:rPr>
        <w:t>ч</w:t>
      </w:r>
      <w:r w:rsidRPr="00D95EFF">
        <w:rPr>
          <w:rFonts w:ascii="Times New Roman" w:hAnsi="Times New Roman"/>
          <w:b w:val="0"/>
          <w:sz w:val="28"/>
          <w:szCs w:val="28"/>
        </w:rPr>
        <w:t>ников или другой категории работающих) правилам безопасности.</w:t>
      </w:r>
    </w:p>
    <w:p w:rsidR="005E4858" w:rsidRPr="006721F9" w:rsidRDefault="005E4858" w:rsidP="005E4858">
      <w:pPr>
        <w:pStyle w:val="FR1"/>
        <w:tabs>
          <w:tab w:val="num" w:pos="426"/>
          <w:tab w:val="left" w:pos="9072"/>
        </w:tabs>
        <w:spacing w:line="240" w:lineRule="auto"/>
        <w:ind w:right="-64"/>
        <w:jc w:val="center"/>
        <w:rPr>
          <w:rFonts w:ascii="Times New Roman" w:hAnsi="Times New Roman"/>
          <w:sz w:val="28"/>
          <w:szCs w:val="28"/>
        </w:rPr>
      </w:pPr>
      <w:r w:rsidRPr="006721F9">
        <w:rPr>
          <w:rFonts w:ascii="Times New Roman" w:hAnsi="Times New Roman"/>
          <w:sz w:val="28"/>
          <w:szCs w:val="28"/>
        </w:rPr>
        <w:t xml:space="preserve">Задачи </w:t>
      </w:r>
      <w:r w:rsidRPr="00C35381">
        <w:rPr>
          <w:rFonts w:ascii="Times New Roman" w:hAnsi="Times New Roman"/>
          <w:sz w:val="28"/>
          <w:szCs w:val="28"/>
        </w:rPr>
        <w:t>для выполнения</w:t>
      </w:r>
      <w:r w:rsidRPr="006721F9">
        <w:rPr>
          <w:rFonts w:ascii="Times New Roman" w:hAnsi="Times New Roman"/>
          <w:sz w:val="28"/>
          <w:szCs w:val="28"/>
        </w:rPr>
        <w:t xml:space="preserve"> контрольной работы</w:t>
      </w:r>
    </w:p>
    <w:p w:rsidR="00703CBD" w:rsidRPr="00721F87" w:rsidRDefault="00703CBD" w:rsidP="00CC7689">
      <w:pPr>
        <w:pStyle w:val="1"/>
        <w:numPr>
          <w:ilvl w:val="0"/>
          <w:numId w:val="0"/>
        </w:numPr>
        <w:spacing w:before="120" w:line="240" w:lineRule="auto"/>
        <w:jc w:val="left"/>
        <w:rPr>
          <w:caps w:val="0"/>
          <w:szCs w:val="28"/>
        </w:rPr>
      </w:pPr>
      <w:bookmarkStart w:id="32" w:name="_Toc312929147"/>
      <w:r w:rsidRPr="00721F87">
        <w:rPr>
          <w:caps w:val="0"/>
        </w:rPr>
        <w:t>Задача 1  Расчет защитного заземления</w:t>
      </w:r>
      <w:bookmarkEnd w:id="32"/>
      <w:r w:rsidRPr="00721F87">
        <w:rPr>
          <w:b w:val="0"/>
          <w:caps w:val="0"/>
          <w:szCs w:val="28"/>
        </w:rPr>
        <w:t xml:space="preserve"> </w:t>
      </w:r>
    </w:p>
    <w:p w:rsidR="00433945" w:rsidRDefault="00ED1394" w:rsidP="00433945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745C3C">
        <w:rPr>
          <w:b/>
          <w:i/>
          <w:sz w:val="28"/>
          <w:szCs w:val="28"/>
        </w:rPr>
        <w:t>Исходные данные.</w:t>
      </w:r>
      <w:r w:rsidRPr="00745C3C">
        <w:rPr>
          <w:sz w:val="28"/>
          <w:szCs w:val="28"/>
        </w:rPr>
        <w:t xml:space="preserve"> </w:t>
      </w:r>
      <w:r w:rsidR="00433945">
        <w:rPr>
          <w:sz w:val="28"/>
          <w:szCs w:val="28"/>
        </w:rPr>
        <w:t xml:space="preserve">При появлении напряжения на токопроводящих частях (пробой фазы на корпус и т.д.) необходимо снизить потенциал напряжения до безопасных значений </w:t>
      </w:r>
      <w:r w:rsidR="00433945" w:rsidRPr="00896ACE">
        <w:rPr>
          <w:sz w:val="28"/>
          <w:szCs w:val="28"/>
        </w:rPr>
        <w:t>[</w:t>
      </w:r>
      <w:r w:rsidR="007F39BA">
        <w:rPr>
          <w:sz w:val="28"/>
          <w:szCs w:val="28"/>
        </w:rPr>
        <w:fldChar w:fldCharType="begin"/>
      </w:r>
      <w:r w:rsidR="007F39BA">
        <w:rPr>
          <w:sz w:val="28"/>
          <w:szCs w:val="28"/>
        </w:rPr>
        <w:instrText xml:space="preserve"> REF _Ref368322319 \r \h </w:instrText>
      </w:r>
      <w:r w:rsidR="007F39BA">
        <w:rPr>
          <w:sz w:val="28"/>
          <w:szCs w:val="28"/>
        </w:rPr>
      </w:r>
      <w:r w:rsidR="007F39BA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16</w:t>
      </w:r>
      <w:r w:rsidR="007F39BA">
        <w:rPr>
          <w:sz w:val="28"/>
          <w:szCs w:val="28"/>
        </w:rPr>
        <w:fldChar w:fldCharType="end"/>
      </w:r>
      <w:r w:rsidR="00433945" w:rsidRPr="00896ACE">
        <w:rPr>
          <w:sz w:val="28"/>
          <w:szCs w:val="28"/>
        </w:rPr>
        <w:t xml:space="preserve">]. </w:t>
      </w:r>
      <w:r w:rsidR="00433945">
        <w:rPr>
          <w:sz w:val="28"/>
          <w:szCs w:val="28"/>
        </w:rPr>
        <w:t>Фактически потенциал на оборудовании (напряж</w:t>
      </w:r>
      <w:r w:rsidR="00433945">
        <w:rPr>
          <w:sz w:val="28"/>
          <w:szCs w:val="28"/>
        </w:rPr>
        <w:t>е</w:t>
      </w:r>
      <w:r w:rsidR="00433945">
        <w:rPr>
          <w:sz w:val="28"/>
          <w:szCs w:val="28"/>
        </w:rPr>
        <w:t xml:space="preserve">ние прикосновения) будет определяться мощностью, необходимой для возврата тока на </w:t>
      </w:r>
      <w:proofErr w:type="spellStart"/>
      <w:r w:rsidR="00433945">
        <w:rPr>
          <w:sz w:val="28"/>
          <w:szCs w:val="28"/>
        </w:rPr>
        <w:t>нейтраль</w:t>
      </w:r>
      <w:proofErr w:type="spellEnd"/>
      <w:r w:rsidR="00433945">
        <w:rPr>
          <w:sz w:val="28"/>
          <w:szCs w:val="28"/>
        </w:rPr>
        <w:t xml:space="preserve"> трансформатора. Мощность определяется произведением н</w:t>
      </w:r>
      <w:r w:rsidR="00433945">
        <w:rPr>
          <w:sz w:val="28"/>
          <w:szCs w:val="28"/>
        </w:rPr>
        <w:t>а</w:t>
      </w:r>
      <w:r w:rsidR="00433945">
        <w:rPr>
          <w:sz w:val="28"/>
          <w:szCs w:val="28"/>
        </w:rPr>
        <w:t>пряжения и силы тока, величины к</w:t>
      </w:r>
      <w:r w:rsidR="00433945">
        <w:rPr>
          <w:sz w:val="28"/>
          <w:szCs w:val="28"/>
        </w:rPr>
        <w:t>о</w:t>
      </w:r>
      <w:r w:rsidR="00433945">
        <w:rPr>
          <w:sz w:val="28"/>
          <w:szCs w:val="28"/>
        </w:rPr>
        <w:t>торых связаны с сопротивлением КЗЗ.</w:t>
      </w:r>
    </w:p>
    <w:p w:rsidR="00433945" w:rsidRDefault="00282F3B" w:rsidP="00433945">
      <w:pPr>
        <w:shd w:val="clear" w:color="auto" w:fill="FFFFFF"/>
        <w:ind w:left="58" w:right="108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433945">
        <w:rPr>
          <w:sz w:val="28"/>
          <w:szCs w:val="28"/>
        </w:rPr>
        <w:t xml:space="preserve">еобходимо иметь сопротивление </w:t>
      </w:r>
      <w:r w:rsidR="00211662">
        <w:rPr>
          <w:sz w:val="28"/>
          <w:szCs w:val="28"/>
        </w:rPr>
        <w:t>заземляющего устройства</w:t>
      </w:r>
      <w:r w:rsidR="00433945">
        <w:rPr>
          <w:sz w:val="28"/>
          <w:szCs w:val="28"/>
        </w:rPr>
        <w:t xml:space="preserve"> в пределах требований безопасности (таблица </w:t>
      </w:r>
      <w:r w:rsidR="00402A64">
        <w:rPr>
          <w:sz w:val="28"/>
          <w:szCs w:val="28"/>
        </w:rPr>
        <w:t>А</w:t>
      </w:r>
      <w:proofErr w:type="gramStart"/>
      <w:r w:rsidR="00433945">
        <w:rPr>
          <w:sz w:val="28"/>
          <w:szCs w:val="28"/>
        </w:rPr>
        <w:t>1</w:t>
      </w:r>
      <w:proofErr w:type="gramEnd"/>
      <w:r w:rsidR="00433945">
        <w:rPr>
          <w:sz w:val="28"/>
          <w:szCs w:val="28"/>
        </w:rPr>
        <w:t xml:space="preserve"> приложения</w:t>
      </w:r>
      <w:r w:rsidR="00402A64">
        <w:rPr>
          <w:sz w:val="28"/>
          <w:szCs w:val="28"/>
        </w:rPr>
        <w:t xml:space="preserve"> А</w:t>
      </w:r>
      <w:r w:rsidR="00433945">
        <w:rPr>
          <w:sz w:val="28"/>
          <w:szCs w:val="28"/>
        </w:rPr>
        <w:t xml:space="preserve">) </w:t>
      </w:r>
      <w:r w:rsidR="00433945" w:rsidRPr="00E6370A">
        <w:rPr>
          <w:bCs/>
          <w:sz w:val="28"/>
          <w:szCs w:val="28"/>
        </w:rPr>
        <w:t>[</w:t>
      </w:r>
      <w:r w:rsidR="00433B50">
        <w:rPr>
          <w:bCs/>
          <w:sz w:val="28"/>
          <w:szCs w:val="28"/>
        </w:rPr>
        <w:fldChar w:fldCharType="begin"/>
      </w:r>
      <w:r w:rsidR="00433B50">
        <w:rPr>
          <w:bCs/>
          <w:sz w:val="28"/>
          <w:szCs w:val="28"/>
        </w:rPr>
        <w:instrText xml:space="preserve"> REF _Ref313437684 \r \h </w:instrText>
      </w:r>
      <w:r w:rsidR="00433B50">
        <w:rPr>
          <w:bCs/>
          <w:sz w:val="28"/>
          <w:szCs w:val="28"/>
        </w:rPr>
      </w:r>
      <w:r w:rsidR="00433B50">
        <w:rPr>
          <w:bCs/>
          <w:sz w:val="28"/>
          <w:szCs w:val="28"/>
        </w:rPr>
        <w:fldChar w:fldCharType="separate"/>
      </w:r>
      <w:r w:rsidR="00933BE7">
        <w:rPr>
          <w:bCs/>
          <w:sz w:val="28"/>
          <w:szCs w:val="28"/>
        </w:rPr>
        <w:t>30</w:t>
      </w:r>
      <w:r w:rsidR="00433B50">
        <w:rPr>
          <w:bCs/>
          <w:sz w:val="28"/>
          <w:szCs w:val="28"/>
        </w:rPr>
        <w:fldChar w:fldCharType="end"/>
      </w:r>
      <w:r w:rsidR="00433945" w:rsidRPr="00E6370A">
        <w:rPr>
          <w:bCs/>
          <w:sz w:val="28"/>
          <w:szCs w:val="28"/>
        </w:rPr>
        <w:t>]</w:t>
      </w:r>
      <w:r w:rsidR="00433945">
        <w:rPr>
          <w:bCs/>
          <w:sz w:val="28"/>
          <w:szCs w:val="28"/>
        </w:rPr>
        <w:t>.</w:t>
      </w:r>
    </w:p>
    <w:p w:rsidR="004F2447" w:rsidRPr="00745C3C" w:rsidRDefault="004F2447" w:rsidP="004F2447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745C3C">
        <w:rPr>
          <w:sz w:val="28"/>
          <w:szCs w:val="28"/>
        </w:rPr>
        <w:t>Рассчитать заземляющее устройство трансформаторной подстанции, и</w:t>
      </w:r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</w:rPr>
        <w:t xml:space="preserve">ходные данные приведены в таблице </w:t>
      </w:r>
      <w:r>
        <w:rPr>
          <w:sz w:val="28"/>
          <w:szCs w:val="28"/>
        </w:rPr>
        <w:t>3</w:t>
      </w:r>
      <w:r w:rsidRPr="00745C3C">
        <w:rPr>
          <w:sz w:val="28"/>
          <w:szCs w:val="28"/>
        </w:rPr>
        <w:t xml:space="preserve">. </w:t>
      </w:r>
      <w:proofErr w:type="gramStart"/>
      <w:r w:rsidRPr="00745C3C">
        <w:rPr>
          <w:sz w:val="28"/>
          <w:szCs w:val="28"/>
        </w:rPr>
        <w:t xml:space="preserve">Подстанция понижающая размещена в отдельном кирпичном здании, имеет два трансформатора с изолированной </w:t>
      </w:r>
      <w:proofErr w:type="spellStart"/>
      <w:r w:rsidRPr="00745C3C">
        <w:rPr>
          <w:sz w:val="28"/>
          <w:szCs w:val="28"/>
        </w:rPr>
        <w:t>не</w:t>
      </w:r>
      <w:r w:rsidRPr="00745C3C">
        <w:rPr>
          <w:sz w:val="28"/>
          <w:szCs w:val="28"/>
        </w:rPr>
        <w:t>й</w:t>
      </w:r>
      <w:r w:rsidRPr="00745C3C">
        <w:rPr>
          <w:sz w:val="28"/>
          <w:szCs w:val="28"/>
        </w:rPr>
        <w:t>тралью</w:t>
      </w:r>
      <w:proofErr w:type="spellEnd"/>
      <w:r w:rsidRPr="00745C3C">
        <w:rPr>
          <w:sz w:val="28"/>
          <w:szCs w:val="28"/>
        </w:rPr>
        <w:t xml:space="preserve"> на высокой стороне и с </w:t>
      </w:r>
      <w:proofErr w:type="spellStart"/>
      <w:r w:rsidRPr="00745C3C">
        <w:rPr>
          <w:sz w:val="28"/>
          <w:szCs w:val="28"/>
        </w:rPr>
        <w:t>глухозаземленной</w:t>
      </w:r>
      <w:proofErr w:type="spellEnd"/>
      <w:r w:rsidRPr="00745C3C">
        <w:rPr>
          <w:sz w:val="28"/>
          <w:szCs w:val="28"/>
        </w:rPr>
        <w:t xml:space="preserve"> </w:t>
      </w:r>
      <w:proofErr w:type="spellStart"/>
      <w:r w:rsidRPr="00745C3C">
        <w:rPr>
          <w:sz w:val="28"/>
          <w:szCs w:val="28"/>
        </w:rPr>
        <w:t>нейтралью</w:t>
      </w:r>
      <w:proofErr w:type="spellEnd"/>
      <w:r w:rsidRPr="00745C3C">
        <w:rPr>
          <w:sz w:val="28"/>
          <w:szCs w:val="28"/>
        </w:rPr>
        <w:t xml:space="preserve"> на низкой стороне (0,4 </w:t>
      </w:r>
      <w:r w:rsidRPr="009F1A51">
        <w:rPr>
          <w:i/>
          <w:sz w:val="28"/>
          <w:szCs w:val="28"/>
        </w:rPr>
        <w:t>кВ</w:t>
      </w:r>
      <w:r w:rsidRPr="00745C3C">
        <w:rPr>
          <w:sz w:val="28"/>
          <w:szCs w:val="28"/>
        </w:rPr>
        <w:t>).</w:t>
      </w:r>
      <w:proofErr w:type="gramEnd"/>
      <w:r w:rsidRPr="00745C3C">
        <w:rPr>
          <w:sz w:val="28"/>
          <w:szCs w:val="28"/>
        </w:rPr>
        <w:t xml:space="preserve"> Предполагаемый контур искусственного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вокруг здания </w:t>
      </w:r>
      <w:r w:rsidRPr="00745C3C">
        <w:rPr>
          <w:sz w:val="28"/>
          <w:szCs w:val="28"/>
        </w:rPr>
        <w:lastRenderedPageBreak/>
        <w:t>имеет форму прямоугольника.</w:t>
      </w:r>
      <w:r w:rsidR="005F4D71">
        <w:rPr>
          <w:sz w:val="28"/>
          <w:szCs w:val="28"/>
        </w:rPr>
        <w:t xml:space="preserve"> Исходные данные для решения задачи привед</w:t>
      </w:r>
      <w:r w:rsidR="005F4D71">
        <w:rPr>
          <w:sz w:val="28"/>
          <w:szCs w:val="28"/>
        </w:rPr>
        <w:t>е</w:t>
      </w:r>
      <w:r w:rsidR="005F4D71">
        <w:rPr>
          <w:sz w:val="28"/>
          <w:szCs w:val="28"/>
        </w:rPr>
        <w:t>ны в таблице 3.</w:t>
      </w:r>
    </w:p>
    <w:p w:rsidR="000E61C7" w:rsidRPr="00353E83" w:rsidRDefault="000E61C7" w:rsidP="000E61C7">
      <w:pPr>
        <w:pStyle w:val="26"/>
        <w:keepNext/>
        <w:spacing w:line="240" w:lineRule="auto"/>
        <w:ind w:firstLine="567"/>
        <w:rPr>
          <w:sz w:val="28"/>
          <w:szCs w:val="28"/>
        </w:rPr>
      </w:pPr>
      <w:r w:rsidRPr="00D01F3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 –</w:t>
      </w:r>
      <w:r w:rsidRPr="00D01F32">
        <w:rPr>
          <w:sz w:val="28"/>
          <w:szCs w:val="28"/>
        </w:rPr>
        <w:t xml:space="preserve"> </w:t>
      </w:r>
      <w:r w:rsidRPr="00353E83">
        <w:rPr>
          <w:b/>
          <w:sz w:val="28"/>
          <w:szCs w:val="28"/>
        </w:rPr>
        <w:t>Исходные данные к решению задачи №1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8"/>
        <w:gridCol w:w="993"/>
        <w:gridCol w:w="1234"/>
        <w:gridCol w:w="636"/>
        <w:gridCol w:w="600"/>
        <w:gridCol w:w="720"/>
        <w:gridCol w:w="720"/>
        <w:gridCol w:w="720"/>
        <w:gridCol w:w="756"/>
        <w:gridCol w:w="918"/>
        <w:gridCol w:w="851"/>
      </w:tblGrid>
      <w:tr w:rsidR="000E61C7" w:rsidRPr="00D01F32" w:rsidTr="000E61C7">
        <w:trPr>
          <w:cantSplit/>
          <w:trHeight w:val="654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1C7" w:rsidRPr="005D4BCD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4BC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</w:t>
            </w:r>
            <w:r w:rsidRPr="005D4BCD">
              <w:rPr>
                <w:sz w:val="26"/>
                <w:szCs w:val="26"/>
              </w:rPr>
              <w:t>вар.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1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U</w:t>
            </w:r>
            <w:r w:rsidRPr="00D01F32">
              <w:rPr>
                <w:sz w:val="28"/>
                <w:szCs w:val="28"/>
              </w:rPr>
              <w:t>,</w:t>
            </w:r>
          </w:p>
          <w:p w:rsidR="000E61C7" w:rsidRPr="00D01F32" w:rsidRDefault="000E61C7" w:rsidP="00F15B10">
            <w:pPr>
              <w:pStyle w:val="26"/>
              <w:spacing w:line="240" w:lineRule="auto"/>
              <w:ind w:right="-11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кВ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к</w:t>
            </w:r>
            <w:r w:rsidRPr="00D01F32">
              <w:rPr>
                <w:sz w:val="28"/>
                <w:szCs w:val="28"/>
              </w:rPr>
              <w:t>онтур</w:t>
            </w:r>
            <w:r>
              <w:rPr>
                <w:sz w:val="28"/>
                <w:szCs w:val="28"/>
              </w:rPr>
              <w:t>а</w:t>
            </w:r>
          </w:p>
          <w:p w:rsidR="000E61C7" w:rsidRPr="00D01F32" w:rsidRDefault="000E61C7" w:rsidP="00F15B10">
            <w:pPr>
              <w:pStyle w:val="26"/>
              <w:spacing w:line="240" w:lineRule="auto"/>
              <w:ind w:right="-162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D01F32">
              <w:rPr>
                <w:sz w:val="28"/>
                <w:szCs w:val="28"/>
              </w:rPr>
              <w:t>аземлителя</w:t>
            </w:r>
            <w:proofErr w:type="spellEnd"/>
            <w:r>
              <w:rPr>
                <w:sz w:val="28"/>
                <w:szCs w:val="28"/>
              </w:rPr>
              <w:t>, м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Default="000E61C7" w:rsidP="00F15B10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Re</w:t>
            </w:r>
            <w:r w:rsidRPr="00D01F32">
              <w:rPr>
                <w:sz w:val="28"/>
                <w:szCs w:val="28"/>
              </w:rPr>
              <w:t xml:space="preserve">, </w:t>
            </w:r>
          </w:p>
          <w:p w:rsidR="000E61C7" w:rsidRPr="00D01F32" w:rsidRDefault="000E61C7" w:rsidP="00F15B10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Ом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D01F32">
              <w:rPr>
                <w:i/>
                <w:sz w:val="28"/>
                <w:szCs w:val="28"/>
                <w:lang w:val="en-US"/>
              </w:rPr>
              <w:t>l</w:t>
            </w:r>
            <w:proofErr w:type="spellStart"/>
            <w:r w:rsidRPr="00D01F32">
              <w:rPr>
                <w:i/>
                <w:sz w:val="28"/>
                <w:szCs w:val="28"/>
                <w:vertAlign w:val="subscript"/>
              </w:rPr>
              <w:t>кл</w:t>
            </w:r>
            <w:proofErr w:type="spellEnd"/>
            <w:r w:rsidRPr="00D01F32">
              <w:rPr>
                <w:i/>
                <w:sz w:val="28"/>
                <w:szCs w:val="28"/>
                <w:vertAlign w:val="subscript"/>
              </w:rPr>
              <w:t xml:space="preserve"> ,</w:t>
            </w:r>
          </w:p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0E61C7">
              <w:rPr>
                <w:sz w:val="28"/>
                <w:szCs w:val="28"/>
              </w:rPr>
              <w:t>к</w:t>
            </w:r>
            <w:r w:rsidRPr="00D01F32">
              <w:rPr>
                <w:sz w:val="28"/>
                <w:szCs w:val="28"/>
              </w:rPr>
              <w:t>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D01F32">
              <w:rPr>
                <w:i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i/>
                <w:sz w:val="28"/>
                <w:szCs w:val="28"/>
                <w:vertAlign w:val="subscript"/>
              </w:rPr>
              <w:t>вл</w:t>
            </w:r>
            <w:proofErr w:type="spellEnd"/>
            <w:r w:rsidRPr="00D01F32">
              <w:rPr>
                <w:i/>
                <w:sz w:val="28"/>
                <w:szCs w:val="28"/>
                <w:vertAlign w:val="subscript"/>
              </w:rPr>
              <w:t>,</w:t>
            </w:r>
          </w:p>
          <w:p w:rsidR="000E61C7" w:rsidRPr="00D01F32" w:rsidRDefault="000E61C7" w:rsidP="000E61C7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E61C7">
              <w:rPr>
                <w:sz w:val="28"/>
                <w:szCs w:val="28"/>
              </w:rPr>
              <w:t>к</w:t>
            </w:r>
            <w:r w:rsidRPr="00D01F32">
              <w:rPr>
                <w:sz w:val="28"/>
                <w:szCs w:val="28"/>
              </w:rPr>
              <w:t>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D01F32">
              <w:rPr>
                <w:i/>
                <w:sz w:val="28"/>
                <w:szCs w:val="28"/>
                <w:lang w:val="en-US"/>
              </w:rPr>
              <w:t>l</w:t>
            </w:r>
            <w:r w:rsidRPr="00D01F32">
              <w:rPr>
                <w:i/>
                <w:sz w:val="28"/>
                <w:szCs w:val="28"/>
                <w:vertAlign w:val="subscript"/>
              </w:rPr>
              <w:t xml:space="preserve">в , </w:t>
            </w:r>
          </w:p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Default="000E61C7" w:rsidP="00F15B10">
            <w:pPr>
              <w:pStyle w:val="26"/>
              <w:spacing w:line="240" w:lineRule="auto"/>
              <w:ind w:right="-150" w:firstLine="0"/>
              <w:jc w:val="center"/>
              <w:rPr>
                <w:sz w:val="28"/>
                <w:szCs w:val="28"/>
                <w:vertAlign w:val="subscript"/>
              </w:rPr>
            </w:pPr>
            <w:r w:rsidRPr="00D01F32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г</w:t>
            </w:r>
            <w:r w:rsidRPr="00D01F32">
              <w:rPr>
                <w:sz w:val="28"/>
                <w:szCs w:val="28"/>
                <w:vertAlign w:val="subscript"/>
              </w:rPr>
              <w:t xml:space="preserve">, </w:t>
            </w:r>
          </w:p>
          <w:p w:rsidR="000E61C7" w:rsidRPr="00D01F32" w:rsidRDefault="000E61C7" w:rsidP="00F15B10">
            <w:pPr>
              <w:pStyle w:val="26"/>
              <w:spacing w:line="240" w:lineRule="auto"/>
              <w:ind w:right="-15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м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Default="000E61C7" w:rsidP="00F15B10">
            <w:pPr>
              <w:pStyle w:val="26"/>
              <w:spacing w:line="240" w:lineRule="auto"/>
              <w:ind w:right="-19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t</w:t>
            </w:r>
            <w:r w:rsidRPr="00D01F32">
              <w:rPr>
                <w:sz w:val="28"/>
                <w:szCs w:val="28"/>
                <w:vertAlign w:val="subscript"/>
              </w:rPr>
              <w:t>0</w:t>
            </w:r>
            <w:r w:rsidRPr="00D01F32">
              <w:rPr>
                <w:sz w:val="28"/>
                <w:szCs w:val="28"/>
              </w:rPr>
              <w:t xml:space="preserve">, </w:t>
            </w:r>
          </w:p>
          <w:p w:rsidR="000E61C7" w:rsidRPr="00D01F32" w:rsidRDefault="000E61C7" w:rsidP="00F15B10">
            <w:pPr>
              <w:pStyle w:val="26"/>
              <w:spacing w:line="240" w:lineRule="auto"/>
              <w:ind w:right="-19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м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tabs>
                <w:tab w:val="left" w:pos="679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position w:val="-14"/>
                <w:sz w:val="28"/>
                <w:szCs w:val="28"/>
              </w:rPr>
              <w:object w:dxaOrig="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4pt;height:19.4pt" o:ole="" fillcolor="window">
                  <v:imagedata r:id="rId10" o:title=""/>
                </v:shape>
                <o:OLEObject Type="Embed" ProgID="Equation.3" ShapeID="_x0000_i1025" DrawAspect="Content" ObjectID="_1442065938" r:id="rId11"/>
              </w:object>
            </w:r>
            <w:r w:rsidRPr="00D01F32">
              <w:rPr>
                <w:sz w:val="28"/>
                <w:szCs w:val="28"/>
              </w:rPr>
              <w:t xml:space="preserve">Ом </w:t>
            </w:r>
            <w:proofErr w:type="gramStart"/>
            <w:r w:rsidRPr="00D01F32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tabs>
                <w:tab w:val="left" w:pos="47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position w:val="-14"/>
                <w:sz w:val="28"/>
                <w:szCs w:val="28"/>
              </w:rPr>
              <w:object w:dxaOrig="400" w:dyaOrig="380">
                <v:shape id="_x0000_i1026" type="#_x0000_t75" style="width:19.4pt;height:19.4pt" o:ole="" fillcolor="window">
                  <v:imagedata r:id="rId12" o:title=""/>
                </v:shape>
                <o:OLEObject Type="Embed" ProgID="Equation.3" ShapeID="_x0000_i1026" DrawAspect="Content" ObjectID="_1442065939" r:id="rId13"/>
              </w:object>
            </w:r>
            <w:r w:rsidRPr="00D01F32">
              <w:rPr>
                <w:sz w:val="28"/>
                <w:szCs w:val="28"/>
              </w:rPr>
              <w:t xml:space="preserve"> Ом </w:t>
            </w:r>
            <w:proofErr w:type="gramStart"/>
            <w:r w:rsidRPr="00D01F32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0E61C7" w:rsidRPr="00D01F32" w:rsidTr="000E61C7">
        <w:trPr>
          <w:cantSplit/>
          <w:trHeight w:val="364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2B61EB" w:rsidRDefault="000E61C7" w:rsidP="00F15B10">
            <w:pPr>
              <w:pStyle w:val="26"/>
              <w:spacing w:line="240" w:lineRule="auto"/>
              <w:ind w:left="-109" w:right="-140" w:firstLine="0"/>
              <w:jc w:val="center"/>
              <w:rPr>
                <w:spacing w:val="-8"/>
                <w:sz w:val="28"/>
                <w:szCs w:val="28"/>
              </w:rPr>
            </w:pPr>
            <w:r w:rsidRPr="002B61EB">
              <w:rPr>
                <w:spacing w:val="-8"/>
                <w:sz w:val="28"/>
                <w:szCs w:val="28"/>
              </w:rPr>
              <w:t>длина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2B61EB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pacing w:val="-6"/>
                <w:sz w:val="28"/>
                <w:szCs w:val="28"/>
              </w:rPr>
            </w:pPr>
            <w:r w:rsidRPr="002B61EB">
              <w:rPr>
                <w:spacing w:val="-6"/>
                <w:sz w:val="28"/>
                <w:szCs w:val="28"/>
              </w:rPr>
              <w:t>ширина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</w:p>
        </w:tc>
      </w:tr>
    </w:tbl>
    <w:p w:rsidR="000E61C7" w:rsidRPr="00433945" w:rsidRDefault="000E61C7" w:rsidP="000E61C7">
      <w:pPr>
        <w:rPr>
          <w:sz w:val="2"/>
          <w:szCs w:val="2"/>
        </w:rPr>
      </w:pPr>
    </w:p>
    <w:tbl>
      <w:tblPr>
        <w:tblW w:w="943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8"/>
        <w:gridCol w:w="993"/>
        <w:gridCol w:w="1234"/>
        <w:gridCol w:w="636"/>
        <w:gridCol w:w="600"/>
        <w:gridCol w:w="720"/>
        <w:gridCol w:w="720"/>
        <w:gridCol w:w="720"/>
        <w:gridCol w:w="756"/>
        <w:gridCol w:w="918"/>
        <w:gridCol w:w="851"/>
      </w:tblGrid>
      <w:tr w:rsidR="000E61C7" w:rsidRPr="00D01F32" w:rsidTr="000E61C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5B1300" w:rsidP="005B130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tabs>
                <w:tab w:val="left" w:pos="459"/>
              </w:tabs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tabs>
                <w:tab w:val="left" w:pos="3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1F32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  <w:tr w:rsidR="000E61C7" w:rsidRPr="00D01F32" w:rsidTr="000E61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108" w:right="-6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right="-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left="-30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7" w:rsidRPr="00D01F32" w:rsidRDefault="000E61C7" w:rsidP="00F15B10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176</w:t>
            </w:r>
          </w:p>
        </w:tc>
      </w:tr>
    </w:tbl>
    <w:p w:rsidR="000E61C7" w:rsidRDefault="000E61C7" w:rsidP="000E61C7">
      <w:pPr>
        <w:pStyle w:val="26"/>
        <w:spacing w:line="240" w:lineRule="auto"/>
        <w:ind w:right="-8" w:firstLine="567"/>
        <w:rPr>
          <w:sz w:val="28"/>
          <w:szCs w:val="28"/>
        </w:rPr>
      </w:pPr>
    </w:p>
    <w:p w:rsidR="00211662" w:rsidRDefault="00211662" w:rsidP="00211662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В качестве </w:t>
      </w:r>
      <w:proofErr w:type="gramStart"/>
      <w:r w:rsidRPr="00745C3C">
        <w:rPr>
          <w:sz w:val="28"/>
          <w:szCs w:val="28"/>
        </w:rPr>
        <w:t>естественного</w:t>
      </w:r>
      <w:proofErr w:type="gramEnd"/>
      <w:r w:rsidRPr="00745C3C">
        <w:rPr>
          <w:sz w:val="28"/>
          <w:szCs w:val="28"/>
        </w:rPr>
        <w:t xml:space="preserve">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будет использована металлическая технологическая конструкция, частично погруженная в землю; ее расчетное с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противление растеканию принято равным </w:t>
      </w:r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</w:rPr>
        <w:t>е</w:t>
      </w:r>
      <w:r w:rsidRPr="00745C3C">
        <w:rPr>
          <w:sz w:val="28"/>
          <w:szCs w:val="28"/>
        </w:rPr>
        <w:t xml:space="preserve"> с учетом сезонных изменений. </w:t>
      </w:r>
    </w:p>
    <w:p w:rsidR="00C35381" w:rsidRPr="00745C3C" w:rsidRDefault="00C35381" w:rsidP="00C35381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745C3C">
        <w:rPr>
          <w:sz w:val="28"/>
          <w:szCs w:val="28"/>
        </w:rPr>
        <w:t>Заземл</w:t>
      </w:r>
      <w:r>
        <w:rPr>
          <w:sz w:val="28"/>
          <w:szCs w:val="28"/>
        </w:rPr>
        <w:t>яющее устройство</w:t>
      </w:r>
      <w:r w:rsidRPr="00745C3C">
        <w:rPr>
          <w:sz w:val="28"/>
          <w:szCs w:val="28"/>
        </w:rPr>
        <w:t xml:space="preserve"> предполагается выполнить из вертикальных стержневых электродов длиной </w:t>
      </w:r>
      <w:proofErr w:type="gramStart"/>
      <w:r w:rsidRPr="00745C3C">
        <w:rPr>
          <w:i/>
          <w:sz w:val="28"/>
          <w:szCs w:val="28"/>
          <w:lang w:val="en-US"/>
        </w:rPr>
        <w:t>l</w:t>
      </w:r>
      <w:proofErr w:type="gramEnd"/>
      <w:r w:rsidRPr="00745C3C">
        <w:rPr>
          <w:i/>
          <w:sz w:val="28"/>
          <w:szCs w:val="28"/>
          <w:vertAlign w:val="subscript"/>
        </w:rPr>
        <w:t>в</w:t>
      </w:r>
      <w:r w:rsidRPr="00745C3C">
        <w:rPr>
          <w:sz w:val="28"/>
          <w:szCs w:val="28"/>
        </w:rPr>
        <w:t xml:space="preserve"> = 5 </w:t>
      </w:r>
      <w:r w:rsidRPr="001E1C3B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 xml:space="preserve">, диаметром </w:t>
      </w:r>
      <w:r w:rsidRPr="00745C3C">
        <w:rPr>
          <w:sz w:val="28"/>
          <w:szCs w:val="28"/>
          <w:lang w:val="en-US"/>
        </w:rPr>
        <w:t>d</w:t>
      </w:r>
      <w:r w:rsidRPr="00745C3C">
        <w:rPr>
          <w:sz w:val="28"/>
          <w:szCs w:val="28"/>
        </w:rPr>
        <w:t xml:space="preserve"> = 12 </w:t>
      </w:r>
      <w:r w:rsidRPr="001E1C3B">
        <w:rPr>
          <w:i/>
          <w:sz w:val="28"/>
          <w:szCs w:val="28"/>
        </w:rPr>
        <w:t>мм</w:t>
      </w:r>
      <w:r w:rsidRPr="00745C3C">
        <w:rPr>
          <w:sz w:val="28"/>
          <w:szCs w:val="28"/>
        </w:rPr>
        <w:t xml:space="preserve">, верхние концы которых соединяются с помощью горизонтального электрода </w:t>
      </w:r>
      <w:r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</w:t>
      </w:r>
      <w:r w:rsidRPr="00745C3C">
        <w:rPr>
          <w:spacing w:val="-6"/>
          <w:sz w:val="28"/>
          <w:szCs w:val="28"/>
        </w:rPr>
        <w:t xml:space="preserve">стальной полосы длиной </w:t>
      </w:r>
      <w:proofErr w:type="spellStart"/>
      <w:r w:rsidRPr="00745C3C">
        <w:rPr>
          <w:spacing w:val="-6"/>
          <w:sz w:val="28"/>
          <w:szCs w:val="28"/>
        </w:rPr>
        <w:t>L</w:t>
      </w:r>
      <w:r w:rsidRPr="00745C3C">
        <w:rPr>
          <w:spacing w:val="-6"/>
          <w:sz w:val="28"/>
          <w:szCs w:val="28"/>
          <w:vertAlign w:val="subscript"/>
        </w:rPr>
        <w:t>г</w:t>
      </w:r>
      <w:proofErr w:type="spellEnd"/>
      <w:r w:rsidRPr="00745C3C">
        <w:rPr>
          <w:spacing w:val="-6"/>
          <w:sz w:val="28"/>
          <w:szCs w:val="28"/>
        </w:rPr>
        <w:t xml:space="preserve"> = 50 </w:t>
      </w:r>
      <w:r w:rsidRPr="001E1C3B">
        <w:rPr>
          <w:i/>
          <w:spacing w:val="-6"/>
          <w:sz w:val="28"/>
          <w:szCs w:val="28"/>
        </w:rPr>
        <w:t>м</w:t>
      </w:r>
      <w:r w:rsidRPr="00745C3C">
        <w:rPr>
          <w:spacing w:val="-6"/>
          <w:sz w:val="28"/>
          <w:szCs w:val="28"/>
        </w:rPr>
        <w:t xml:space="preserve">, </w:t>
      </w:r>
      <w:r w:rsidRPr="00745C3C">
        <w:rPr>
          <w:sz w:val="28"/>
          <w:szCs w:val="28"/>
        </w:rPr>
        <w:t xml:space="preserve">сечением 4 </w:t>
      </w:r>
      <w:proofErr w:type="spellStart"/>
      <w:r w:rsidRPr="00745C3C">
        <w:rPr>
          <w:sz w:val="28"/>
          <w:szCs w:val="28"/>
        </w:rPr>
        <w:t>х</w:t>
      </w:r>
      <w:proofErr w:type="spellEnd"/>
      <w:r w:rsidRPr="00745C3C">
        <w:rPr>
          <w:sz w:val="28"/>
          <w:szCs w:val="28"/>
        </w:rPr>
        <w:t xml:space="preserve"> 40</w:t>
      </w:r>
      <w:r w:rsidRPr="00745C3C">
        <w:rPr>
          <w:b/>
          <w:sz w:val="28"/>
          <w:szCs w:val="28"/>
        </w:rPr>
        <w:t xml:space="preserve"> </w:t>
      </w:r>
      <w:r w:rsidRPr="001E1C3B">
        <w:rPr>
          <w:i/>
          <w:sz w:val="28"/>
          <w:szCs w:val="28"/>
        </w:rPr>
        <w:t>мм</w:t>
      </w:r>
      <w:r w:rsidRPr="00745C3C">
        <w:rPr>
          <w:sz w:val="28"/>
          <w:szCs w:val="28"/>
        </w:rPr>
        <w:t>, уложенной в землю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на глубине </w:t>
      </w:r>
      <w:r w:rsidRPr="00745C3C">
        <w:rPr>
          <w:sz w:val="28"/>
          <w:szCs w:val="28"/>
          <w:lang w:val="en-US"/>
        </w:rPr>
        <w:t>t</w:t>
      </w:r>
      <w:r w:rsidRPr="00745C3C">
        <w:rPr>
          <w:sz w:val="28"/>
          <w:szCs w:val="28"/>
          <w:vertAlign w:val="subscript"/>
        </w:rPr>
        <w:t>0</w:t>
      </w:r>
      <w:r w:rsidRPr="00745C3C">
        <w:rPr>
          <w:sz w:val="28"/>
          <w:szCs w:val="28"/>
        </w:rPr>
        <w:t xml:space="preserve"> = 0,8 </w:t>
      </w:r>
      <w:r w:rsidRPr="001E1C3B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>.</w:t>
      </w:r>
    </w:p>
    <w:p w:rsidR="00CC7689" w:rsidRPr="00D01F32" w:rsidRDefault="00CC7689" w:rsidP="00CC7689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D01F32">
        <w:rPr>
          <w:b/>
          <w:sz w:val="28"/>
          <w:szCs w:val="28"/>
        </w:rPr>
        <w:t>Решение:</w:t>
      </w:r>
    </w:p>
    <w:p w:rsidR="00CC7689" w:rsidRPr="00745C3C" w:rsidRDefault="00CC7689" w:rsidP="00CC7689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745C3C">
        <w:rPr>
          <w:sz w:val="28"/>
          <w:szCs w:val="28"/>
        </w:rPr>
        <w:t>Проводим расчет заземл</w:t>
      </w:r>
      <w:r>
        <w:rPr>
          <w:sz w:val="28"/>
          <w:szCs w:val="28"/>
        </w:rPr>
        <w:t>яющего устройства</w:t>
      </w:r>
      <w:r w:rsidRPr="00745C3C">
        <w:rPr>
          <w:sz w:val="28"/>
          <w:szCs w:val="28"/>
        </w:rPr>
        <w:t xml:space="preserve"> в однородной земле методом коэффициентов использования по допустимому сопротивлению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растеканию тока [</w:t>
      </w:r>
      <w:r w:rsidR="00E10589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_Ref330307281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34</w:t>
      </w:r>
      <w:r w:rsidR="00E10589">
        <w:rPr>
          <w:sz w:val="28"/>
          <w:szCs w:val="28"/>
        </w:rPr>
        <w:fldChar w:fldCharType="end"/>
      </w:r>
      <w:r w:rsidRPr="00745C3C">
        <w:rPr>
          <w:sz w:val="28"/>
          <w:szCs w:val="28"/>
        </w:rPr>
        <w:t>].</w:t>
      </w:r>
    </w:p>
    <w:p w:rsidR="00211662" w:rsidRPr="00745C3C" w:rsidRDefault="00211662" w:rsidP="00211662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745C3C">
        <w:rPr>
          <w:sz w:val="28"/>
          <w:szCs w:val="28"/>
        </w:rPr>
        <w:t>Расчетные удельные сопротивления грунта, полученные в результате и</w:t>
      </w:r>
      <w:r w:rsidRPr="00745C3C">
        <w:rPr>
          <w:sz w:val="28"/>
          <w:szCs w:val="28"/>
        </w:rPr>
        <w:t>з</w:t>
      </w:r>
      <w:r w:rsidRPr="00745C3C">
        <w:rPr>
          <w:sz w:val="28"/>
          <w:szCs w:val="28"/>
        </w:rPr>
        <w:t>мерений и расчета</w:t>
      </w:r>
      <w:r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равны:</w:t>
      </w:r>
    </w:p>
    <w:p w:rsidR="00211662" w:rsidRPr="00745C3C" w:rsidRDefault="00211662" w:rsidP="00164421">
      <w:pPr>
        <w:pStyle w:val="26"/>
        <w:numPr>
          <w:ilvl w:val="0"/>
          <w:numId w:val="12"/>
        </w:numPr>
        <w:spacing w:line="240" w:lineRule="auto"/>
        <w:ind w:left="567" w:right="-8" w:hanging="425"/>
        <w:rPr>
          <w:sz w:val="28"/>
          <w:szCs w:val="28"/>
        </w:rPr>
      </w:pPr>
      <w:r w:rsidRPr="00745C3C">
        <w:rPr>
          <w:sz w:val="28"/>
          <w:szCs w:val="28"/>
        </w:rPr>
        <w:t xml:space="preserve">для вертикального электрода длиной 5 </w:t>
      </w:r>
      <w:r w:rsidRPr="001E1C3B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45C3C">
        <w:rPr>
          <w:sz w:val="28"/>
          <w:szCs w:val="28"/>
        </w:rPr>
        <w:sym w:font="Symbol" w:char="F072"/>
      </w:r>
      <w:proofErr w:type="spellStart"/>
      <w:r w:rsidRPr="00745C3C">
        <w:rPr>
          <w:i/>
          <w:sz w:val="28"/>
          <w:szCs w:val="28"/>
          <w:vertAlign w:val="subscript"/>
        </w:rPr>
        <w:t>рв</w:t>
      </w:r>
      <w:proofErr w:type="spellEnd"/>
      <w:r w:rsidRPr="00745C3C">
        <w:rPr>
          <w:sz w:val="28"/>
          <w:szCs w:val="28"/>
        </w:rPr>
        <w:t xml:space="preserve"> = 120 Ом</w:t>
      </w:r>
      <w:r>
        <w:rPr>
          <w:sz w:val="28"/>
          <w:szCs w:val="28"/>
        </w:rPr>
        <w:t>∙</w:t>
      </w:r>
      <w:r w:rsidRPr="00745C3C">
        <w:rPr>
          <w:sz w:val="28"/>
          <w:szCs w:val="28"/>
        </w:rPr>
        <w:t>м;</w:t>
      </w:r>
    </w:p>
    <w:p w:rsidR="00211662" w:rsidRPr="00745C3C" w:rsidRDefault="00211662" w:rsidP="00164421">
      <w:pPr>
        <w:pStyle w:val="26"/>
        <w:numPr>
          <w:ilvl w:val="0"/>
          <w:numId w:val="12"/>
        </w:numPr>
        <w:spacing w:line="240" w:lineRule="auto"/>
        <w:ind w:left="567" w:right="-8" w:hanging="425"/>
        <w:rPr>
          <w:sz w:val="28"/>
          <w:szCs w:val="28"/>
        </w:rPr>
      </w:pPr>
      <w:r w:rsidRPr="00745C3C">
        <w:rPr>
          <w:sz w:val="28"/>
          <w:szCs w:val="28"/>
        </w:rPr>
        <w:t>для горизонтального электрода сечением 4х40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мм </w:t>
      </w:r>
      <w:r>
        <w:rPr>
          <w:sz w:val="28"/>
          <w:szCs w:val="28"/>
        </w:rPr>
        <w:t xml:space="preserve">  </w:t>
      </w:r>
      <w:r w:rsidRPr="00745C3C">
        <w:rPr>
          <w:sz w:val="28"/>
          <w:szCs w:val="28"/>
        </w:rPr>
        <w:sym w:font="Symbol" w:char="F072"/>
      </w:r>
      <w:proofErr w:type="spellStart"/>
      <w:r w:rsidRPr="00745C3C">
        <w:rPr>
          <w:i/>
          <w:sz w:val="28"/>
          <w:szCs w:val="28"/>
          <w:vertAlign w:val="subscript"/>
        </w:rPr>
        <w:t>рг</w:t>
      </w:r>
      <w:proofErr w:type="spellEnd"/>
      <w:r w:rsidRPr="00745C3C">
        <w:rPr>
          <w:sz w:val="28"/>
          <w:szCs w:val="28"/>
        </w:rPr>
        <w:t xml:space="preserve"> = 176 Ом</w:t>
      </w:r>
      <w:r>
        <w:rPr>
          <w:sz w:val="28"/>
          <w:szCs w:val="28"/>
        </w:rPr>
        <w:t>∙</w:t>
      </w:r>
      <w:r w:rsidRPr="00745C3C">
        <w:rPr>
          <w:sz w:val="28"/>
          <w:szCs w:val="28"/>
        </w:rPr>
        <w:t xml:space="preserve">м. </w:t>
      </w:r>
    </w:p>
    <w:p w:rsidR="00211662" w:rsidRPr="00745C3C" w:rsidRDefault="00211662" w:rsidP="00211662">
      <w:pPr>
        <w:pStyle w:val="26"/>
        <w:spacing w:line="240" w:lineRule="auto"/>
        <w:ind w:right="-8"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Ток замыкания на землю неизвестен (сеть работает в нормальном режиме), </w:t>
      </w:r>
      <w:r w:rsidRPr="00745C3C">
        <w:rPr>
          <w:sz w:val="28"/>
          <w:szCs w:val="28"/>
        </w:rPr>
        <w:lastRenderedPageBreak/>
        <w:t>поэтому определяем ток утечки с подходящей линии. По известной протяже</w:t>
      </w:r>
      <w:r w:rsidRPr="00745C3C">
        <w:rPr>
          <w:sz w:val="28"/>
          <w:szCs w:val="28"/>
        </w:rPr>
        <w:t>н</w:t>
      </w:r>
      <w:r w:rsidRPr="00745C3C">
        <w:rPr>
          <w:sz w:val="28"/>
          <w:szCs w:val="28"/>
        </w:rPr>
        <w:t>ност</w:t>
      </w:r>
      <w:r w:rsidR="004C49A6">
        <w:rPr>
          <w:sz w:val="28"/>
          <w:szCs w:val="28"/>
        </w:rPr>
        <w:t>и</w:t>
      </w:r>
      <w:r w:rsidRPr="00745C3C">
        <w:rPr>
          <w:sz w:val="28"/>
          <w:szCs w:val="28"/>
        </w:rPr>
        <w:t xml:space="preserve"> подходящих линий 6 </w:t>
      </w:r>
      <w:r w:rsidRPr="001E1C3B">
        <w:rPr>
          <w:i/>
          <w:sz w:val="28"/>
          <w:szCs w:val="28"/>
        </w:rPr>
        <w:t>кВ</w:t>
      </w:r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кабельных</w:t>
      </w:r>
      <w:r w:rsidRPr="00745C3C">
        <w:rPr>
          <w:i/>
          <w:sz w:val="28"/>
          <w:szCs w:val="28"/>
        </w:rPr>
        <w:t xml:space="preserve"> </w:t>
      </w:r>
      <w:proofErr w:type="gramStart"/>
      <w:r w:rsidRPr="00745C3C">
        <w:rPr>
          <w:i/>
          <w:sz w:val="28"/>
          <w:szCs w:val="28"/>
          <w:lang w:val="en-US"/>
        </w:rPr>
        <w:t>l</w:t>
      </w:r>
      <w:proofErr w:type="spellStart"/>
      <w:proofErr w:type="gramEnd"/>
      <w:r w:rsidRPr="00745C3C">
        <w:rPr>
          <w:i/>
          <w:sz w:val="28"/>
          <w:szCs w:val="28"/>
          <w:vertAlign w:val="subscript"/>
        </w:rPr>
        <w:t>кл</w:t>
      </w:r>
      <w:proofErr w:type="spellEnd"/>
      <w:r w:rsidRPr="00745C3C">
        <w:rPr>
          <w:sz w:val="28"/>
          <w:szCs w:val="28"/>
        </w:rPr>
        <w:t xml:space="preserve"> = 70 </w:t>
      </w:r>
      <w:r w:rsidRPr="001E1C3B">
        <w:rPr>
          <w:i/>
          <w:sz w:val="28"/>
          <w:szCs w:val="28"/>
        </w:rPr>
        <w:t>км</w:t>
      </w:r>
      <w:r w:rsidRPr="00745C3C">
        <w:rPr>
          <w:sz w:val="28"/>
          <w:szCs w:val="28"/>
        </w:rPr>
        <w:t xml:space="preserve">, воздушных </w:t>
      </w:r>
      <w:r w:rsidRPr="00745C3C">
        <w:rPr>
          <w:i/>
          <w:sz w:val="28"/>
          <w:szCs w:val="28"/>
          <w:lang w:val="en-US"/>
        </w:rPr>
        <w:t>l</w:t>
      </w:r>
      <w:proofErr w:type="spellStart"/>
      <w:r w:rsidRPr="00745C3C">
        <w:rPr>
          <w:i/>
          <w:sz w:val="28"/>
          <w:szCs w:val="28"/>
          <w:vertAlign w:val="subscript"/>
        </w:rPr>
        <w:t>вл</w:t>
      </w:r>
      <w:proofErr w:type="spellEnd"/>
      <w:r w:rsidRPr="00745C3C">
        <w:rPr>
          <w:sz w:val="28"/>
          <w:szCs w:val="28"/>
        </w:rPr>
        <w:t xml:space="preserve"> = 65 </w:t>
      </w:r>
      <w:r w:rsidRPr="001E1C3B">
        <w:rPr>
          <w:i/>
          <w:sz w:val="28"/>
          <w:szCs w:val="28"/>
        </w:rPr>
        <w:t>км</w:t>
      </w:r>
      <w:r w:rsidRPr="00745C3C">
        <w:rPr>
          <w:sz w:val="28"/>
          <w:szCs w:val="28"/>
        </w:rPr>
        <w:t xml:space="preserve"> </w:t>
      </w:r>
      <w:r w:rsidRPr="002D6B15">
        <w:rPr>
          <w:sz w:val="28"/>
          <w:szCs w:val="28"/>
        </w:rPr>
        <w:t>определяем расчетный ток утечки</w:t>
      </w:r>
      <w:r w:rsidRPr="00745C3C">
        <w:rPr>
          <w:sz w:val="28"/>
          <w:szCs w:val="28"/>
        </w:rPr>
        <w:t xml:space="preserve"> на землю:</w:t>
      </w:r>
    </w:p>
    <w:p w:rsidR="00211662" w:rsidRPr="00CE7AB9" w:rsidRDefault="00E10589" w:rsidP="00211662">
      <w:pPr>
        <w:pStyle w:val="FR2"/>
        <w:spacing w:before="0" w:line="240" w:lineRule="auto"/>
        <w:ind w:left="0" w:right="-8" w:firstLine="2410"/>
        <w:jc w:val="both"/>
        <w:rPr>
          <w:rFonts w:ascii="Times New Roman" w:hAnsi="Times New Roman"/>
          <w:szCs w:val="28"/>
        </w:rPr>
      </w:pPr>
      <w:r w:rsidRPr="00E10589">
        <w:rPr>
          <w:noProof/>
          <w:szCs w:val="28"/>
        </w:rPr>
        <w:pict>
          <v:shape id="_x0000_s38584" type="#_x0000_t202" style="position:absolute;left:0;text-align:left;margin-left:448.55pt;margin-top:7.05pt;width:38.8pt;height:21pt;z-index:251666432;mso-height-percent:200;mso-height-percent:200;mso-width-relative:margin;mso-height-relative:margin" stroked="f">
            <v:textbox style="mso-fit-shape-to-text:t">
              <w:txbxContent>
                <w:p w:rsidR="00516C69" w:rsidRPr="00632467" w:rsidRDefault="00516C69">
                  <w:r w:rsidRPr="00632467">
                    <w:t>(1)</w:t>
                  </w:r>
                </w:p>
              </w:txbxContent>
            </v:textbox>
          </v:shape>
        </w:pict>
      </w:r>
      <w:r w:rsidR="00141584" w:rsidRPr="00CE7AB9">
        <w:rPr>
          <w:rFonts w:ascii="Times New Roman" w:hAnsi="Times New Roman"/>
          <w:position w:val="-20"/>
          <w:szCs w:val="28"/>
          <w:lang w:val="en-US"/>
        </w:rPr>
        <w:object w:dxaOrig="4099" w:dyaOrig="520">
          <v:shape id="_x0000_i1027" type="#_x0000_t75" style="width:264.85pt;height:32.55pt" o:ole="" fillcolor="window">
            <v:imagedata r:id="rId14" o:title=""/>
          </v:shape>
          <o:OLEObject Type="Embed" ProgID="Equation.3" ShapeID="_x0000_i1027" DrawAspect="Content" ObjectID="_1442065940" r:id="rId15"/>
        </w:object>
      </w:r>
    </w:p>
    <w:p w:rsidR="0087145A" w:rsidRPr="00A779AC" w:rsidRDefault="0087145A" w:rsidP="0087145A">
      <w:pPr>
        <w:pStyle w:val="26"/>
        <w:spacing w:line="240" w:lineRule="auto"/>
        <w:ind w:right="-6" w:firstLin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779AC">
        <w:rPr>
          <w:i/>
          <w:sz w:val="28"/>
          <w:szCs w:val="28"/>
          <w:lang w:val="en-US"/>
        </w:rPr>
        <w:t>U</w:t>
      </w:r>
      <w:r w:rsidRPr="00A779A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напряжение </w:t>
      </w:r>
      <w:r w:rsidRPr="00745C3C">
        <w:rPr>
          <w:sz w:val="28"/>
          <w:szCs w:val="28"/>
        </w:rPr>
        <w:t>подходящих линий</w:t>
      </w:r>
      <w:r>
        <w:rPr>
          <w:sz w:val="28"/>
          <w:szCs w:val="28"/>
        </w:rPr>
        <w:t xml:space="preserve">, кВ; </w:t>
      </w:r>
      <w:proofErr w:type="gramStart"/>
      <w:r w:rsidRPr="00745C3C">
        <w:rPr>
          <w:i/>
          <w:sz w:val="28"/>
          <w:szCs w:val="28"/>
          <w:lang w:val="en-US"/>
        </w:rPr>
        <w:t>l</w:t>
      </w:r>
      <w:proofErr w:type="spellStart"/>
      <w:proofErr w:type="gramEnd"/>
      <w:r w:rsidRPr="00745C3C">
        <w:rPr>
          <w:i/>
          <w:sz w:val="28"/>
          <w:szCs w:val="28"/>
          <w:vertAlign w:val="subscript"/>
        </w:rPr>
        <w:t>кл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A779AC">
        <w:rPr>
          <w:i/>
          <w:sz w:val="28"/>
          <w:szCs w:val="28"/>
        </w:rPr>
        <w:t>,</w:t>
      </w:r>
      <w:r>
        <w:rPr>
          <w:i/>
          <w:sz w:val="28"/>
          <w:szCs w:val="28"/>
          <w:vertAlign w:val="subscript"/>
        </w:rPr>
        <w:t xml:space="preserve"> </w:t>
      </w:r>
      <w:r w:rsidRPr="00745C3C">
        <w:rPr>
          <w:i/>
          <w:sz w:val="28"/>
          <w:szCs w:val="28"/>
          <w:lang w:val="en-US"/>
        </w:rPr>
        <w:t>l</w:t>
      </w:r>
      <w:proofErr w:type="spellStart"/>
      <w:r w:rsidRPr="00745C3C">
        <w:rPr>
          <w:i/>
          <w:sz w:val="28"/>
          <w:szCs w:val="28"/>
          <w:vertAlign w:val="subscript"/>
        </w:rPr>
        <w:t>вл</w:t>
      </w:r>
      <w:proofErr w:type="spellEnd"/>
      <w:r w:rsidRPr="00745C3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745C3C">
        <w:rPr>
          <w:sz w:val="28"/>
          <w:szCs w:val="28"/>
        </w:rPr>
        <w:t>протяженност</w:t>
      </w:r>
      <w:r>
        <w:rPr>
          <w:sz w:val="28"/>
          <w:szCs w:val="28"/>
        </w:rPr>
        <w:t>ь</w:t>
      </w:r>
      <w:r w:rsidRPr="00745C3C">
        <w:rPr>
          <w:sz w:val="28"/>
          <w:szCs w:val="28"/>
        </w:rPr>
        <w:t xml:space="preserve"> подходящих </w:t>
      </w:r>
      <w:r>
        <w:rPr>
          <w:sz w:val="28"/>
          <w:szCs w:val="28"/>
        </w:rPr>
        <w:t xml:space="preserve">кабельных и воздушных </w:t>
      </w:r>
      <w:r w:rsidRPr="00745C3C">
        <w:rPr>
          <w:sz w:val="28"/>
          <w:szCs w:val="28"/>
        </w:rPr>
        <w:t>линий</w:t>
      </w:r>
      <w:r>
        <w:rPr>
          <w:sz w:val="28"/>
          <w:szCs w:val="28"/>
        </w:rPr>
        <w:t xml:space="preserve"> соответственно, </w:t>
      </w:r>
      <w:r w:rsidRPr="001E1C3B">
        <w:rPr>
          <w:i/>
          <w:sz w:val="28"/>
          <w:szCs w:val="28"/>
        </w:rPr>
        <w:t>км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after="120" w:line="240" w:lineRule="auto"/>
        <w:ind w:right="-6" w:firstLine="567"/>
        <w:rPr>
          <w:sz w:val="28"/>
          <w:szCs w:val="28"/>
        </w:rPr>
      </w:pPr>
      <w:r w:rsidRPr="00745C3C">
        <w:rPr>
          <w:sz w:val="28"/>
          <w:szCs w:val="28"/>
        </w:rPr>
        <w:t>Требуемое сопротивление растеканию заземля</w:t>
      </w:r>
      <w:r>
        <w:rPr>
          <w:sz w:val="28"/>
          <w:szCs w:val="28"/>
        </w:rPr>
        <w:t>ющего устройства</w:t>
      </w:r>
      <w:r w:rsidRPr="00745C3C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745C3C">
        <w:rPr>
          <w:sz w:val="28"/>
          <w:szCs w:val="28"/>
        </w:rPr>
        <w:t xml:space="preserve"> принимаем общим для установок 6 и 0,4 </w:t>
      </w:r>
      <w:r w:rsidRPr="001E1C3B">
        <w:rPr>
          <w:i/>
          <w:sz w:val="28"/>
          <w:szCs w:val="28"/>
        </w:rPr>
        <w:t>кВ</w:t>
      </w:r>
      <w:r w:rsidRPr="00745C3C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745C3C">
        <w:rPr>
          <w:sz w:val="28"/>
          <w:szCs w:val="28"/>
        </w:rPr>
        <w:t>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745C3C">
        <w:rPr>
          <w:sz w:val="28"/>
          <w:szCs w:val="28"/>
        </w:rPr>
        <w:t xml:space="preserve">, таблица </w:t>
      </w:r>
      <w:r>
        <w:rPr>
          <w:sz w:val="28"/>
          <w:szCs w:val="28"/>
        </w:rPr>
        <w:t>А</w:t>
      </w:r>
      <w:r w:rsidRPr="00745C3C">
        <w:rPr>
          <w:sz w:val="28"/>
          <w:szCs w:val="28"/>
        </w:rPr>
        <w:t>1):</w:t>
      </w:r>
    </w:p>
    <w:p w:rsidR="00211662" w:rsidRPr="00745C3C" w:rsidRDefault="00E10589" w:rsidP="00211662">
      <w:pPr>
        <w:pStyle w:val="26"/>
        <w:spacing w:line="240" w:lineRule="auto"/>
        <w:ind w:right="-8" w:firstLine="3119"/>
        <w:rPr>
          <w:sz w:val="28"/>
          <w:szCs w:val="28"/>
          <w:lang w:val="en-US"/>
        </w:rPr>
      </w:pPr>
      <w:r w:rsidRPr="00E10589">
        <w:rPr>
          <w:noProof/>
          <w:position w:val="-26"/>
          <w:sz w:val="28"/>
          <w:szCs w:val="28"/>
        </w:rPr>
        <w:pict>
          <v:shape id="_x0000_s38587" type="#_x0000_t202" style="position:absolute;left:0;text-align:left;margin-left:448.65pt;margin-top:310.8pt;width:38.8pt;height:21pt;z-index:251669504;mso-height-percent:200;mso-height-percent:200;mso-width-relative:margin;mso-height-relative:margin" stroked="f">
            <v:textbox style="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4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position w:val="-26"/>
          <w:sz w:val="28"/>
          <w:szCs w:val="28"/>
        </w:rPr>
        <w:pict>
          <v:shape id="_x0000_s38586" type="#_x0000_t202" style="position:absolute;left:0;text-align:left;margin-left:452.4pt;margin-top:72.9pt;width:38.8pt;height:21pt;z-index:251668480;mso-height-percent:200;mso-height-percent:200;mso-width-relative:margin;mso-height-relative:margin" stroked="f">
            <v:textbox style="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3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position w:val="-26"/>
          <w:sz w:val="28"/>
          <w:szCs w:val="28"/>
        </w:rPr>
        <w:pict>
          <v:shape id="_x0000_s38585" type="#_x0000_t202" style="position:absolute;left:0;text-align:left;margin-left:455.55pt;margin-top:16.25pt;width:38.8pt;height:21pt;z-index:251667456;mso-height-percent:200;mso-height-percent:200;mso-width-relative:margin;mso-height-relative:margin" stroked="f">
            <v:textbox style="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2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141584" w:rsidRPr="00E72F5D">
        <w:rPr>
          <w:position w:val="-26"/>
          <w:sz w:val="28"/>
          <w:szCs w:val="28"/>
          <w:lang w:val="en-US"/>
        </w:rPr>
        <w:object w:dxaOrig="2140" w:dyaOrig="580">
          <v:shape id="_x0000_i1028" type="#_x0000_t75" style="width:137.75pt;height:36.95pt" o:ole="" fillcolor="window">
            <v:imagedata r:id="rId16" o:title=""/>
          </v:shape>
          <o:OLEObject Type="Embed" ProgID="Equation.3" ShapeID="_x0000_i1028" DrawAspect="Content" ObjectID="_1442065941" r:id="rId17"/>
        </w:object>
      </w:r>
    </w:p>
    <w:p w:rsidR="0087145A" w:rsidRPr="00A779AC" w:rsidRDefault="0087145A" w:rsidP="0087145A">
      <w:pPr>
        <w:pStyle w:val="26"/>
        <w:spacing w:line="240" w:lineRule="auto"/>
        <w:ind w:right="-6" w:firstLine="0"/>
        <w:rPr>
          <w:sz w:val="28"/>
          <w:szCs w:val="28"/>
        </w:rPr>
      </w:pPr>
      <w:r w:rsidRPr="00DE2A33">
        <w:rPr>
          <w:sz w:val="28"/>
          <w:szCs w:val="28"/>
        </w:rPr>
        <w:t xml:space="preserve">где </w:t>
      </w:r>
      <w:proofErr w:type="gramStart"/>
      <w:r w:rsidRPr="00DE2A33">
        <w:rPr>
          <w:i/>
          <w:sz w:val="28"/>
          <w:szCs w:val="28"/>
          <w:lang w:val="en-US"/>
        </w:rPr>
        <w:t>I</w:t>
      </w:r>
      <w:proofErr w:type="spellStart"/>
      <w:proofErr w:type="gramEnd"/>
      <w:r w:rsidRPr="00DE2A33">
        <w:rPr>
          <w:i/>
          <w:sz w:val="28"/>
          <w:szCs w:val="28"/>
          <w:vertAlign w:val="subscript"/>
        </w:rPr>
        <w:t>з</w:t>
      </w:r>
      <w:proofErr w:type="spellEnd"/>
      <w:r w:rsidRPr="00DE2A33">
        <w:rPr>
          <w:i/>
          <w:sz w:val="28"/>
          <w:szCs w:val="28"/>
        </w:rPr>
        <w:t xml:space="preserve"> - </w:t>
      </w:r>
      <w:r w:rsidRPr="00DE2A33">
        <w:rPr>
          <w:sz w:val="28"/>
          <w:szCs w:val="28"/>
        </w:rPr>
        <w:t xml:space="preserve">расчетный ток утечки на землю, </w:t>
      </w:r>
      <w:r w:rsidRPr="00DE2A33">
        <w:rPr>
          <w:i/>
          <w:sz w:val="28"/>
          <w:szCs w:val="28"/>
        </w:rPr>
        <w:t>А</w:t>
      </w:r>
      <w:r w:rsidRPr="00DE2A33"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left="840"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Требуемое сопротивление </w:t>
      </w:r>
      <w:proofErr w:type="gramStart"/>
      <w:r w:rsidRPr="00745C3C">
        <w:rPr>
          <w:sz w:val="28"/>
          <w:szCs w:val="28"/>
        </w:rPr>
        <w:t>искусственного</w:t>
      </w:r>
      <w:proofErr w:type="gramEnd"/>
      <w:r w:rsidRPr="00745C3C">
        <w:rPr>
          <w:sz w:val="28"/>
          <w:szCs w:val="28"/>
        </w:rPr>
        <w:t xml:space="preserve">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  <w:lang w:val="en-US"/>
        </w:rPr>
        <w:t>:</w:t>
      </w:r>
    </w:p>
    <w:p w:rsidR="00211662" w:rsidRPr="00745C3C" w:rsidRDefault="00141584" w:rsidP="00211662">
      <w:pPr>
        <w:pStyle w:val="26"/>
        <w:spacing w:line="240" w:lineRule="auto"/>
        <w:ind w:left="840" w:firstLine="1995"/>
        <w:rPr>
          <w:sz w:val="28"/>
          <w:szCs w:val="28"/>
          <w:lang w:val="en-US"/>
        </w:rPr>
      </w:pPr>
      <w:r w:rsidRPr="00E72F5D">
        <w:rPr>
          <w:position w:val="-26"/>
          <w:sz w:val="28"/>
          <w:szCs w:val="28"/>
          <w:lang w:val="en-US"/>
        </w:rPr>
        <w:object w:dxaOrig="2799" w:dyaOrig="580">
          <v:shape id="_x0000_i1029" type="#_x0000_t75" style="width:174.7pt;height:36.95pt" o:ole="" fillcolor="window">
            <v:imagedata r:id="rId18" o:title=""/>
          </v:shape>
          <o:OLEObject Type="Embed" ProgID="Equation.3" ShapeID="_x0000_i1029" DrawAspect="Content" ObjectID="_1442065942" r:id="rId19"/>
        </w:object>
      </w:r>
    </w:p>
    <w:p w:rsidR="00DE2A33" w:rsidRPr="00A779AC" w:rsidRDefault="00DE2A33" w:rsidP="00DE2A33">
      <w:pPr>
        <w:pStyle w:val="26"/>
        <w:spacing w:line="240" w:lineRule="auto"/>
        <w:ind w:right="-6" w:firstLin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 w:rsidRPr="00A779AC">
        <w:rPr>
          <w:i/>
          <w:sz w:val="28"/>
          <w:szCs w:val="28"/>
          <w:lang w:val="en-US"/>
        </w:rPr>
        <w:t>R</w:t>
      </w:r>
      <w:proofErr w:type="spellStart"/>
      <w:proofErr w:type="gramEnd"/>
      <w:r w:rsidRPr="00A779AC">
        <w:rPr>
          <w:i/>
          <w:sz w:val="28"/>
          <w:szCs w:val="28"/>
          <w:vertAlign w:val="subscript"/>
        </w:rPr>
        <w:t>з</w:t>
      </w:r>
      <w:proofErr w:type="spellEnd"/>
      <w:r w:rsidRPr="00A779AC">
        <w:rPr>
          <w:i/>
          <w:sz w:val="28"/>
          <w:szCs w:val="28"/>
        </w:rPr>
        <w:t xml:space="preserve"> </w:t>
      </w:r>
      <w:r w:rsidRPr="00A779AC">
        <w:rPr>
          <w:sz w:val="28"/>
          <w:szCs w:val="28"/>
        </w:rPr>
        <w:t xml:space="preserve">– </w:t>
      </w:r>
      <w:r>
        <w:rPr>
          <w:sz w:val="28"/>
          <w:szCs w:val="28"/>
        </w:rPr>
        <w:t>требуем</w:t>
      </w:r>
      <w:r w:rsidRPr="00745C3C">
        <w:rPr>
          <w:sz w:val="28"/>
          <w:szCs w:val="28"/>
        </w:rPr>
        <w:t xml:space="preserve">ое сопротивление растеканию </w:t>
      </w:r>
      <w:r>
        <w:rPr>
          <w:sz w:val="28"/>
          <w:szCs w:val="28"/>
        </w:rPr>
        <w:t xml:space="preserve">тока искусственного </w:t>
      </w:r>
      <w:proofErr w:type="spellStart"/>
      <w:r>
        <w:rPr>
          <w:sz w:val="28"/>
          <w:szCs w:val="28"/>
        </w:rPr>
        <w:t>заземлит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, </w:t>
      </w:r>
      <w:r w:rsidRPr="00DD578B">
        <w:rPr>
          <w:i/>
          <w:sz w:val="28"/>
          <w:szCs w:val="28"/>
        </w:rPr>
        <w:t>Ом</w:t>
      </w:r>
      <w:r>
        <w:rPr>
          <w:sz w:val="28"/>
          <w:szCs w:val="28"/>
        </w:rPr>
        <w:t xml:space="preserve">; </w:t>
      </w:r>
      <w:r w:rsidRPr="00A779AC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vertAlign w:val="subscript"/>
        </w:rPr>
        <w:t>е</w:t>
      </w:r>
      <w:r w:rsidRPr="00A779AC">
        <w:rPr>
          <w:i/>
          <w:sz w:val="28"/>
          <w:szCs w:val="28"/>
        </w:rPr>
        <w:t xml:space="preserve"> </w:t>
      </w:r>
      <w:r w:rsidRPr="00A779AC"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расчетное сопротивление растеканию </w:t>
      </w:r>
      <w:r>
        <w:rPr>
          <w:sz w:val="28"/>
          <w:szCs w:val="28"/>
        </w:rPr>
        <w:t xml:space="preserve">тока </w:t>
      </w:r>
      <w:r w:rsidRPr="00745C3C">
        <w:rPr>
          <w:sz w:val="28"/>
          <w:szCs w:val="28"/>
        </w:rPr>
        <w:t xml:space="preserve">естественного </w:t>
      </w:r>
      <w:proofErr w:type="spellStart"/>
      <w:r w:rsidRPr="00745C3C">
        <w:rPr>
          <w:sz w:val="28"/>
          <w:szCs w:val="28"/>
        </w:rPr>
        <w:t>заземл</w:t>
      </w:r>
      <w:r w:rsidRPr="00745C3C">
        <w:rPr>
          <w:sz w:val="28"/>
          <w:szCs w:val="28"/>
        </w:rPr>
        <w:t>и</w:t>
      </w:r>
      <w:r w:rsidRPr="00745C3C">
        <w:rPr>
          <w:sz w:val="28"/>
          <w:szCs w:val="28"/>
        </w:rPr>
        <w:t>теля</w:t>
      </w:r>
      <w:proofErr w:type="spellEnd"/>
      <w:r>
        <w:rPr>
          <w:sz w:val="28"/>
          <w:szCs w:val="28"/>
        </w:rPr>
        <w:t xml:space="preserve">, </w:t>
      </w:r>
      <w:r w:rsidRPr="00DD578B">
        <w:rPr>
          <w:i/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 xml:space="preserve">Тип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выбираем контурный, размещенный по периметру пр</w:t>
      </w:r>
      <w:r w:rsidRPr="00745C3C">
        <w:rPr>
          <w:sz w:val="28"/>
          <w:szCs w:val="28"/>
        </w:rPr>
        <w:t>я</w:t>
      </w:r>
      <w:r w:rsidRPr="00745C3C">
        <w:rPr>
          <w:sz w:val="28"/>
          <w:szCs w:val="28"/>
        </w:rPr>
        <w:t>моугольника длиной 15м и шириной 10м вокруг здания подстанции. Верт</w:t>
      </w:r>
      <w:r w:rsidRPr="00745C3C">
        <w:rPr>
          <w:sz w:val="28"/>
          <w:szCs w:val="28"/>
        </w:rPr>
        <w:t>и</w:t>
      </w:r>
      <w:r w:rsidRPr="00745C3C">
        <w:rPr>
          <w:sz w:val="28"/>
          <w:szCs w:val="28"/>
        </w:rPr>
        <w:t>кальные электроды разме</w:t>
      </w:r>
      <w:r>
        <w:rPr>
          <w:sz w:val="28"/>
          <w:szCs w:val="28"/>
        </w:rPr>
        <w:t>щ</w:t>
      </w:r>
      <w:r w:rsidRPr="00745C3C">
        <w:rPr>
          <w:sz w:val="28"/>
          <w:szCs w:val="28"/>
        </w:rPr>
        <w:t xml:space="preserve">аем на </w:t>
      </w:r>
      <w:proofErr w:type="gramStart"/>
      <w:r w:rsidRPr="00745C3C">
        <w:rPr>
          <w:sz w:val="28"/>
          <w:szCs w:val="28"/>
        </w:rPr>
        <w:t>расстоянии</w:t>
      </w:r>
      <w:proofErr w:type="gramEnd"/>
      <w:r w:rsidRPr="00745C3C">
        <w:rPr>
          <w:sz w:val="28"/>
          <w:szCs w:val="28"/>
        </w:rPr>
        <w:t xml:space="preserve"> а = 5 </w:t>
      </w:r>
      <w:r w:rsidRPr="001E1C3B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 xml:space="preserve"> один от другого.</w:t>
      </w:r>
    </w:p>
    <w:p w:rsidR="00211662" w:rsidRPr="00745C3C" w:rsidRDefault="00211662" w:rsidP="00211662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 xml:space="preserve">Из предварительной схемы следует, что в принятом нами </w:t>
      </w:r>
      <w:proofErr w:type="spellStart"/>
      <w:r w:rsidRPr="00745C3C">
        <w:rPr>
          <w:sz w:val="28"/>
          <w:szCs w:val="28"/>
        </w:rPr>
        <w:t>заземлителе</w:t>
      </w:r>
      <w:proofErr w:type="spellEnd"/>
      <w:r w:rsidRPr="00745C3C">
        <w:rPr>
          <w:sz w:val="28"/>
          <w:szCs w:val="28"/>
        </w:rPr>
        <w:t xml:space="preserve"> суммарная длина горизонтального электрода </w:t>
      </w:r>
      <w:r w:rsidRPr="00745C3C">
        <w:rPr>
          <w:sz w:val="28"/>
          <w:szCs w:val="28"/>
          <w:lang w:val="en-US"/>
        </w:rPr>
        <w:t>L</w:t>
      </w:r>
      <w:r w:rsidRPr="00745C3C">
        <w:rPr>
          <w:sz w:val="28"/>
          <w:szCs w:val="28"/>
          <w:vertAlign w:val="subscript"/>
        </w:rPr>
        <w:t>г</w:t>
      </w:r>
      <w:r w:rsidRPr="00745C3C">
        <w:rPr>
          <w:sz w:val="28"/>
          <w:szCs w:val="28"/>
        </w:rPr>
        <w:t xml:space="preserve"> = 50</w:t>
      </w:r>
      <w:r w:rsidRPr="001E1C3B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>, а количество вертикал</w:t>
      </w:r>
      <w:r w:rsidRPr="00745C3C">
        <w:rPr>
          <w:sz w:val="28"/>
          <w:szCs w:val="28"/>
        </w:rPr>
        <w:t>ь</w:t>
      </w:r>
      <w:r w:rsidRPr="00745C3C">
        <w:rPr>
          <w:sz w:val="28"/>
          <w:szCs w:val="28"/>
        </w:rPr>
        <w:t xml:space="preserve">ных электродов </w:t>
      </w:r>
      <w:r w:rsidRPr="00745C3C">
        <w:rPr>
          <w:sz w:val="28"/>
          <w:szCs w:val="28"/>
          <w:lang w:val="en-US"/>
        </w:rPr>
        <w:t>n</w:t>
      </w:r>
      <w:r w:rsidRPr="00745C3C">
        <w:rPr>
          <w:sz w:val="28"/>
          <w:szCs w:val="28"/>
        </w:rPr>
        <w:t xml:space="preserve"> = </w:t>
      </w:r>
      <w:proofErr w:type="gramStart"/>
      <w:r w:rsidRPr="00745C3C">
        <w:rPr>
          <w:sz w:val="28"/>
          <w:szCs w:val="28"/>
          <w:lang w:val="en-US"/>
        </w:rPr>
        <w:t>L</w:t>
      </w:r>
      <w:r w:rsidRPr="00745C3C">
        <w:rPr>
          <w:sz w:val="28"/>
          <w:szCs w:val="28"/>
          <w:vertAlign w:val="subscript"/>
        </w:rPr>
        <w:t>г</w:t>
      </w:r>
      <w:proofErr w:type="gramEnd"/>
      <w:r w:rsidRPr="00745C3C">
        <w:rPr>
          <w:sz w:val="28"/>
          <w:szCs w:val="28"/>
        </w:rPr>
        <w:t xml:space="preserve"> /а = 50/5 = 10шт. (рисунок 1а)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 xml:space="preserve">Уточняем параметры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путем проверочного расчета.</w:t>
      </w:r>
    </w:p>
    <w:p w:rsidR="00211662" w:rsidRPr="00745C3C" w:rsidRDefault="00211662" w:rsidP="00211662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 xml:space="preserve">Определяем </w:t>
      </w:r>
      <w:r w:rsidRPr="00907422">
        <w:rPr>
          <w:sz w:val="28"/>
          <w:szCs w:val="28"/>
        </w:rPr>
        <w:t>расчетное сопротивление</w:t>
      </w:r>
      <w:r w:rsidRPr="00745C3C">
        <w:rPr>
          <w:sz w:val="28"/>
          <w:szCs w:val="28"/>
        </w:rPr>
        <w:t xml:space="preserve"> растеканию вертикального эле</w:t>
      </w:r>
      <w:r w:rsidRPr="00745C3C">
        <w:rPr>
          <w:sz w:val="28"/>
          <w:szCs w:val="28"/>
        </w:rPr>
        <w:t>к</w:t>
      </w:r>
      <w:r w:rsidRPr="00745C3C">
        <w:rPr>
          <w:sz w:val="28"/>
          <w:szCs w:val="28"/>
        </w:rPr>
        <w:t>трода:</w:t>
      </w:r>
    </w:p>
    <w:p w:rsidR="00211662" w:rsidRPr="00745C3C" w:rsidRDefault="00211662" w:rsidP="00211662">
      <w:pPr>
        <w:pStyle w:val="FR4"/>
        <w:ind w:left="426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74DB5">
        <w:rPr>
          <w:rFonts w:ascii="Times New Roman" w:hAnsi="Times New Roman"/>
          <w:position w:val="-28"/>
          <w:sz w:val="28"/>
          <w:szCs w:val="28"/>
          <w:lang w:val="en-US"/>
        </w:rPr>
        <w:object w:dxaOrig="6759" w:dyaOrig="660">
          <v:shape id="_x0000_i1030" type="#_x0000_t75" style="width:378.8pt;height:42.55pt" o:ole="" fillcolor="window">
            <v:imagedata r:id="rId20" o:title=""/>
          </v:shape>
          <o:OLEObject Type="Embed" ProgID="Equation.3" ShapeID="_x0000_i1030" DrawAspect="Content" ObjectID="_1442065943" r:id="rId21"/>
        </w:object>
      </w:r>
    </w:p>
    <w:p w:rsidR="00211662" w:rsidRPr="00745C3C" w:rsidRDefault="00211662" w:rsidP="002D6B15">
      <w:pPr>
        <w:pStyle w:val="26"/>
        <w:spacing w:line="240" w:lineRule="auto"/>
        <w:ind w:right="-1"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где </w:t>
      </w:r>
      <w:r w:rsidRPr="00745C3C">
        <w:rPr>
          <w:sz w:val="28"/>
          <w:szCs w:val="28"/>
          <w:lang w:val="en-US"/>
        </w:rPr>
        <w:t>d</w:t>
      </w:r>
      <w:r w:rsidRPr="00745C3C">
        <w:rPr>
          <w:sz w:val="28"/>
          <w:szCs w:val="28"/>
        </w:rPr>
        <w:t xml:space="preserve"> </w:t>
      </w:r>
      <w:r w:rsidR="002D6B15">
        <w:rPr>
          <w:sz w:val="28"/>
          <w:szCs w:val="28"/>
        </w:rPr>
        <w:t>–</w:t>
      </w:r>
      <w:r w:rsidR="002D6B15" w:rsidRPr="00745C3C">
        <w:rPr>
          <w:sz w:val="28"/>
          <w:szCs w:val="28"/>
        </w:rPr>
        <w:t xml:space="preserve"> диаметр электрода </w:t>
      </w:r>
      <w:r w:rsidR="002D6B15" w:rsidRPr="00745C3C">
        <w:rPr>
          <w:sz w:val="28"/>
          <w:szCs w:val="28"/>
          <w:lang w:val="en-US"/>
        </w:rPr>
        <w:t>d</w:t>
      </w:r>
      <w:r w:rsidR="002D6B15" w:rsidRPr="00745C3C"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= 12 </w:t>
      </w:r>
      <w:r w:rsidRPr="001E1C3B">
        <w:rPr>
          <w:i/>
          <w:sz w:val="28"/>
          <w:szCs w:val="28"/>
        </w:rPr>
        <w:t>мм</w:t>
      </w:r>
      <w:r w:rsidRPr="00745C3C">
        <w:rPr>
          <w:sz w:val="28"/>
          <w:szCs w:val="28"/>
        </w:rPr>
        <w:t xml:space="preserve"> = 0,012 </w:t>
      </w:r>
      <w:r w:rsidRPr="001E1C3B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>,</w:t>
      </w:r>
      <w:r w:rsidR="002D6B15">
        <w:rPr>
          <w:sz w:val="28"/>
          <w:szCs w:val="28"/>
        </w:rPr>
        <w:t xml:space="preserve"> </w:t>
      </w:r>
      <w:r w:rsidR="002D6B15" w:rsidRPr="00745C3C">
        <w:rPr>
          <w:sz w:val="28"/>
          <w:szCs w:val="28"/>
          <w:lang w:val="en-US"/>
        </w:rPr>
        <w:t>t</w:t>
      </w:r>
      <w:r w:rsidR="002D6B15">
        <w:rPr>
          <w:sz w:val="28"/>
          <w:szCs w:val="28"/>
        </w:rPr>
        <w:t xml:space="preserve"> –</w:t>
      </w:r>
      <w:r w:rsidR="002D6B15" w:rsidRPr="00745C3C">
        <w:rPr>
          <w:sz w:val="28"/>
          <w:szCs w:val="28"/>
        </w:rPr>
        <w:t xml:space="preserve"> глубина заложения электрода</w:t>
      </w:r>
      <w:r w:rsidR="002D6B15" w:rsidRPr="002D6B15">
        <w:rPr>
          <w:sz w:val="28"/>
          <w:szCs w:val="28"/>
        </w:rPr>
        <w:t xml:space="preserve"> </w:t>
      </w:r>
      <w:r w:rsidRPr="00745C3C">
        <w:rPr>
          <w:sz w:val="28"/>
          <w:szCs w:val="28"/>
          <w:lang w:val="en-US"/>
        </w:rPr>
        <w:t>t</w:t>
      </w:r>
      <w:r w:rsidRPr="00745C3C">
        <w:rPr>
          <w:sz w:val="28"/>
          <w:szCs w:val="28"/>
        </w:rPr>
        <w:t xml:space="preserve"> = </w:t>
      </w:r>
      <w:r w:rsidRPr="00745C3C">
        <w:rPr>
          <w:sz w:val="28"/>
          <w:szCs w:val="28"/>
          <w:lang w:val="en-US"/>
        </w:rPr>
        <w:t>t</w:t>
      </w:r>
      <w:r w:rsidRPr="00745C3C">
        <w:rPr>
          <w:sz w:val="28"/>
          <w:szCs w:val="28"/>
          <w:vertAlign w:val="subscript"/>
        </w:rPr>
        <w:t>0</w:t>
      </w:r>
      <w:r w:rsidRPr="00745C3C">
        <w:rPr>
          <w:sz w:val="28"/>
          <w:szCs w:val="28"/>
        </w:rPr>
        <w:t>+0,5*</w:t>
      </w:r>
      <w:proofErr w:type="gramStart"/>
      <w:r w:rsidRPr="00745C3C">
        <w:rPr>
          <w:i/>
          <w:sz w:val="28"/>
          <w:szCs w:val="28"/>
          <w:lang w:val="en-US"/>
        </w:rPr>
        <w:t>l</w:t>
      </w:r>
      <w:proofErr w:type="gramEnd"/>
      <w:r w:rsidRPr="00745C3C">
        <w:rPr>
          <w:i/>
          <w:sz w:val="28"/>
          <w:szCs w:val="28"/>
          <w:vertAlign w:val="subscript"/>
        </w:rPr>
        <w:t>в</w:t>
      </w:r>
      <w:r w:rsidRPr="00745C3C">
        <w:rPr>
          <w:i/>
          <w:sz w:val="28"/>
          <w:szCs w:val="28"/>
        </w:rPr>
        <w:t>=</w:t>
      </w:r>
      <w:r w:rsidRPr="00745C3C">
        <w:rPr>
          <w:sz w:val="28"/>
          <w:szCs w:val="28"/>
        </w:rPr>
        <w:t>0</w:t>
      </w:r>
      <w:r w:rsidRPr="00745C3C">
        <w:rPr>
          <w:i/>
          <w:sz w:val="28"/>
          <w:szCs w:val="28"/>
        </w:rPr>
        <w:t>,</w:t>
      </w:r>
      <w:r w:rsidRPr="00745C3C">
        <w:rPr>
          <w:sz w:val="28"/>
          <w:szCs w:val="28"/>
        </w:rPr>
        <w:t>8+0,5*5=3,3</w:t>
      </w:r>
      <w:r w:rsidR="002D6B15" w:rsidRPr="002D6B15">
        <w:rPr>
          <w:i/>
          <w:sz w:val="28"/>
          <w:szCs w:val="28"/>
        </w:rPr>
        <w:t xml:space="preserve"> </w:t>
      </w:r>
      <w:r w:rsidR="002D6B15" w:rsidRPr="001E1C3B">
        <w:rPr>
          <w:i/>
          <w:sz w:val="28"/>
          <w:szCs w:val="28"/>
        </w:rPr>
        <w:t>м</w:t>
      </w:r>
      <w:r w:rsidR="002D6B15" w:rsidRPr="00745C3C"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>Определяем расчетное сопротивление растеканию горизонтального эле</w:t>
      </w:r>
      <w:r w:rsidRPr="00745C3C">
        <w:rPr>
          <w:sz w:val="28"/>
          <w:szCs w:val="28"/>
        </w:rPr>
        <w:t>к</w:t>
      </w:r>
      <w:r w:rsidRPr="00745C3C">
        <w:rPr>
          <w:sz w:val="28"/>
          <w:szCs w:val="28"/>
        </w:rPr>
        <w:t>трода:</w:t>
      </w:r>
    </w:p>
    <w:p w:rsidR="00211662" w:rsidRPr="00745C3C" w:rsidRDefault="00E10589" w:rsidP="00211662">
      <w:pPr>
        <w:pStyle w:val="FR3"/>
        <w:spacing w:before="0" w:line="240" w:lineRule="auto"/>
        <w:ind w:firstLine="1443"/>
        <w:jc w:val="both"/>
        <w:rPr>
          <w:rFonts w:ascii="Times New Roman" w:hAnsi="Times New Roman"/>
          <w:sz w:val="28"/>
          <w:szCs w:val="28"/>
        </w:rPr>
      </w:pPr>
      <w:r w:rsidRPr="00E10589">
        <w:rPr>
          <w:noProof/>
          <w:position w:val="-26"/>
          <w:sz w:val="28"/>
          <w:szCs w:val="28"/>
        </w:rPr>
        <w:pict>
          <v:shape id="_x0000_s38588" type="#_x0000_t202" style="position:absolute;left:0;text-align:left;margin-left:448.65pt;margin-top:9.15pt;width:38.8pt;height:21pt;z-index:251670528;mso-height-percent:200;mso-height-percent:200;mso-width-relative:margin;mso-height-relative:margin" stroked="f">
            <v:textbox style="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5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rFonts w:ascii="Times New Roman" w:hAnsi="Times New Roman"/>
          <w:position w:val="-30"/>
          <w:sz w:val="28"/>
          <w:szCs w:val="28"/>
          <w:lang w:val="en-US"/>
        </w:rPr>
        <w:object w:dxaOrig="5380" w:dyaOrig="720">
          <v:shape id="_x0000_i1031" type="#_x0000_t75" style="width:317.45pt;height:41.95pt" o:ole="" fillcolor="window">
            <v:imagedata r:id="rId22" o:title=""/>
          </v:shape>
          <o:OLEObject Type="Embed" ProgID="Equation.3" ShapeID="_x0000_i1031" DrawAspect="Content" ObjectID="_1442065944" r:id="rId23"/>
        </w:object>
      </w:r>
      <w:r w:rsidR="00211662" w:rsidRPr="00745C3C">
        <w:rPr>
          <w:rFonts w:ascii="Times New Roman" w:hAnsi="Times New Roman"/>
          <w:sz w:val="28"/>
          <w:szCs w:val="28"/>
        </w:rPr>
        <w:t>,</w:t>
      </w:r>
    </w:p>
    <w:p w:rsidR="00211662" w:rsidRPr="00745C3C" w:rsidRDefault="00211662" w:rsidP="00211662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>где</w:t>
      </w:r>
      <w:proofErr w:type="gramStart"/>
      <w:r w:rsidRPr="00745C3C">
        <w:rPr>
          <w:sz w:val="28"/>
          <w:szCs w:val="28"/>
        </w:rPr>
        <w:t xml:space="preserve"> В</w:t>
      </w:r>
      <w:proofErr w:type="gramEnd"/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ширина полки уголка, В = 40 мм = 0,04 </w:t>
      </w:r>
      <w:r w:rsidRPr="00FC30F1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 xml:space="preserve">, </w:t>
      </w:r>
      <w:r w:rsidRPr="00745C3C">
        <w:rPr>
          <w:sz w:val="28"/>
          <w:szCs w:val="28"/>
          <w:lang w:val="en-US"/>
        </w:rPr>
        <w:t>t</w:t>
      </w:r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глубина заложения эле</w:t>
      </w:r>
      <w:r w:rsidRPr="00745C3C">
        <w:rPr>
          <w:sz w:val="28"/>
          <w:szCs w:val="28"/>
        </w:rPr>
        <w:t>к</w:t>
      </w:r>
      <w:r w:rsidRPr="00745C3C">
        <w:rPr>
          <w:sz w:val="28"/>
          <w:szCs w:val="28"/>
        </w:rPr>
        <w:t>трода</w:t>
      </w:r>
      <w:r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</w:t>
      </w:r>
      <w:r w:rsidRPr="00745C3C">
        <w:rPr>
          <w:sz w:val="28"/>
          <w:szCs w:val="28"/>
          <w:lang w:val="en-US"/>
        </w:rPr>
        <w:t>t</w:t>
      </w:r>
      <w:r w:rsidRPr="00745C3C">
        <w:rPr>
          <w:sz w:val="28"/>
          <w:szCs w:val="28"/>
        </w:rPr>
        <w:t xml:space="preserve"> = t</w:t>
      </w:r>
      <w:r w:rsidRPr="00745C3C">
        <w:rPr>
          <w:sz w:val="28"/>
          <w:szCs w:val="28"/>
          <w:vertAlign w:val="subscript"/>
        </w:rPr>
        <w:t>0</w:t>
      </w:r>
      <w:r w:rsidRPr="00745C3C">
        <w:rPr>
          <w:sz w:val="28"/>
          <w:szCs w:val="28"/>
        </w:rPr>
        <w:t xml:space="preserve"> = 0,8 </w:t>
      </w:r>
      <w:r w:rsidRPr="00FC30F1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>.</w:t>
      </w:r>
    </w:p>
    <w:p w:rsidR="00211662" w:rsidRDefault="00211662" w:rsidP="00211662">
      <w:pPr>
        <w:pStyle w:val="26"/>
        <w:spacing w:line="240" w:lineRule="auto"/>
        <w:ind w:right="200"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Определяем коэффициенты использования электродов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45C3C">
        <w:rPr>
          <w:sz w:val="28"/>
          <w:szCs w:val="28"/>
        </w:rPr>
        <w:t xml:space="preserve">ля принятого нами контурного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при </w:t>
      </w:r>
      <w:proofErr w:type="gramStart"/>
      <w:r w:rsidRPr="00745C3C">
        <w:rPr>
          <w:sz w:val="28"/>
          <w:szCs w:val="28"/>
        </w:rPr>
        <w:t>отношении</w:t>
      </w:r>
      <w:proofErr w:type="gramEnd"/>
      <w:r w:rsidRPr="00745C3C">
        <w:rPr>
          <w:sz w:val="28"/>
          <w:szCs w:val="28"/>
        </w:rPr>
        <w:t xml:space="preserve"> а/</w:t>
      </w:r>
      <w:r w:rsidRPr="00745C3C">
        <w:rPr>
          <w:i/>
          <w:sz w:val="28"/>
          <w:szCs w:val="28"/>
          <w:lang w:val="en-US"/>
        </w:rPr>
        <w:t>l</w:t>
      </w:r>
      <w:proofErr w:type="spellStart"/>
      <w:r w:rsidRPr="00745C3C">
        <w:rPr>
          <w:i/>
          <w:sz w:val="28"/>
          <w:szCs w:val="28"/>
          <w:vertAlign w:val="subscript"/>
        </w:rPr>
        <w:t>в</w:t>
      </w:r>
      <w:r w:rsidRPr="00745C3C">
        <w:rPr>
          <w:sz w:val="28"/>
          <w:szCs w:val="28"/>
        </w:rPr>
        <w:t>=</w:t>
      </w:r>
      <w:proofErr w:type="spellEnd"/>
      <w:r w:rsidRPr="00745C3C">
        <w:rPr>
          <w:sz w:val="28"/>
          <w:szCs w:val="28"/>
        </w:rPr>
        <w:t xml:space="preserve"> 5/5=1 и </w:t>
      </w:r>
      <w:r w:rsidRPr="00745C3C">
        <w:rPr>
          <w:sz w:val="28"/>
          <w:szCs w:val="28"/>
          <w:lang w:val="en-US"/>
        </w:rPr>
        <w:t>n</w:t>
      </w:r>
      <w:r w:rsidRPr="00745C3C">
        <w:rPr>
          <w:sz w:val="28"/>
          <w:szCs w:val="28"/>
        </w:rPr>
        <w:t xml:space="preserve">=10шт. по таблице </w:t>
      </w:r>
      <w:r>
        <w:rPr>
          <w:sz w:val="28"/>
          <w:szCs w:val="28"/>
        </w:rPr>
        <w:t>А</w:t>
      </w:r>
      <w:r w:rsidR="00E0690E">
        <w:rPr>
          <w:sz w:val="28"/>
          <w:szCs w:val="28"/>
        </w:rPr>
        <w:t>.</w:t>
      </w:r>
      <w:r w:rsidRPr="00745C3C">
        <w:rPr>
          <w:sz w:val="28"/>
          <w:szCs w:val="28"/>
        </w:rPr>
        <w:t xml:space="preserve">3 </w:t>
      </w:r>
      <w:r>
        <w:rPr>
          <w:sz w:val="28"/>
          <w:szCs w:val="28"/>
        </w:rPr>
        <w:t>п</w:t>
      </w:r>
      <w:r w:rsidRPr="00745C3C">
        <w:rPr>
          <w:sz w:val="28"/>
          <w:szCs w:val="28"/>
        </w:rPr>
        <w:t>риложения</w:t>
      </w:r>
      <w:r w:rsidR="00E0690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: </w:t>
      </w:r>
      <w:r w:rsidRPr="00745C3C">
        <w:rPr>
          <w:position w:val="-12"/>
          <w:sz w:val="28"/>
          <w:szCs w:val="28"/>
        </w:rPr>
        <w:object w:dxaOrig="279" w:dyaOrig="360">
          <v:shape id="_x0000_i1032" type="#_x0000_t75" style="width:14.4pt;height:18.15pt" o:ole="" fillcolor="window">
            <v:imagedata r:id="rId24" o:title=""/>
          </v:shape>
          <o:OLEObject Type="Embed" ProgID="Equation.3" ShapeID="_x0000_i1032" DrawAspect="Content" ObjectID="_1442065945" r:id="rId25"/>
        </w:object>
      </w:r>
      <w:r w:rsidRPr="00745C3C">
        <w:rPr>
          <w:sz w:val="28"/>
          <w:szCs w:val="28"/>
        </w:rPr>
        <w:t xml:space="preserve"> = 0,56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коэффициент использования верт</w:t>
      </w:r>
      <w:r w:rsidRPr="00745C3C">
        <w:rPr>
          <w:sz w:val="28"/>
          <w:szCs w:val="28"/>
        </w:rPr>
        <w:t>и</w:t>
      </w:r>
      <w:r w:rsidRPr="00745C3C">
        <w:rPr>
          <w:sz w:val="28"/>
          <w:szCs w:val="28"/>
        </w:rPr>
        <w:t xml:space="preserve">кальных электродов, </w:t>
      </w:r>
      <w:r w:rsidRPr="00745C3C">
        <w:rPr>
          <w:i/>
          <w:position w:val="-12"/>
          <w:sz w:val="28"/>
          <w:szCs w:val="28"/>
        </w:rPr>
        <w:object w:dxaOrig="279" w:dyaOrig="360">
          <v:shape id="_x0000_i1033" type="#_x0000_t75" style="width:14.4pt;height:18.15pt" o:ole="" fillcolor="window">
            <v:imagedata r:id="rId26" o:title=""/>
          </v:shape>
          <o:OLEObject Type="Embed" ProgID="Equation.3" ShapeID="_x0000_i1033" DrawAspect="Content" ObjectID="_1442065946" r:id="rId27"/>
        </w:object>
      </w:r>
      <w:r w:rsidRPr="00745C3C">
        <w:rPr>
          <w:sz w:val="28"/>
          <w:szCs w:val="28"/>
        </w:rPr>
        <w:t xml:space="preserve"> </w:t>
      </w:r>
      <w:r w:rsidRPr="00745C3C">
        <w:rPr>
          <w:i/>
          <w:sz w:val="28"/>
          <w:szCs w:val="28"/>
        </w:rPr>
        <w:t>=</w:t>
      </w:r>
      <w:r w:rsidRPr="00745C3C">
        <w:rPr>
          <w:sz w:val="28"/>
          <w:szCs w:val="28"/>
        </w:rPr>
        <w:t xml:space="preserve"> 0,34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коэффициент использования горизонтальн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го электрода. </w:t>
      </w:r>
    </w:p>
    <w:p w:rsidR="00211662" w:rsidRPr="00745C3C" w:rsidRDefault="00211662" w:rsidP="00211662">
      <w:pPr>
        <w:pStyle w:val="26"/>
        <w:spacing w:line="240" w:lineRule="auto"/>
        <w:ind w:right="200"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Находим сопротивление растеканию </w:t>
      </w:r>
      <w:proofErr w:type="gramStart"/>
      <w:r w:rsidRPr="00745C3C">
        <w:rPr>
          <w:sz w:val="28"/>
          <w:szCs w:val="28"/>
        </w:rPr>
        <w:t>принятого</w:t>
      </w:r>
      <w:proofErr w:type="gramEnd"/>
      <w:r w:rsidRPr="00745C3C">
        <w:rPr>
          <w:sz w:val="28"/>
          <w:szCs w:val="28"/>
        </w:rPr>
        <w:t xml:space="preserve"> нами группового </w:t>
      </w:r>
      <w:proofErr w:type="spellStart"/>
      <w:r w:rsidRPr="00745C3C">
        <w:rPr>
          <w:sz w:val="28"/>
          <w:szCs w:val="28"/>
        </w:rPr>
        <w:t>зазе</w:t>
      </w:r>
      <w:r w:rsidRPr="00745C3C">
        <w:rPr>
          <w:sz w:val="28"/>
          <w:szCs w:val="28"/>
        </w:rPr>
        <w:t>м</w:t>
      </w:r>
      <w:r w:rsidRPr="00745C3C">
        <w:rPr>
          <w:sz w:val="28"/>
          <w:szCs w:val="28"/>
        </w:rPr>
        <w:lastRenderedPageBreak/>
        <w:t>лителя</w:t>
      </w:r>
      <w:proofErr w:type="spellEnd"/>
      <w:r w:rsidRPr="00745C3C">
        <w:rPr>
          <w:sz w:val="28"/>
          <w:szCs w:val="28"/>
        </w:rPr>
        <w:t>:</w:t>
      </w:r>
    </w:p>
    <w:p w:rsidR="00211662" w:rsidRPr="00745C3C" w:rsidRDefault="00E10589" w:rsidP="00211662">
      <w:pPr>
        <w:pStyle w:val="26"/>
        <w:spacing w:line="240" w:lineRule="auto"/>
        <w:ind w:firstLine="1560"/>
        <w:rPr>
          <w:sz w:val="28"/>
          <w:szCs w:val="28"/>
          <w:lang w:val="en-US"/>
        </w:rPr>
      </w:pPr>
      <w:r w:rsidRPr="00E10589">
        <w:rPr>
          <w:noProof/>
          <w:position w:val="-26"/>
          <w:sz w:val="28"/>
          <w:szCs w:val="28"/>
        </w:rPr>
        <w:pict>
          <v:shape id="_x0000_s38589" type="#_x0000_t202" style="position:absolute;left:0;text-align:left;margin-left:452.4pt;margin-top:6.1pt;width:33.15pt;height:21pt;z-index:251671552;mso-height-percent:200;mso-height-percent:200;mso-width-relative:margin;mso-height-relative:margin" stroked="f">
            <v:textbox style="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6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F254B9">
        <w:rPr>
          <w:position w:val="-26"/>
          <w:sz w:val="28"/>
          <w:szCs w:val="28"/>
          <w:lang w:val="en-US"/>
        </w:rPr>
        <w:object w:dxaOrig="4720" w:dyaOrig="600">
          <v:shape id="_x0000_i1034" type="#_x0000_t75" style="width:283pt;height:36.95pt" o:ole="" fillcolor="window">
            <v:imagedata r:id="rId28" o:title=""/>
          </v:shape>
          <o:OLEObject Type="Embed" ProgID="Equation.3" ShapeID="_x0000_i1034" DrawAspect="Content" ObjectID="_1442065947" r:id="rId29"/>
        </w:object>
      </w:r>
    </w:p>
    <w:p w:rsidR="002D260A" w:rsidRPr="00745C3C" w:rsidRDefault="002D260A" w:rsidP="002D260A">
      <w:pPr>
        <w:pStyle w:val="26"/>
        <w:spacing w:line="240" w:lineRule="auto"/>
        <w:ind w:right="-29"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Это сопротивление R = 3,9 </w:t>
      </w:r>
      <w:r w:rsidRPr="00FC30F1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 больше, чем требуемое </w:t>
      </w:r>
      <w:proofErr w:type="spellStart"/>
      <w:proofErr w:type="gramStart"/>
      <w:r w:rsidRPr="00745C3C">
        <w:rPr>
          <w:sz w:val="28"/>
          <w:szCs w:val="28"/>
        </w:rPr>
        <w:t>R</w:t>
      </w:r>
      <w:proofErr w:type="gramEnd"/>
      <w:r w:rsidRPr="00745C3C">
        <w:rPr>
          <w:sz w:val="28"/>
          <w:szCs w:val="28"/>
        </w:rPr>
        <w:t>и</w:t>
      </w:r>
      <w:proofErr w:type="spellEnd"/>
      <w:r w:rsidRPr="00745C3C">
        <w:rPr>
          <w:sz w:val="28"/>
          <w:szCs w:val="28"/>
        </w:rPr>
        <w:t xml:space="preserve"> = 3,6 </w:t>
      </w:r>
      <w:r w:rsidRPr="00FC30F1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, поэт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му принимаем решение увеличить в контуре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количество верт</w:t>
      </w:r>
      <w:r w:rsidRPr="00745C3C">
        <w:rPr>
          <w:sz w:val="28"/>
          <w:szCs w:val="28"/>
        </w:rPr>
        <w:t>и</w:t>
      </w:r>
      <w:r w:rsidRPr="00745C3C">
        <w:rPr>
          <w:sz w:val="28"/>
          <w:szCs w:val="28"/>
        </w:rPr>
        <w:t xml:space="preserve">кальных электродов до </w:t>
      </w:r>
      <w:proofErr w:type="spellStart"/>
      <w:r w:rsidRPr="00745C3C">
        <w:rPr>
          <w:sz w:val="28"/>
          <w:szCs w:val="28"/>
        </w:rPr>
        <w:t>n</w:t>
      </w:r>
      <w:proofErr w:type="spellEnd"/>
      <w:r w:rsidRPr="00745C3C">
        <w:rPr>
          <w:sz w:val="28"/>
          <w:szCs w:val="28"/>
        </w:rPr>
        <w:t xml:space="preserve"> = 13 шт.</w:t>
      </w:r>
    </w:p>
    <w:p w:rsidR="002D260A" w:rsidRPr="00745C3C" w:rsidRDefault="002D260A" w:rsidP="002D260A">
      <w:pPr>
        <w:pStyle w:val="26"/>
        <w:spacing w:line="240" w:lineRule="auto"/>
        <w:ind w:right="-29" w:firstLine="567"/>
        <w:rPr>
          <w:sz w:val="28"/>
          <w:szCs w:val="28"/>
        </w:rPr>
      </w:pPr>
      <w:r w:rsidRPr="00907422">
        <w:rPr>
          <w:sz w:val="28"/>
          <w:szCs w:val="28"/>
        </w:rPr>
        <w:t>Затем для прежнего</w:t>
      </w:r>
      <w:r w:rsidRPr="00745C3C">
        <w:rPr>
          <w:sz w:val="28"/>
          <w:szCs w:val="28"/>
        </w:rPr>
        <w:t xml:space="preserve"> </w:t>
      </w:r>
      <w:proofErr w:type="gramStart"/>
      <w:r w:rsidRPr="00745C3C">
        <w:rPr>
          <w:sz w:val="28"/>
          <w:szCs w:val="28"/>
        </w:rPr>
        <w:t>отношения</w:t>
      </w:r>
      <w:proofErr w:type="gramEnd"/>
      <w:r w:rsidRPr="00745C3C">
        <w:rPr>
          <w:sz w:val="28"/>
          <w:szCs w:val="28"/>
        </w:rPr>
        <w:t xml:space="preserve"> а/</w:t>
      </w:r>
      <w:r w:rsidRPr="00745C3C">
        <w:rPr>
          <w:i/>
          <w:sz w:val="28"/>
          <w:szCs w:val="28"/>
          <w:lang w:val="en-US"/>
        </w:rPr>
        <w:t>l</w:t>
      </w:r>
      <w:r w:rsidRPr="00745C3C">
        <w:rPr>
          <w:i/>
          <w:sz w:val="28"/>
          <w:szCs w:val="28"/>
          <w:vertAlign w:val="subscript"/>
        </w:rPr>
        <w:t>в</w:t>
      </w:r>
      <w:r>
        <w:rPr>
          <w:i/>
          <w:sz w:val="28"/>
          <w:szCs w:val="28"/>
          <w:vertAlign w:val="subscript"/>
        </w:rPr>
        <w:t xml:space="preserve"> </w:t>
      </w:r>
      <w:r w:rsidRPr="00745C3C">
        <w:rPr>
          <w:sz w:val="28"/>
          <w:szCs w:val="28"/>
        </w:rPr>
        <w:t>= 1 и вновь принятого количества ве</w:t>
      </w:r>
      <w:r w:rsidRPr="00745C3C">
        <w:rPr>
          <w:sz w:val="28"/>
          <w:szCs w:val="28"/>
        </w:rPr>
        <w:t>р</w:t>
      </w:r>
      <w:r w:rsidRPr="00745C3C">
        <w:rPr>
          <w:sz w:val="28"/>
          <w:szCs w:val="28"/>
        </w:rPr>
        <w:t xml:space="preserve">тикальных электродов </w:t>
      </w:r>
      <w:proofErr w:type="spellStart"/>
      <w:r w:rsidRPr="00745C3C">
        <w:rPr>
          <w:sz w:val="28"/>
          <w:szCs w:val="28"/>
        </w:rPr>
        <w:t>n</w:t>
      </w:r>
      <w:proofErr w:type="spellEnd"/>
      <w:r w:rsidRPr="00745C3C">
        <w:rPr>
          <w:sz w:val="28"/>
          <w:szCs w:val="28"/>
        </w:rPr>
        <w:t xml:space="preserve"> = 13 шт. по таблице </w:t>
      </w:r>
      <w:r>
        <w:rPr>
          <w:sz w:val="28"/>
          <w:szCs w:val="28"/>
        </w:rPr>
        <w:t>А</w:t>
      </w:r>
      <w:r w:rsidR="00710B16">
        <w:rPr>
          <w:sz w:val="28"/>
          <w:szCs w:val="28"/>
        </w:rPr>
        <w:t>.</w:t>
      </w:r>
      <w:r w:rsidRPr="00745C3C">
        <w:rPr>
          <w:sz w:val="28"/>
          <w:szCs w:val="28"/>
        </w:rPr>
        <w:t xml:space="preserve">3 </w:t>
      </w:r>
      <w:r>
        <w:rPr>
          <w:sz w:val="28"/>
          <w:szCs w:val="28"/>
        </w:rPr>
        <w:t>п</w:t>
      </w:r>
      <w:r w:rsidRPr="00745C3C">
        <w:rPr>
          <w:sz w:val="28"/>
          <w:szCs w:val="28"/>
        </w:rPr>
        <w:t>риложения</w:t>
      </w:r>
      <w:r w:rsidR="00710B16">
        <w:rPr>
          <w:sz w:val="28"/>
          <w:szCs w:val="28"/>
        </w:rPr>
        <w:t xml:space="preserve"> А</w:t>
      </w:r>
      <w:r w:rsidRPr="00745C3C">
        <w:rPr>
          <w:sz w:val="28"/>
          <w:szCs w:val="28"/>
        </w:rPr>
        <w:t xml:space="preserve"> находим новые значения коэффициентов использования электродов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: вертикальных  </w:t>
      </w:r>
      <w:r w:rsidRPr="00745C3C">
        <w:rPr>
          <w:position w:val="-12"/>
          <w:sz w:val="28"/>
          <w:szCs w:val="28"/>
        </w:rPr>
        <w:object w:dxaOrig="279" w:dyaOrig="360">
          <v:shape id="_x0000_i1035" type="#_x0000_t75" style="width:14.4pt;height:18.15pt" o:ole="" fillcolor="window">
            <v:imagedata r:id="rId30" o:title=""/>
          </v:shape>
          <o:OLEObject Type="Embed" ProgID="Equation.3" ShapeID="_x0000_i1035" DrawAspect="Content" ObjectID="_1442065948" r:id="rId31"/>
        </w:object>
      </w:r>
      <w:r w:rsidRPr="00745C3C">
        <w:rPr>
          <w:sz w:val="28"/>
          <w:szCs w:val="28"/>
        </w:rPr>
        <w:t xml:space="preserve"> = 0,53 и горизонтального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b/>
          <w:position w:val="-12"/>
          <w:sz w:val="28"/>
          <w:szCs w:val="28"/>
        </w:rPr>
        <w:object w:dxaOrig="279" w:dyaOrig="360">
          <v:shape id="_x0000_i1036" type="#_x0000_t75" style="width:14.4pt;height:18.15pt" o:ole="" fillcolor="window">
            <v:imagedata r:id="rId32" o:title=""/>
          </v:shape>
          <o:OLEObject Type="Embed" ProgID="Equation.3" ShapeID="_x0000_i1036" DrawAspect="Content" ObjectID="_1442065949" r:id="rId33"/>
        </w:object>
      </w:r>
      <w:r w:rsidRPr="00745C3C">
        <w:rPr>
          <w:sz w:val="28"/>
          <w:szCs w:val="28"/>
        </w:rPr>
        <w:t>= 0,32.</w:t>
      </w:r>
    </w:p>
    <w:p w:rsidR="002D260A" w:rsidRPr="00745C3C" w:rsidRDefault="002D260A" w:rsidP="002D260A">
      <w:pPr>
        <w:pStyle w:val="26"/>
        <w:spacing w:line="240" w:lineRule="auto"/>
        <w:ind w:right="200"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Находим новое значение сопротивления растеканию тока группового </w:t>
      </w:r>
      <w:proofErr w:type="spellStart"/>
      <w:r w:rsidRPr="00745C3C">
        <w:rPr>
          <w:sz w:val="28"/>
          <w:szCs w:val="28"/>
        </w:rPr>
        <w:t>з</w:t>
      </w:r>
      <w:r w:rsidRPr="00745C3C">
        <w:rPr>
          <w:sz w:val="28"/>
          <w:szCs w:val="28"/>
        </w:rPr>
        <w:t>а</w:t>
      </w:r>
      <w:r w:rsidRPr="00745C3C">
        <w:rPr>
          <w:sz w:val="28"/>
          <w:szCs w:val="28"/>
        </w:rPr>
        <w:t>землителя</w:t>
      </w:r>
      <w:proofErr w:type="spellEnd"/>
      <w:r w:rsidRPr="00745C3C">
        <w:rPr>
          <w:sz w:val="28"/>
          <w:szCs w:val="28"/>
        </w:rPr>
        <w:t>:</w:t>
      </w:r>
    </w:p>
    <w:p w:rsidR="00211662" w:rsidRDefault="00E10589" w:rsidP="002D260A">
      <w:pPr>
        <w:pStyle w:val="26"/>
        <w:spacing w:line="240" w:lineRule="auto"/>
        <w:ind w:left="400" w:firstLine="1160"/>
        <w:rPr>
          <w:position w:val="-26"/>
          <w:sz w:val="28"/>
          <w:szCs w:val="28"/>
        </w:rPr>
      </w:pPr>
      <w:r w:rsidRPr="00E10589">
        <w:rPr>
          <w:noProof/>
          <w:sz w:val="28"/>
          <w:szCs w:val="28"/>
        </w:rPr>
        <w:pict>
          <v:shape id="_x0000_s38590" type="#_x0000_t202" style="position:absolute;left:0;text-align:left;margin-left:446.1pt;margin-top:10.65pt;width:38.8pt;height:21pt;z-index:251672576;mso-height-percent:200;mso-height-percent:200;mso-width-relative:margin;mso-height-relative:margin" stroked="f">
            <v:textbox style="mso-next-textbox:#_x0000_s38590;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7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D260A" w:rsidRPr="00BC2F16">
        <w:rPr>
          <w:position w:val="-26"/>
          <w:sz w:val="28"/>
          <w:szCs w:val="28"/>
        </w:rPr>
        <w:object w:dxaOrig="5140" w:dyaOrig="600">
          <v:shape id="_x0000_i1037" type="#_x0000_t75" style="width:279.85pt;height:40.05pt" o:ole="" fillcolor="window">
            <v:imagedata r:id="rId34" o:title=""/>
          </v:shape>
          <o:OLEObject Type="Embed" ProgID="Equation.3" ShapeID="_x0000_i1037" DrawAspect="Content" ObjectID="_1442065950" r:id="rId35"/>
        </w:object>
      </w:r>
    </w:p>
    <w:p w:rsidR="00CA749F" w:rsidRPr="00745C3C" w:rsidRDefault="00CA749F" w:rsidP="00CA749F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Это сопротивление </w:t>
      </w:r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</w:rPr>
        <w:t xml:space="preserve"> = 3,32 Ом меньше требуемого </w:t>
      </w:r>
      <w:proofErr w:type="gramStart"/>
      <w:r w:rsidRPr="00745C3C">
        <w:rPr>
          <w:sz w:val="28"/>
          <w:szCs w:val="28"/>
          <w:lang w:val="en-US"/>
        </w:rPr>
        <w:t>R</w:t>
      </w:r>
      <w:proofErr w:type="gramEnd"/>
      <w:r w:rsidRPr="00745C3C">
        <w:rPr>
          <w:sz w:val="28"/>
          <w:szCs w:val="28"/>
          <w:vertAlign w:val="subscript"/>
        </w:rPr>
        <w:t>и</w:t>
      </w:r>
      <w:r w:rsidRPr="00745C3C">
        <w:rPr>
          <w:sz w:val="28"/>
          <w:szCs w:val="28"/>
        </w:rPr>
        <w:t xml:space="preserve"> = 3,6 </w:t>
      </w:r>
      <w:r w:rsidRPr="00FC30F1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, но так как разница между ними невелика </w:t>
      </w:r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</w:rPr>
        <w:t>и</w:t>
      </w:r>
      <w:r w:rsidRPr="00745C3C">
        <w:rPr>
          <w:sz w:val="28"/>
          <w:szCs w:val="28"/>
        </w:rPr>
        <w:t xml:space="preserve"> – </w:t>
      </w:r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</w:rPr>
        <w:t xml:space="preserve"> = 0,28 </w:t>
      </w:r>
      <w:r w:rsidRPr="00FC30F1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 и она повышает условия без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>пасности, принимаем этот результат как окончательный.</w:t>
      </w:r>
    </w:p>
    <w:p w:rsidR="00211662" w:rsidRPr="00745C3C" w:rsidRDefault="00211662" w:rsidP="00211662">
      <w:pPr>
        <w:pStyle w:val="26"/>
        <w:spacing w:line="240" w:lineRule="auto"/>
        <w:ind w:left="44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9423" cy="35506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65" cy="354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62" w:rsidRPr="00BC2F16" w:rsidRDefault="00211662" w:rsidP="00211662">
      <w:pPr>
        <w:pStyle w:val="26"/>
        <w:spacing w:line="240" w:lineRule="auto"/>
        <w:ind w:left="440" w:firstLine="0"/>
        <w:rPr>
          <w:sz w:val="16"/>
          <w:szCs w:val="16"/>
        </w:rPr>
      </w:pPr>
    </w:p>
    <w:p w:rsidR="00211662" w:rsidRPr="00745C3C" w:rsidRDefault="00211662" w:rsidP="00211662">
      <w:pPr>
        <w:widowControl w:val="0"/>
        <w:jc w:val="both"/>
        <w:rPr>
          <w:sz w:val="28"/>
          <w:szCs w:val="28"/>
        </w:rPr>
      </w:pPr>
      <w:r w:rsidRPr="00745C3C">
        <w:rPr>
          <w:sz w:val="28"/>
          <w:szCs w:val="28"/>
        </w:rPr>
        <w:tab/>
        <w:t xml:space="preserve">а) </w:t>
      </w:r>
      <w:proofErr w:type="gramStart"/>
      <w:r w:rsidRPr="00745C3C">
        <w:rPr>
          <w:sz w:val="28"/>
          <w:szCs w:val="28"/>
        </w:rPr>
        <w:t>предварительная</w:t>
      </w:r>
      <w:proofErr w:type="gramEnd"/>
      <w:r w:rsidRPr="00745C3C">
        <w:rPr>
          <w:sz w:val="28"/>
          <w:szCs w:val="28"/>
        </w:rPr>
        <w:t xml:space="preserve"> (</w:t>
      </w:r>
      <w:proofErr w:type="spellStart"/>
      <w:r w:rsidRPr="00745C3C">
        <w:rPr>
          <w:sz w:val="28"/>
          <w:szCs w:val="28"/>
        </w:rPr>
        <w:t>n</w:t>
      </w:r>
      <w:proofErr w:type="spellEnd"/>
      <w:r w:rsidRPr="00745C3C">
        <w:rPr>
          <w:sz w:val="28"/>
          <w:szCs w:val="28"/>
        </w:rPr>
        <w:t xml:space="preserve"> = 10 шт., а = 5 м, L</w:t>
      </w:r>
      <w:r w:rsidRPr="00745C3C">
        <w:rPr>
          <w:sz w:val="28"/>
          <w:szCs w:val="28"/>
          <w:vertAlign w:val="subscript"/>
        </w:rPr>
        <w:t>Г</w:t>
      </w:r>
      <w:r w:rsidRPr="00745C3C">
        <w:rPr>
          <w:sz w:val="28"/>
          <w:szCs w:val="28"/>
        </w:rPr>
        <w:t xml:space="preserve"> = 50 </w:t>
      </w:r>
      <w:r w:rsidRPr="00FC30F1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>);</w:t>
      </w:r>
    </w:p>
    <w:p w:rsidR="00211662" w:rsidRPr="00745C3C" w:rsidRDefault="00211662" w:rsidP="00211662">
      <w:pPr>
        <w:widowControl w:val="0"/>
        <w:jc w:val="both"/>
        <w:rPr>
          <w:sz w:val="28"/>
          <w:szCs w:val="28"/>
        </w:rPr>
      </w:pPr>
      <w:r w:rsidRPr="00745C3C">
        <w:rPr>
          <w:sz w:val="28"/>
          <w:szCs w:val="28"/>
        </w:rPr>
        <w:tab/>
        <w:t xml:space="preserve">б) </w:t>
      </w:r>
      <w:proofErr w:type="gramStart"/>
      <w:r w:rsidRPr="00745C3C">
        <w:rPr>
          <w:sz w:val="28"/>
          <w:szCs w:val="28"/>
        </w:rPr>
        <w:t>окончательная</w:t>
      </w:r>
      <w:proofErr w:type="gramEnd"/>
      <w:r w:rsidRPr="00745C3C">
        <w:rPr>
          <w:sz w:val="28"/>
          <w:szCs w:val="28"/>
        </w:rPr>
        <w:t xml:space="preserve"> (</w:t>
      </w:r>
      <w:proofErr w:type="spellStart"/>
      <w:r w:rsidRPr="00745C3C">
        <w:rPr>
          <w:sz w:val="28"/>
          <w:szCs w:val="28"/>
        </w:rPr>
        <w:t>n</w:t>
      </w:r>
      <w:proofErr w:type="spellEnd"/>
      <w:r w:rsidRPr="00745C3C">
        <w:rPr>
          <w:sz w:val="28"/>
          <w:szCs w:val="28"/>
        </w:rPr>
        <w:t xml:space="preserve"> = 13 шт., а = 5 м, L</w:t>
      </w:r>
      <w:r w:rsidRPr="00745C3C">
        <w:rPr>
          <w:sz w:val="28"/>
          <w:szCs w:val="28"/>
          <w:vertAlign w:val="subscript"/>
        </w:rPr>
        <w:t>Г</w:t>
      </w:r>
      <w:r w:rsidRPr="00745C3C">
        <w:rPr>
          <w:sz w:val="28"/>
          <w:szCs w:val="28"/>
        </w:rPr>
        <w:t xml:space="preserve"> = 70 </w:t>
      </w:r>
      <w:r w:rsidRPr="00FC30F1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>)</w:t>
      </w:r>
    </w:p>
    <w:p w:rsidR="00211662" w:rsidRPr="00745C3C" w:rsidRDefault="00211662" w:rsidP="00211662">
      <w:pPr>
        <w:pStyle w:val="26"/>
        <w:spacing w:line="240" w:lineRule="auto"/>
        <w:ind w:left="440"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Рисунок 1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Схемы </w:t>
      </w:r>
      <w:proofErr w:type="gramStart"/>
      <w:r w:rsidRPr="00745C3C">
        <w:rPr>
          <w:sz w:val="28"/>
          <w:szCs w:val="28"/>
        </w:rPr>
        <w:t>контурных</w:t>
      </w:r>
      <w:proofErr w:type="gramEnd"/>
      <w:r w:rsidRPr="00745C3C">
        <w:rPr>
          <w:sz w:val="28"/>
          <w:szCs w:val="28"/>
        </w:rPr>
        <w:t xml:space="preserve"> искусственных </w:t>
      </w:r>
      <w:proofErr w:type="spellStart"/>
      <w:r w:rsidRPr="00745C3C">
        <w:rPr>
          <w:sz w:val="28"/>
          <w:szCs w:val="28"/>
        </w:rPr>
        <w:t>заземлителей</w:t>
      </w:r>
      <w:proofErr w:type="spellEnd"/>
      <w:r w:rsidRPr="00745C3C">
        <w:rPr>
          <w:sz w:val="28"/>
          <w:szCs w:val="28"/>
        </w:rPr>
        <w:t xml:space="preserve"> подстанции</w:t>
      </w:r>
    </w:p>
    <w:p w:rsidR="00211662" w:rsidRPr="00745C3C" w:rsidRDefault="00211662" w:rsidP="00211662">
      <w:pPr>
        <w:pStyle w:val="26"/>
        <w:spacing w:line="240" w:lineRule="auto"/>
        <w:ind w:right="200" w:firstLine="567"/>
        <w:rPr>
          <w:sz w:val="28"/>
          <w:szCs w:val="28"/>
        </w:rPr>
      </w:pPr>
    </w:p>
    <w:p w:rsidR="00211662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Итак, окончательная схема контурного группового </w:t>
      </w:r>
      <w:proofErr w:type="spellStart"/>
      <w:r w:rsidRPr="00745C3C">
        <w:rPr>
          <w:sz w:val="28"/>
          <w:szCs w:val="28"/>
        </w:rPr>
        <w:t>заземлителя</w:t>
      </w:r>
      <w:proofErr w:type="spellEnd"/>
      <w:r w:rsidRPr="00745C3C">
        <w:rPr>
          <w:sz w:val="28"/>
          <w:szCs w:val="28"/>
        </w:rPr>
        <w:t xml:space="preserve"> состоит из 13 вертикальных стержневых электродов длиной 5 </w:t>
      </w:r>
      <w:r w:rsidRPr="00FC30F1">
        <w:rPr>
          <w:i/>
          <w:sz w:val="28"/>
          <w:szCs w:val="28"/>
        </w:rPr>
        <w:t>м</w:t>
      </w:r>
      <w:r w:rsidR="00FE4C30">
        <w:rPr>
          <w:i/>
          <w:sz w:val="28"/>
          <w:szCs w:val="28"/>
        </w:rPr>
        <w:t>,</w:t>
      </w:r>
      <w:r w:rsidRPr="00745C3C">
        <w:rPr>
          <w:sz w:val="28"/>
          <w:szCs w:val="28"/>
        </w:rPr>
        <w:t xml:space="preserve"> диаметром 12 </w:t>
      </w:r>
      <w:r w:rsidRPr="00FC30F1">
        <w:rPr>
          <w:i/>
          <w:sz w:val="28"/>
          <w:szCs w:val="28"/>
        </w:rPr>
        <w:t>мм</w:t>
      </w:r>
      <w:r w:rsidR="00FE4C30">
        <w:rPr>
          <w:i/>
          <w:sz w:val="28"/>
          <w:szCs w:val="28"/>
        </w:rPr>
        <w:t>,</w:t>
      </w:r>
      <w:r w:rsidRPr="00745C3C">
        <w:rPr>
          <w:sz w:val="28"/>
          <w:szCs w:val="28"/>
        </w:rPr>
        <w:t xml:space="preserve"> с ра</w:t>
      </w:r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</w:rPr>
        <w:t xml:space="preserve">стоянием между ними равным 5 </w:t>
      </w:r>
      <w:r w:rsidRPr="00FC30F1">
        <w:rPr>
          <w:i/>
          <w:sz w:val="28"/>
          <w:szCs w:val="28"/>
        </w:rPr>
        <w:t>м</w:t>
      </w:r>
      <w:r w:rsidR="00FE4C30">
        <w:rPr>
          <w:i/>
          <w:sz w:val="28"/>
          <w:szCs w:val="28"/>
        </w:rPr>
        <w:t>,</w:t>
      </w:r>
      <w:r w:rsidRPr="00745C3C">
        <w:rPr>
          <w:sz w:val="28"/>
          <w:szCs w:val="28"/>
        </w:rPr>
        <w:t xml:space="preserve"> и горизонтального электрода в виде стал</w:t>
      </w:r>
      <w:r w:rsidRPr="00745C3C">
        <w:rPr>
          <w:sz w:val="28"/>
          <w:szCs w:val="28"/>
        </w:rPr>
        <w:t>ь</w:t>
      </w:r>
      <w:r w:rsidRPr="00745C3C">
        <w:rPr>
          <w:sz w:val="28"/>
          <w:szCs w:val="28"/>
        </w:rPr>
        <w:t xml:space="preserve">ной полосы длиной 70 </w:t>
      </w:r>
      <w:r w:rsidRPr="00A4441C">
        <w:rPr>
          <w:i/>
          <w:sz w:val="28"/>
          <w:szCs w:val="28"/>
        </w:rPr>
        <w:t>м</w:t>
      </w:r>
      <w:r w:rsidR="00A4441C"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сечением 4 </w:t>
      </w:r>
      <w:proofErr w:type="spellStart"/>
      <w:r w:rsidRPr="00745C3C">
        <w:rPr>
          <w:sz w:val="28"/>
          <w:szCs w:val="28"/>
        </w:rPr>
        <w:t>х</w:t>
      </w:r>
      <w:proofErr w:type="spellEnd"/>
      <w:r w:rsidRPr="00745C3C">
        <w:rPr>
          <w:sz w:val="28"/>
          <w:szCs w:val="28"/>
        </w:rPr>
        <w:t xml:space="preserve"> 40 </w:t>
      </w:r>
      <w:r w:rsidRPr="00FC30F1">
        <w:rPr>
          <w:i/>
          <w:sz w:val="28"/>
          <w:szCs w:val="28"/>
        </w:rPr>
        <w:t>мм</w:t>
      </w:r>
      <w:r w:rsidRPr="00745C3C">
        <w:rPr>
          <w:sz w:val="28"/>
          <w:szCs w:val="28"/>
        </w:rPr>
        <w:t>, заглубленных в землю на 0,8</w:t>
      </w:r>
      <w:r w:rsidR="00A4441C">
        <w:rPr>
          <w:sz w:val="28"/>
          <w:szCs w:val="28"/>
        </w:rPr>
        <w:t xml:space="preserve"> </w:t>
      </w:r>
      <w:r w:rsidRPr="00FC30F1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(</w:t>
      </w:r>
      <w:r w:rsidRPr="00745C3C">
        <w:rPr>
          <w:sz w:val="28"/>
          <w:szCs w:val="28"/>
        </w:rPr>
        <w:t>рисунок 1</w:t>
      </w:r>
      <w:r w:rsidRPr="00211662">
        <w:rPr>
          <w:i/>
          <w:sz w:val="28"/>
          <w:szCs w:val="28"/>
        </w:rPr>
        <w:t>б</w:t>
      </w:r>
      <w:r>
        <w:rPr>
          <w:sz w:val="28"/>
          <w:szCs w:val="28"/>
        </w:rPr>
        <w:t>)</w:t>
      </w:r>
      <w:r w:rsidRPr="00745C3C">
        <w:rPr>
          <w:sz w:val="28"/>
          <w:szCs w:val="28"/>
        </w:rPr>
        <w:t>.</w:t>
      </w:r>
    </w:p>
    <w:p w:rsidR="002D260A" w:rsidRPr="002D260A" w:rsidRDefault="002D260A" w:rsidP="00211662">
      <w:pPr>
        <w:pStyle w:val="26"/>
        <w:spacing w:line="240" w:lineRule="auto"/>
        <w:ind w:firstLine="567"/>
        <w:rPr>
          <w:sz w:val="10"/>
          <w:szCs w:val="10"/>
        </w:rPr>
      </w:pPr>
    </w:p>
    <w:p w:rsidR="00211662" w:rsidRPr="001F6672" w:rsidRDefault="00211662" w:rsidP="00CA749F">
      <w:pPr>
        <w:pStyle w:val="1"/>
        <w:numPr>
          <w:ilvl w:val="0"/>
          <w:numId w:val="0"/>
        </w:numPr>
        <w:spacing w:line="240" w:lineRule="auto"/>
        <w:jc w:val="both"/>
        <w:rPr>
          <w:caps w:val="0"/>
        </w:rPr>
      </w:pPr>
      <w:bookmarkStart w:id="33" w:name="_Toc334650924"/>
      <w:r w:rsidRPr="001F6672">
        <w:rPr>
          <w:caps w:val="0"/>
        </w:rPr>
        <w:lastRenderedPageBreak/>
        <w:t xml:space="preserve">Задача 2  Расчет </w:t>
      </w:r>
      <w:proofErr w:type="gramStart"/>
      <w:r w:rsidRPr="001F6672">
        <w:rPr>
          <w:caps w:val="0"/>
        </w:rPr>
        <w:t>защитного</w:t>
      </w:r>
      <w:proofErr w:type="gramEnd"/>
      <w:r w:rsidRPr="001F6672">
        <w:rPr>
          <w:caps w:val="0"/>
        </w:rPr>
        <w:t xml:space="preserve"> </w:t>
      </w:r>
      <w:proofErr w:type="spellStart"/>
      <w:r w:rsidRPr="001F6672">
        <w:rPr>
          <w:caps w:val="0"/>
        </w:rPr>
        <w:t>зануления</w:t>
      </w:r>
      <w:bookmarkEnd w:id="33"/>
      <w:proofErr w:type="spellEnd"/>
    </w:p>
    <w:p w:rsidR="00211662" w:rsidRPr="00745C3C" w:rsidRDefault="00211662" w:rsidP="00211662">
      <w:pPr>
        <w:pStyle w:val="Default"/>
        <w:widowControl w:val="0"/>
        <w:ind w:firstLine="560"/>
        <w:jc w:val="both"/>
        <w:rPr>
          <w:sz w:val="28"/>
          <w:szCs w:val="28"/>
        </w:rPr>
      </w:pPr>
      <w:r w:rsidRPr="00745C3C">
        <w:rPr>
          <w:i/>
          <w:iCs/>
          <w:sz w:val="28"/>
          <w:szCs w:val="28"/>
        </w:rPr>
        <w:t xml:space="preserve">Защитное </w:t>
      </w:r>
      <w:proofErr w:type="spellStart"/>
      <w:r w:rsidRPr="00745C3C">
        <w:rPr>
          <w:i/>
          <w:iCs/>
          <w:sz w:val="28"/>
          <w:szCs w:val="28"/>
        </w:rPr>
        <w:t>зануление</w:t>
      </w:r>
      <w:proofErr w:type="spellEnd"/>
      <w:r w:rsidRPr="00745C3C">
        <w:rPr>
          <w:i/>
          <w:iCs/>
          <w:sz w:val="28"/>
          <w:szCs w:val="28"/>
        </w:rPr>
        <w:t xml:space="preserve"> </w:t>
      </w:r>
      <w:r w:rsidRPr="00745C3C">
        <w:rPr>
          <w:sz w:val="28"/>
          <w:szCs w:val="28"/>
        </w:rPr>
        <w:t>– это преднамеренное электрическое соединение о</w:t>
      </w:r>
      <w:r w:rsidRPr="00745C3C">
        <w:rPr>
          <w:sz w:val="28"/>
          <w:szCs w:val="28"/>
        </w:rPr>
        <w:t>т</w:t>
      </w:r>
      <w:r w:rsidRPr="00745C3C">
        <w:rPr>
          <w:sz w:val="28"/>
          <w:szCs w:val="28"/>
        </w:rPr>
        <w:t xml:space="preserve">крытых проводящих частей оборудования электроустановок с </w:t>
      </w:r>
      <w:proofErr w:type="spellStart"/>
      <w:r w:rsidRPr="00745C3C">
        <w:rPr>
          <w:sz w:val="28"/>
          <w:szCs w:val="28"/>
        </w:rPr>
        <w:t>глухозаземле</w:t>
      </w:r>
      <w:r w:rsidRPr="00745C3C">
        <w:rPr>
          <w:sz w:val="28"/>
          <w:szCs w:val="28"/>
        </w:rPr>
        <w:t>н</w:t>
      </w:r>
      <w:r w:rsidRPr="00745C3C">
        <w:rPr>
          <w:sz w:val="28"/>
          <w:szCs w:val="28"/>
        </w:rPr>
        <w:t>ной</w:t>
      </w:r>
      <w:proofErr w:type="spellEnd"/>
      <w:r w:rsidRPr="00745C3C">
        <w:rPr>
          <w:sz w:val="28"/>
          <w:szCs w:val="28"/>
        </w:rPr>
        <w:t xml:space="preserve"> </w:t>
      </w:r>
      <w:proofErr w:type="spellStart"/>
      <w:r w:rsidRPr="00745C3C">
        <w:rPr>
          <w:sz w:val="28"/>
          <w:szCs w:val="28"/>
        </w:rPr>
        <w:t>нейтралью</w:t>
      </w:r>
      <w:proofErr w:type="spellEnd"/>
      <w:r w:rsidRPr="00745C3C">
        <w:rPr>
          <w:sz w:val="28"/>
          <w:szCs w:val="28"/>
        </w:rPr>
        <w:t xml:space="preserve"> генератора </w:t>
      </w:r>
      <w:r>
        <w:rPr>
          <w:sz w:val="28"/>
          <w:szCs w:val="28"/>
        </w:rPr>
        <w:t>(</w:t>
      </w:r>
      <w:r w:rsidRPr="00745C3C">
        <w:rPr>
          <w:sz w:val="28"/>
          <w:szCs w:val="28"/>
        </w:rPr>
        <w:t>трансформатора</w:t>
      </w:r>
      <w:r>
        <w:rPr>
          <w:sz w:val="28"/>
          <w:szCs w:val="28"/>
        </w:rPr>
        <w:t>)</w:t>
      </w:r>
      <w:r w:rsidRPr="00745C3C">
        <w:rPr>
          <w:sz w:val="28"/>
          <w:szCs w:val="28"/>
        </w:rPr>
        <w:t xml:space="preserve"> в сетях трехфазного тока</w:t>
      </w:r>
      <w:r w:rsidR="007D7E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или с </w:t>
      </w:r>
      <w:proofErr w:type="spellStart"/>
      <w:r w:rsidRPr="00745C3C">
        <w:rPr>
          <w:sz w:val="28"/>
          <w:szCs w:val="28"/>
        </w:rPr>
        <w:t>глухозаземленным</w:t>
      </w:r>
      <w:proofErr w:type="spellEnd"/>
      <w:r w:rsidRPr="00745C3C">
        <w:rPr>
          <w:sz w:val="28"/>
          <w:szCs w:val="28"/>
        </w:rPr>
        <w:t xml:space="preserve"> выводом источника однофазного тока</w:t>
      </w:r>
      <w:r>
        <w:rPr>
          <w:sz w:val="28"/>
          <w:szCs w:val="28"/>
        </w:rPr>
        <w:t xml:space="preserve">, </w:t>
      </w:r>
      <w:r w:rsidRPr="00745C3C">
        <w:rPr>
          <w:sz w:val="28"/>
          <w:szCs w:val="28"/>
        </w:rPr>
        <w:t xml:space="preserve">или с заземленной точкой источника в сетях постоянного тока, выполняемое в целях </w:t>
      </w:r>
      <w:proofErr w:type="spellStart"/>
      <w:r w:rsidRPr="00745C3C">
        <w:rPr>
          <w:sz w:val="28"/>
          <w:szCs w:val="28"/>
        </w:rPr>
        <w:t>электробез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>пасности</w:t>
      </w:r>
      <w:proofErr w:type="spellEnd"/>
      <w:r w:rsidRPr="00745C3C">
        <w:rPr>
          <w:sz w:val="28"/>
          <w:szCs w:val="28"/>
        </w:rPr>
        <w:t>. Для соединения открытых проводящих частей потребителя электр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энергии с </w:t>
      </w:r>
      <w:proofErr w:type="spellStart"/>
      <w:r w:rsidRPr="00745C3C">
        <w:rPr>
          <w:sz w:val="28"/>
          <w:szCs w:val="28"/>
        </w:rPr>
        <w:t>глухозаземленной</w:t>
      </w:r>
      <w:proofErr w:type="spellEnd"/>
      <w:r w:rsidRPr="00745C3C">
        <w:rPr>
          <w:sz w:val="28"/>
          <w:szCs w:val="28"/>
        </w:rPr>
        <w:t xml:space="preserve"> нейтральной точкой источника используется нул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 xml:space="preserve">вой защитный проводник. </w:t>
      </w:r>
    </w:p>
    <w:p w:rsidR="00211662" w:rsidRPr="00745C3C" w:rsidRDefault="00211662" w:rsidP="00211662">
      <w:pPr>
        <w:widowControl w:val="0"/>
        <w:shd w:val="clear" w:color="auto" w:fill="FFFFFF"/>
        <w:ind w:right="19" w:firstLine="475"/>
        <w:jc w:val="both"/>
        <w:rPr>
          <w:sz w:val="28"/>
          <w:szCs w:val="28"/>
        </w:rPr>
      </w:pPr>
      <w:r w:rsidRPr="00745C3C">
        <w:rPr>
          <w:color w:val="000000"/>
          <w:spacing w:val="-3"/>
          <w:sz w:val="28"/>
          <w:szCs w:val="28"/>
        </w:rPr>
        <w:t>Надежное отключение поврежденного участка считается обеспеченным, если ток од</w:t>
      </w:r>
      <w:r w:rsidRPr="00745C3C">
        <w:rPr>
          <w:color w:val="000000"/>
          <w:spacing w:val="-5"/>
          <w:sz w:val="28"/>
          <w:szCs w:val="28"/>
        </w:rPr>
        <w:t xml:space="preserve">нофазного </w:t>
      </w:r>
      <w:r w:rsidR="00D96A27">
        <w:rPr>
          <w:color w:val="000000"/>
          <w:spacing w:val="-5"/>
          <w:sz w:val="28"/>
          <w:szCs w:val="28"/>
        </w:rPr>
        <w:t>короткого замыкания (</w:t>
      </w:r>
      <w:r w:rsidRPr="00745C3C">
        <w:rPr>
          <w:color w:val="000000"/>
          <w:spacing w:val="-5"/>
          <w:sz w:val="28"/>
          <w:szCs w:val="28"/>
        </w:rPr>
        <w:t>КЗ</w:t>
      </w:r>
      <w:r w:rsidR="00D96A27">
        <w:rPr>
          <w:color w:val="000000"/>
          <w:spacing w:val="-5"/>
          <w:sz w:val="28"/>
          <w:szCs w:val="28"/>
        </w:rPr>
        <w:t>)</w:t>
      </w:r>
      <w:r>
        <w:rPr>
          <w:color w:val="000000"/>
          <w:spacing w:val="-5"/>
          <w:sz w:val="28"/>
          <w:szCs w:val="28"/>
        </w:rPr>
        <w:t xml:space="preserve">  </w:t>
      </w:r>
      <w:r w:rsidRPr="00745C3C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745C3C">
        <w:rPr>
          <w:color w:val="000000"/>
          <w:spacing w:val="-5"/>
          <w:sz w:val="28"/>
          <w:szCs w:val="28"/>
          <w:lang w:val="en-US"/>
        </w:rPr>
        <w:t>I</w:t>
      </w:r>
      <w:proofErr w:type="gramEnd"/>
      <w:r w:rsidRPr="00745C3C">
        <w:rPr>
          <w:color w:val="000000"/>
          <w:spacing w:val="-5"/>
          <w:sz w:val="28"/>
          <w:szCs w:val="28"/>
          <w:vertAlign w:val="subscript"/>
        </w:rPr>
        <w:t>К</w:t>
      </w:r>
      <w:r w:rsidRPr="00745C3C">
        <w:rPr>
          <w:color w:val="000000"/>
          <w:spacing w:val="-5"/>
          <w:sz w:val="28"/>
          <w:szCs w:val="28"/>
        </w:rPr>
        <w:t xml:space="preserve"> отвечает условию:</w:t>
      </w:r>
    </w:p>
    <w:p w:rsidR="00211662" w:rsidRPr="00745C3C" w:rsidRDefault="00E10589" w:rsidP="00211662">
      <w:pPr>
        <w:widowControl w:val="0"/>
        <w:shd w:val="clear" w:color="auto" w:fill="FFFFFF"/>
        <w:spacing w:before="130"/>
        <w:ind w:left="4248" w:right="14" w:hanging="141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591" type="#_x0000_t202" style="position:absolute;left:0;text-align:left;margin-left:456.65pt;margin-top:5.55pt;width:30.05pt;height:21pt;z-index:251673600;mso-height-percent:200;mso-height-percent:200;mso-width-relative:margin;mso-height-relative:margin" stroked="f">
            <v:textbox style="mso-next-textbox:#_x0000_s38591;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8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color w:val="000000"/>
          <w:spacing w:val="10"/>
          <w:sz w:val="28"/>
          <w:szCs w:val="28"/>
          <w:lang w:val="en-US"/>
        </w:rPr>
        <w:t>I</w:t>
      </w:r>
      <w:r w:rsidR="00211662" w:rsidRPr="00745C3C">
        <w:rPr>
          <w:color w:val="000000"/>
          <w:spacing w:val="10"/>
          <w:sz w:val="28"/>
          <w:szCs w:val="28"/>
          <w:vertAlign w:val="subscript"/>
          <w:lang w:val="en-US"/>
        </w:rPr>
        <w:t>K</w:t>
      </w:r>
      <w:r w:rsidR="00211662" w:rsidRPr="00745C3C">
        <w:rPr>
          <w:color w:val="000000"/>
          <w:spacing w:val="10"/>
          <w:sz w:val="28"/>
          <w:szCs w:val="28"/>
          <w:vertAlign w:val="subscript"/>
        </w:rPr>
        <w:t xml:space="preserve"> </w:t>
      </w:r>
      <w:r w:rsidR="00211662" w:rsidRPr="00745C3C">
        <w:rPr>
          <w:color w:val="000000"/>
          <w:spacing w:val="10"/>
          <w:sz w:val="28"/>
          <w:szCs w:val="28"/>
        </w:rPr>
        <w:t xml:space="preserve">≥ </w:t>
      </w:r>
      <w:r w:rsidR="00211662" w:rsidRPr="00745C3C">
        <w:rPr>
          <w:color w:val="000000"/>
          <w:spacing w:val="10"/>
          <w:sz w:val="28"/>
          <w:szCs w:val="28"/>
          <w:lang w:val="en-US"/>
        </w:rPr>
        <w:t>K</w:t>
      </w:r>
      <w:r w:rsidR="00211662" w:rsidRPr="00745C3C">
        <w:rPr>
          <w:color w:val="000000"/>
          <w:spacing w:val="10"/>
          <w:sz w:val="28"/>
          <w:szCs w:val="28"/>
        </w:rPr>
        <w:t>·</w:t>
      </w:r>
      <w:r w:rsidR="00211662" w:rsidRPr="00745C3C">
        <w:rPr>
          <w:color w:val="000000"/>
          <w:spacing w:val="10"/>
          <w:sz w:val="28"/>
          <w:szCs w:val="28"/>
          <w:lang w:val="en-US"/>
        </w:rPr>
        <w:t>I</w:t>
      </w:r>
      <w:r w:rsidR="00211662" w:rsidRPr="00745C3C">
        <w:rPr>
          <w:color w:val="000000"/>
          <w:spacing w:val="10"/>
          <w:sz w:val="28"/>
          <w:szCs w:val="28"/>
          <w:vertAlign w:val="subscript"/>
        </w:rPr>
        <w:t>ном</w:t>
      </w:r>
      <w:r w:rsidR="00211662">
        <w:rPr>
          <w:color w:val="000000"/>
          <w:spacing w:val="10"/>
          <w:sz w:val="28"/>
          <w:szCs w:val="28"/>
        </w:rPr>
        <w:t>,</w:t>
      </w:r>
    </w:p>
    <w:p w:rsidR="00211662" w:rsidRDefault="00211662" w:rsidP="00211662">
      <w:pPr>
        <w:widowControl w:val="0"/>
        <w:shd w:val="clear" w:color="auto" w:fill="FFFFFF"/>
        <w:spacing w:before="187"/>
        <w:jc w:val="both"/>
        <w:rPr>
          <w:color w:val="000000"/>
          <w:spacing w:val="2"/>
          <w:sz w:val="28"/>
          <w:szCs w:val="28"/>
        </w:rPr>
      </w:pPr>
      <w:r w:rsidRPr="00745C3C">
        <w:rPr>
          <w:color w:val="000000"/>
          <w:spacing w:val="1"/>
          <w:sz w:val="28"/>
          <w:szCs w:val="28"/>
        </w:rPr>
        <w:t xml:space="preserve">где </w:t>
      </w:r>
      <w:proofErr w:type="gramStart"/>
      <w:r w:rsidRPr="00745C3C">
        <w:rPr>
          <w:color w:val="000000"/>
          <w:spacing w:val="1"/>
          <w:sz w:val="28"/>
          <w:szCs w:val="28"/>
          <w:lang w:val="en-US"/>
        </w:rPr>
        <w:t>I</w:t>
      </w:r>
      <w:proofErr w:type="gramEnd"/>
      <w:r w:rsidRPr="00745C3C">
        <w:rPr>
          <w:color w:val="000000"/>
          <w:spacing w:val="1"/>
          <w:sz w:val="28"/>
          <w:szCs w:val="28"/>
          <w:vertAlign w:val="subscript"/>
        </w:rPr>
        <w:t>ном</w:t>
      </w:r>
      <w:r w:rsidRPr="00745C3C">
        <w:rPr>
          <w:color w:val="000000"/>
          <w:spacing w:val="1"/>
          <w:sz w:val="28"/>
          <w:szCs w:val="28"/>
        </w:rPr>
        <w:t xml:space="preserve"> — номинальный ток плавкой вставки предохранителя или ток </w:t>
      </w:r>
      <w:proofErr w:type="spellStart"/>
      <w:r w:rsidRPr="00745C3C">
        <w:rPr>
          <w:color w:val="000000"/>
          <w:spacing w:val="1"/>
          <w:sz w:val="28"/>
          <w:szCs w:val="28"/>
        </w:rPr>
        <w:t>уставки</w:t>
      </w:r>
      <w:proofErr w:type="spellEnd"/>
      <w:r w:rsidRPr="00745C3C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745C3C">
        <w:rPr>
          <w:color w:val="000000"/>
          <w:spacing w:val="2"/>
          <w:sz w:val="28"/>
          <w:szCs w:val="28"/>
        </w:rPr>
        <w:t>расцепителя</w:t>
      </w:r>
      <w:proofErr w:type="spellEnd"/>
      <w:r w:rsidRPr="00745C3C">
        <w:rPr>
          <w:color w:val="000000"/>
          <w:spacing w:val="2"/>
          <w:sz w:val="28"/>
          <w:szCs w:val="28"/>
        </w:rPr>
        <w:t xml:space="preserve"> автоматического выключателя; </w:t>
      </w:r>
    </w:p>
    <w:p w:rsidR="00211662" w:rsidRPr="00745C3C" w:rsidRDefault="00211662" w:rsidP="00211662">
      <w:pPr>
        <w:widowControl w:val="0"/>
        <w:shd w:val="clear" w:color="auto" w:fill="FFFFFF"/>
        <w:jc w:val="both"/>
        <w:rPr>
          <w:sz w:val="28"/>
          <w:szCs w:val="28"/>
        </w:rPr>
      </w:pPr>
      <w:proofErr w:type="gramStart"/>
      <w:r w:rsidRPr="00745C3C">
        <w:rPr>
          <w:color w:val="000000"/>
          <w:spacing w:val="3"/>
          <w:sz w:val="28"/>
          <w:szCs w:val="28"/>
        </w:rPr>
        <w:t>К</w:t>
      </w:r>
      <w:proofErr w:type="gramEnd"/>
      <w:r w:rsidRPr="00745C3C">
        <w:rPr>
          <w:color w:val="000000"/>
          <w:spacing w:val="3"/>
          <w:sz w:val="28"/>
          <w:szCs w:val="28"/>
        </w:rPr>
        <w:t xml:space="preserve"> — коэффициент, зависящий от </w:t>
      </w:r>
      <w:r>
        <w:rPr>
          <w:color w:val="000000"/>
          <w:spacing w:val="3"/>
          <w:sz w:val="28"/>
          <w:szCs w:val="28"/>
        </w:rPr>
        <w:t>устройства</w:t>
      </w:r>
      <w:r w:rsidRPr="00745C3C">
        <w:rPr>
          <w:color w:val="000000"/>
          <w:spacing w:val="3"/>
          <w:sz w:val="28"/>
          <w:szCs w:val="28"/>
        </w:rPr>
        <w:t xml:space="preserve"> защиты</w:t>
      </w:r>
      <w:r>
        <w:rPr>
          <w:color w:val="000000"/>
          <w:spacing w:val="3"/>
          <w:sz w:val="28"/>
          <w:szCs w:val="28"/>
        </w:rPr>
        <w:t xml:space="preserve"> (предохранители, авт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матический выключатель) и определяемый по требуемой кратности прев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шения номинального тока в цепи</w:t>
      </w:r>
      <w:r w:rsidRPr="00745C3C">
        <w:rPr>
          <w:color w:val="000000"/>
          <w:spacing w:val="3"/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sz w:val="28"/>
          <w:szCs w:val="28"/>
        </w:rPr>
        <w:t xml:space="preserve">Условие надежной защиты </w:t>
      </w:r>
      <w:proofErr w:type="spellStart"/>
      <w:r w:rsidRPr="00745C3C">
        <w:rPr>
          <w:sz w:val="28"/>
          <w:szCs w:val="28"/>
        </w:rPr>
        <w:t>занулением</w:t>
      </w:r>
      <w:proofErr w:type="spellEnd"/>
      <w:r w:rsidRPr="00745C3C">
        <w:rPr>
          <w:sz w:val="28"/>
          <w:szCs w:val="28"/>
        </w:rPr>
        <w:t xml:space="preserve"> – превышение тока короткого з</w:t>
      </w:r>
      <w:r w:rsidRPr="00745C3C">
        <w:rPr>
          <w:sz w:val="28"/>
          <w:szCs w:val="28"/>
        </w:rPr>
        <w:t>а</w:t>
      </w:r>
      <w:r w:rsidRPr="00745C3C">
        <w:rPr>
          <w:sz w:val="28"/>
          <w:szCs w:val="28"/>
        </w:rPr>
        <w:t>мыкания на корпус оборудования над током срабатывания защитных устройств.</w:t>
      </w:r>
    </w:p>
    <w:p w:rsidR="00211662" w:rsidRDefault="00211662" w:rsidP="00211662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b/>
          <w:i/>
          <w:sz w:val="28"/>
          <w:szCs w:val="28"/>
        </w:rPr>
        <w:t>Исходные данные.</w:t>
      </w:r>
      <w:r w:rsidRPr="00745C3C">
        <w:rPr>
          <w:sz w:val="28"/>
          <w:szCs w:val="28"/>
        </w:rPr>
        <w:t xml:space="preserve"> Проверить, обеспечена ли отключающая способность </w:t>
      </w:r>
      <w:proofErr w:type="spellStart"/>
      <w:r w:rsidRPr="00745C3C">
        <w:rPr>
          <w:sz w:val="28"/>
          <w:szCs w:val="28"/>
        </w:rPr>
        <w:t>зануления</w:t>
      </w:r>
      <w:proofErr w:type="spellEnd"/>
      <w:r w:rsidRPr="00745C3C">
        <w:rPr>
          <w:sz w:val="28"/>
          <w:szCs w:val="28"/>
        </w:rPr>
        <w:t xml:space="preserve"> в сети (</w:t>
      </w:r>
      <w:r w:rsidRPr="00CA749F">
        <w:rPr>
          <w:sz w:val="28"/>
          <w:szCs w:val="28"/>
        </w:rPr>
        <w:t xml:space="preserve">рисунок </w:t>
      </w:r>
      <w:r w:rsidR="007D7E84">
        <w:rPr>
          <w:sz w:val="28"/>
          <w:szCs w:val="28"/>
        </w:rPr>
        <w:t>2</w:t>
      </w:r>
      <w:r w:rsidRPr="00CA749F"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исходные данные к решению задачи принять по таблице </w:t>
      </w:r>
      <w:r w:rsidR="00D2014A">
        <w:rPr>
          <w:sz w:val="28"/>
          <w:szCs w:val="28"/>
        </w:rPr>
        <w:t>4</w:t>
      </w:r>
      <w:r w:rsidR="00F820EF">
        <w:rPr>
          <w:sz w:val="28"/>
          <w:szCs w:val="28"/>
        </w:rPr>
        <w:t>)</w:t>
      </w:r>
      <w:r w:rsidRPr="00745C3C">
        <w:rPr>
          <w:sz w:val="28"/>
          <w:szCs w:val="28"/>
        </w:rPr>
        <w:t xml:space="preserve"> при нулевом защитном проводнике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стальной полосе сечением 40х4 мм. Линия 380/220 В с медными проводами 3х25 мм</w:t>
      </w:r>
      <w:proofErr w:type="gramStart"/>
      <w:r w:rsidRPr="00745C3C">
        <w:rPr>
          <w:sz w:val="28"/>
          <w:szCs w:val="28"/>
          <w:vertAlign w:val="superscript"/>
        </w:rPr>
        <w:t>2</w:t>
      </w:r>
      <w:proofErr w:type="gramEnd"/>
      <w:r w:rsidRPr="00745C3C">
        <w:rPr>
          <w:sz w:val="28"/>
          <w:szCs w:val="28"/>
        </w:rPr>
        <w:t xml:space="preserve"> питается от трансформ</w:t>
      </w:r>
      <w:r w:rsidRPr="00745C3C">
        <w:rPr>
          <w:sz w:val="28"/>
          <w:szCs w:val="28"/>
        </w:rPr>
        <w:t>а</w:t>
      </w:r>
      <w:r w:rsidRPr="00745C3C">
        <w:rPr>
          <w:sz w:val="28"/>
          <w:szCs w:val="28"/>
        </w:rPr>
        <w:t xml:space="preserve">тора 400 </w:t>
      </w:r>
      <w:proofErr w:type="spellStart"/>
      <w:r w:rsidRPr="00745C3C">
        <w:rPr>
          <w:sz w:val="28"/>
          <w:szCs w:val="28"/>
        </w:rPr>
        <w:t>кВА</w:t>
      </w:r>
      <w:proofErr w:type="spellEnd"/>
      <w:r w:rsidRPr="00745C3C">
        <w:rPr>
          <w:sz w:val="28"/>
          <w:szCs w:val="28"/>
        </w:rPr>
        <w:t xml:space="preserve">, 6/0.4 кВ со схемой соединения обмоток «треугольник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звезда с нулевым проводом» (</w:t>
      </w:r>
      <w:r w:rsidRPr="00745C3C">
        <w:rPr>
          <w:position w:val="-10"/>
          <w:sz w:val="28"/>
          <w:szCs w:val="28"/>
        </w:rPr>
        <w:object w:dxaOrig="620" w:dyaOrig="340">
          <v:shape id="_x0000_i1038" type="#_x0000_t75" style="width:31.95pt;height:16.9pt" o:ole="" fillcolor="window">
            <v:imagedata r:id="rId37" o:title=""/>
          </v:shape>
          <o:OLEObject Type="Embed" ProgID="Equation.3" ShapeID="_x0000_i1038" DrawAspect="Content" ObjectID="_1442065951" r:id="rId38"/>
        </w:object>
      </w:r>
      <w:r w:rsidRPr="00745C3C">
        <w:rPr>
          <w:sz w:val="28"/>
          <w:szCs w:val="28"/>
        </w:rPr>
        <w:t xml:space="preserve">). </w:t>
      </w:r>
      <w:r w:rsidRPr="00745C3C">
        <w:rPr>
          <w:spacing w:val="-8"/>
          <w:sz w:val="28"/>
          <w:szCs w:val="28"/>
        </w:rPr>
        <w:t xml:space="preserve">Двигатели защищены предохранителями </w:t>
      </w:r>
      <w:r>
        <w:rPr>
          <w:spacing w:val="-8"/>
          <w:sz w:val="28"/>
          <w:szCs w:val="28"/>
        </w:rPr>
        <w:t xml:space="preserve">  </w:t>
      </w:r>
      <w:r w:rsidRPr="00745C3C">
        <w:rPr>
          <w:spacing w:val="-8"/>
          <w:sz w:val="28"/>
          <w:szCs w:val="28"/>
        </w:rPr>
        <w:t>I</w:t>
      </w:r>
      <w:r>
        <w:rPr>
          <w:spacing w:val="-8"/>
          <w:sz w:val="28"/>
          <w:szCs w:val="28"/>
          <w:vertAlign w:val="subscript"/>
        </w:rPr>
        <w:t>1</w:t>
      </w:r>
      <w:r w:rsidRPr="00745C3C">
        <w:rPr>
          <w:spacing w:val="-8"/>
          <w:sz w:val="28"/>
          <w:szCs w:val="28"/>
          <w:vertAlign w:val="subscript"/>
        </w:rPr>
        <w:t>ном</w:t>
      </w:r>
      <w:r w:rsidRPr="00745C3C">
        <w:rPr>
          <w:spacing w:val="-8"/>
          <w:sz w:val="28"/>
          <w:szCs w:val="28"/>
        </w:rPr>
        <w:t xml:space="preserve"> = 125А (двигатель 1)</w:t>
      </w:r>
      <w:r w:rsidRPr="00745C3C">
        <w:rPr>
          <w:sz w:val="28"/>
          <w:szCs w:val="28"/>
        </w:rPr>
        <w:t xml:space="preserve"> и I</w:t>
      </w:r>
      <w:r w:rsidRPr="00745C3C">
        <w:rPr>
          <w:sz w:val="28"/>
          <w:szCs w:val="28"/>
          <w:vertAlign w:val="subscript"/>
        </w:rPr>
        <w:t>2ном</w:t>
      </w:r>
      <w:r w:rsidRPr="00745C3C">
        <w:rPr>
          <w:sz w:val="28"/>
          <w:szCs w:val="28"/>
        </w:rPr>
        <w:t xml:space="preserve"> =80А (двигатель 2). </w:t>
      </w:r>
      <w:r w:rsidRPr="005B4A1F">
        <w:rPr>
          <w:sz w:val="28"/>
          <w:szCs w:val="28"/>
        </w:rPr>
        <w:t>Коэффициент кратности тока</w:t>
      </w:r>
      <w:proofErr w:type="gramStart"/>
      <w:r w:rsidRPr="00745C3C">
        <w:rPr>
          <w:sz w:val="28"/>
          <w:szCs w:val="28"/>
        </w:rPr>
        <w:t xml:space="preserve"> К</w:t>
      </w:r>
      <w:proofErr w:type="gramEnd"/>
      <w:r w:rsidRPr="00745C3C">
        <w:rPr>
          <w:sz w:val="28"/>
          <w:szCs w:val="28"/>
        </w:rPr>
        <w:t>=3</w:t>
      </w:r>
      <w:r>
        <w:rPr>
          <w:sz w:val="28"/>
          <w:szCs w:val="28"/>
        </w:rPr>
        <w:t xml:space="preserve">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щита двигателей предохранителями)</w:t>
      </w:r>
      <w:r w:rsidRPr="00745C3C"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709"/>
        <w:rPr>
          <w:sz w:val="28"/>
          <w:szCs w:val="28"/>
        </w:rPr>
      </w:pPr>
    </w:p>
    <w:p w:rsidR="00211662" w:rsidRPr="00BD76EA" w:rsidRDefault="003D04BF" w:rsidP="003D04BF">
      <w:pPr>
        <w:widowControl w:val="0"/>
        <w:tabs>
          <w:tab w:val="left" w:pos="1920"/>
        </w:tabs>
        <w:ind w:firstLine="426"/>
        <w:jc w:val="both"/>
        <w:rPr>
          <w:sz w:val="28"/>
          <w:szCs w:val="28"/>
        </w:rPr>
      </w:pPr>
      <w:r w:rsidRPr="00745C3C">
        <w:rPr>
          <w:sz w:val="28"/>
          <w:szCs w:val="28"/>
        </w:rPr>
        <w:object w:dxaOrig="10005" w:dyaOrig="5685">
          <v:shape id="_x0000_i1039" type="#_x0000_t75" style="width:416.35pt;height:236.65pt" o:ole="">
            <v:imagedata r:id="rId39" o:title=""/>
          </v:shape>
          <o:OLEObject Type="Embed" ProgID="Msxml2.SAXXMLReader.5.0" ShapeID="_x0000_i1039" DrawAspect="Content" ObjectID="_1442065952" r:id="rId40"/>
        </w:object>
      </w:r>
    </w:p>
    <w:p w:rsidR="00211662" w:rsidRPr="00745C3C" w:rsidRDefault="00211662" w:rsidP="00211662">
      <w:pPr>
        <w:widowControl w:val="0"/>
        <w:ind w:firstLine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Рисунок </w:t>
      </w:r>
      <w:r w:rsidR="005E452F">
        <w:rPr>
          <w:sz w:val="28"/>
          <w:szCs w:val="28"/>
        </w:rPr>
        <w:t>2</w:t>
      </w:r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Схема сети к расчёту </w:t>
      </w:r>
      <w:r>
        <w:rPr>
          <w:sz w:val="28"/>
          <w:szCs w:val="28"/>
        </w:rPr>
        <w:t xml:space="preserve">защитного </w:t>
      </w:r>
      <w:proofErr w:type="spellStart"/>
      <w:r w:rsidRPr="00745C3C">
        <w:rPr>
          <w:sz w:val="28"/>
          <w:szCs w:val="28"/>
        </w:rPr>
        <w:t>зануления</w:t>
      </w:r>
      <w:proofErr w:type="spellEnd"/>
      <w:proofErr w:type="gramEnd"/>
    </w:p>
    <w:p w:rsidR="00CC7689" w:rsidRPr="00745C3C" w:rsidRDefault="00CC7689" w:rsidP="003D04BF">
      <w:pPr>
        <w:pStyle w:val="26"/>
        <w:keepNext/>
        <w:spacing w:line="240" w:lineRule="auto"/>
        <w:ind w:firstLine="442"/>
        <w:rPr>
          <w:sz w:val="28"/>
          <w:szCs w:val="28"/>
        </w:rPr>
      </w:pPr>
      <w:r w:rsidRPr="00745C3C">
        <w:rPr>
          <w:b/>
          <w:sz w:val="28"/>
          <w:szCs w:val="28"/>
        </w:rPr>
        <w:lastRenderedPageBreak/>
        <w:t>Решение</w:t>
      </w:r>
    </w:p>
    <w:p w:rsidR="00CC7689" w:rsidRPr="00745C3C" w:rsidRDefault="00E10589" w:rsidP="00CC7689">
      <w:pPr>
        <w:pStyle w:val="26"/>
        <w:spacing w:line="240" w:lineRule="auto"/>
        <w:ind w:firstLine="4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592" type="#_x0000_t202" style="position:absolute;left:0;text-align:left;margin-left:462.9pt;margin-top:6.05pt;width:33.2pt;height:21pt;z-index:251674624;mso-height-percent:200;mso-height-percent:200;mso-width-relative:margin;mso-height-relative:margin" stroked="f">
            <v:textbox style="mso-next-textbox:#_x0000_s38592;mso-fit-shape-to-text:t">
              <w:txbxContent>
                <w:p w:rsidR="00516C69" w:rsidRPr="00632467" w:rsidRDefault="00516C69" w:rsidP="000401D0">
                  <w:r w:rsidRPr="00632467">
                    <w:t>(</w:t>
                  </w:r>
                  <w:r>
                    <w:t>9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CC7689" w:rsidRPr="00745C3C">
        <w:rPr>
          <w:sz w:val="28"/>
          <w:szCs w:val="28"/>
        </w:rPr>
        <w:t>Решение сводится к проверке условия:</w:t>
      </w:r>
    </w:p>
    <w:p w:rsidR="00CC7689" w:rsidRPr="00745C3C" w:rsidRDefault="00CC7689" w:rsidP="00CC7689">
      <w:pPr>
        <w:pStyle w:val="FR3"/>
        <w:spacing w:before="0" w:line="240" w:lineRule="auto"/>
        <w:ind w:left="403" w:right="403" w:firstLine="3850"/>
        <w:jc w:val="both"/>
        <w:rPr>
          <w:rFonts w:ascii="Times New Roman" w:hAnsi="Times New Roman"/>
          <w:sz w:val="28"/>
          <w:szCs w:val="28"/>
        </w:rPr>
      </w:pPr>
      <w:r w:rsidRPr="00745C3C">
        <w:rPr>
          <w:rFonts w:ascii="Times New Roman" w:hAnsi="Times New Roman"/>
          <w:sz w:val="28"/>
          <w:szCs w:val="28"/>
          <w:lang w:val="en-US"/>
        </w:rPr>
        <w:t>I</w:t>
      </w:r>
      <w:r w:rsidRPr="00745C3C">
        <w:rPr>
          <w:rFonts w:ascii="Times New Roman" w:hAnsi="Times New Roman"/>
          <w:sz w:val="28"/>
          <w:szCs w:val="28"/>
          <w:vertAlign w:val="subscript"/>
        </w:rPr>
        <w:t>к</w:t>
      </w:r>
      <w:r w:rsidRPr="00745C3C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40" type="#_x0000_t75" style="width:10pt;height:11.9pt" o:ole="" fillcolor="window">
            <v:imagedata r:id="rId41" o:title=""/>
          </v:shape>
          <o:OLEObject Type="Embed" ProgID="Equation.3" ShapeID="_x0000_i1040" DrawAspect="Content" ObjectID="_1442065953" r:id="rId42"/>
        </w:object>
      </w:r>
      <w:r w:rsidRPr="00745C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5C3C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745C3C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745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CC7689" w:rsidRPr="00745C3C" w:rsidRDefault="00CC7689" w:rsidP="00CC7689">
      <w:pPr>
        <w:pStyle w:val="26"/>
        <w:spacing w:line="240" w:lineRule="auto"/>
        <w:ind w:firstLine="142"/>
        <w:rPr>
          <w:sz w:val="28"/>
          <w:szCs w:val="28"/>
        </w:rPr>
      </w:pPr>
      <w:r w:rsidRPr="00745C3C">
        <w:rPr>
          <w:sz w:val="28"/>
          <w:szCs w:val="28"/>
        </w:rPr>
        <w:t xml:space="preserve">где </w:t>
      </w:r>
      <w:proofErr w:type="gramStart"/>
      <w:r w:rsidRPr="00745C3C">
        <w:rPr>
          <w:sz w:val="28"/>
          <w:szCs w:val="28"/>
          <w:lang w:val="en-US"/>
        </w:rPr>
        <w:t>I</w:t>
      </w:r>
      <w:proofErr w:type="gramEnd"/>
      <w:r w:rsidRPr="00745C3C">
        <w:rPr>
          <w:sz w:val="28"/>
          <w:szCs w:val="28"/>
          <w:vertAlign w:val="subscript"/>
        </w:rPr>
        <w:t>к</w:t>
      </w:r>
      <w:r w:rsidRPr="00745C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ток однофазного короткого замыкания, проходящий по петле </w:t>
      </w:r>
      <w:r>
        <w:rPr>
          <w:sz w:val="28"/>
          <w:szCs w:val="28"/>
        </w:rPr>
        <w:t>«</w:t>
      </w:r>
      <w:r w:rsidRPr="00745C3C">
        <w:rPr>
          <w:sz w:val="28"/>
          <w:szCs w:val="28"/>
        </w:rPr>
        <w:t>фаза-нуль</w:t>
      </w:r>
      <w:r>
        <w:rPr>
          <w:sz w:val="28"/>
          <w:szCs w:val="28"/>
        </w:rPr>
        <w:t>»</w:t>
      </w:r>
      <w:r w:rsidRPr="00745C3C">
        <w:rPr>
          <w:sz w:val="28"/>
          <w:szCs w:val="28"/>
        </w:rPr>
        <w:t>;</w:t>
      </w:r>
    </w:p>
    <w:p w:rsidR="00CC7689" w:rsidRPr="00745C3C" w:rsidRDefault="00CC7689" w:rsidP="00CC7689">
      <w:pPr>
        <w:pStyle w:val="26"/>
        <w:spacing w:line="240" w:lineRule="auto"/>
        <w:ind w:firstLine="142"/>
        <w:rPr>
          <w:sz w:val="28"/>
          <w:szCs w:val="28"/>
        </w:rPr>
      </w:pPr>
      <w:r w:rsidRPr="00745C3C">
        <w:rPr>
          <w:sz w:val="28"/>
          <w:szCs w:val="28"/>
          <w:lang w:val="en-US"/>
        </w:rPr>
        <w:t>I</w:t>
      </w:r>
      <w:proofErr w:type="spellStart"/>
      <w:r w:rsidRPr="00745C3C">
        <w:rPr>
          <w:sz w:val="28"/>
          <w:szCs w:val="28"/>
          <w:vertAlign w:val="subscript"/>
        </w:rPr>
        <w:t>д</w:t>
      </w:r>
      <w:proofErr w:type="spellEnd"/>
      <w:r w:rsidRPr="00745C3C">
        <w:rPr>
          <w:sz w:val="28"/>
          <w:szCs w:val="28"/>
        </w:rPr>
        <w:t xml:space="preserve"> = К </w:t>
      </w:r>
      <w:r w:rsidRPr="00745C3C">
        <w:rPr>
          <w:sz w:val="28"/>
          <w:szCs w:val="28"/>
          <w:lang w:val="en-US"/>
        </w:rPr>
        <w:t>I</w:t>
      </w:r>
      <w:r w:rsidRPr="00745C3C">
        <w:rPr>
          <w:sz w:val="28"/>
          <w:szCs w:val="28"/>
          <w:vertAlign w:val="subscript"/>
        </w:rPr>
        <w:t>ном</w:t>
      </w:r>
      <w:r w:rsidRPr="00745C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наименьший допустимый ток по условию срабатывания защиты (предохранителя);</w:t>
      </w:r>
    </w:p>
    <w:p w:rsidR="00CC7689" w:rsidRPr="00745C3C" w:rsidRDefault="00CC7689" w:rsidP="00CC7689">
      <w:pPr>
        <w:pStyle w:val="26"/>
        <w:spacing w:line="240" w:lineRule="auto"/>
        <w:ind w:firstLine="142"/>
        <w:rPr>
          <w:sz w:val="28"/>
          <w:szCs w:val="28"/>
        </w:rPr>
      </w:pPr>
      <w:proofErr w:type="gramStart"/>
      <w:r w:rsidRPr="00745C3C">
        <w:rPr>
          <w:sz w:val="28"/>
          <w:szCs w:val="28"/>
          <w:lang w:val="en-US"/>
        </w:rPr>
        <w:t>I</w:t>
      </w:r>
      <w:r w:rsidRPr="00745C3C">
        <w:rPr>
          <w:sz w:val="28"/>
          <w:szCs w:val="28"/>
          <w:vertAlign w:val="subscript"/>
        </w:rPr>
        <w:t>ном</w:t>
      </w:r>
      <w:r w:rsidRPr="00745C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номинальный ток плавкой вставки предохранителя.</w:t>
      </w:r>
      <w:proofErr w:type="gramEnd"/>
    </w:p>
    <w:p w:rsidR="00CA749F" w:rsidRPr="00745C3C" w:rsidRDefault="00CA749F" w:rsidP="00CA749F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 xml:space="preserve">Выполнение этого условия обеспечит надежное срабатывание защиты при коротком замыкании (КЗ) фазы на </w:t>
      </w:r>
      <w:proofErr w:type="spellStart"/>
      <w:r w:rsidRPr="00745C3C">
        <w:rPr>
          <w:sz w:val="28"/>
          <w:szCs w:val="28"/>
        </w:rPr>
        <w:t>за</w:t>
      </w:r>
      <w:r>
        <w:rPr>
          <w:sz w:val="28"/>
          <w:szCs w:val="28"/>
        </w:rPr>
        <w:t>н</w:t>
      </w:r>
      <w:r w:rsidRPr="00745C3C">
        <w:rPr>
          <w:sz w:val="28"/>
          <w:szCs w:val="28"/>
        </w:rPr>
        <w:t>уленный</w:t>
      </w:r>
      <w:proofErr w:type="spellEnd"/>
      <w:r w:rsidRPr="00745C3C">
        <w:rPr>
          <w:sz w:val="28"/>
          <w:szCs w:val="28"/>
        </w:rPr>
        <w:t xml:space="preserve"> корпус электродвигателя, т.е. соединенный нулевым защитным проводником с </w:t>
      </w:r>
      <w:proofErr w:type="spellStart"/>
      <w:r w:rsidRPr="00745C3C">
        <w:rPr>
          <w:sz w:val="28"/>
          <w:szCs w:val="28"/>
        </w:rPr>
        <w:t>глухозаземленной</w:t>
      </w:r>
      <w:proofErr w:type="spellEnd"/>
      <w:r w:rsidRPr="00745C3C">
        <w:rPr>
          <w:sz w:val="28"/>
          <w:szCs w:val="28"/>
        </w:rPr>
        <w:t xml:space="preserve"> не</w:t>
      </w:r>
      <w:r w:rsidRPr="00745C3C">
        <w:rPr>
          <w:sz w:val="28"/>
          <w:szCs w:val="28"/>
        </w:rPr>
        <w:t>й</w:t>
      </w:r>
      <w:r w:rsidRPr="00745C3C">
        <w:rPr>
          <w:sz w:val="28"/>
          <w:szCs w:val="28"/>
        </w:rPr>
        <w:t>тральной точкой трансформатора.</w:t>
      </w:r>
    </w:p>
    <w:p w:rsidR="00211662" w:rsidRPr="00745C3C" w:rsidRDefault="00211662" w:rsidP="00211662">
      <w:pPr>
        <w:pStyle w:val="26"/>
        <w:keepNext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Таблица </w:t>
      </w:r>
      <w:r w:rsidR="00D2014A">
        <w:rPr>
          <w:sz w:val="28"/>
          <w:szCs w:val="28"/>
        </w:rPr>
        <w:t>4</w:t>
      </w:r>
      <w:r w:rsidRPr="00745C3C">
        <w:rPr>
          <w:sz w:val="28"/>
          <w:szCs w:val="28"/>
        </w:rPr>
        <w:t xml:space="preserve"> -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b/>
          <w:i/>
          <w:sz w:val="28"/>
          <w:szCs w:val="28"/>
        </w:rPr>
        <w:t xml:space="preserve"> </w:t>
      </w:r>
      <w:r w:rsidRPr="005E452F">
        <w:rPr>
          <w:b/>
          <w:sz w:val="28"/>
          <w:szCs w:val="28"/>
        </w:rPr>
        <w:t>Исходные данные к решению задачи №2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890"/>
        <w:gridCol w:w="1134"/>
        <w:gridCol w:w="790"/>
        <w:gridCol w:w="709"/>
        <w:gridCol w:w="850"/>
        <w:gridCol w:w="840"/>
        <w:gridCol w:w="851"/>
        <w:gridCol w:w="942"/>
        <w:gridCol w:w="711"/>
        <w:gridCol w:w="848"/>
        <w:gridCol w:w="770"/>
      </w:tblGrid>
      <w:tr w:rsidR="00211662" w:rsidRPr="00745C3C" w:rsidTr="006C54F5">
        <w:trPr>
          <w:cantSplit/>
          <w:trHeight w:val="80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№ варианта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Размеры сечения </w:t>
            </w:r>
            <w:proofErr w:type="gramStart"/>
            <w:r w:rsidRPr="00745C3C">
              <w:rPr>
                <w:sz w:val="28"/>
                <w:szCs w:val="28"/>
              </w:rPr>
              <w:t>стальной</w:t>
            </w:r>
            <w:proofErr w:type="gramEnd"/>
            <w:r w:rsidRPr="00745C3C">
              <w:rPr>
                <w:sz w:val="28"/>
                <w:szCs w:val="28"/>
              </w:rPr>
              <w:t xml:space="preserve"> </w:t>
            </w:r>
          </w:p>
          <w:p w:rsidR="00211662" w:rsidRPr="00745C3C" w:rsidRDefault="00211662" w:rsidP="00211662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полосы (нулевого пров</w:t>
            </w:r>
            <w:r w:rsidRPr="00745C3C">
              <w:rPr>
                <w:sz w:val="28"/>
                <w:szCs w:val="28"/>
              </w:rPr>
              <w:t>о</w:t>
            </w:r>
            <w:r w:rsidRPr="00745C3C">
              <w:rPr>
                <w:sz w:val="28"/>
                <w:szCs w:val="28"/>
              </w:rPr>
              <w:t xml:space="preserve">да) </w:t>
            </w:r>
            <w:proofErr w:type="gramStart"/>
            <w:r w:rsidRPr="00745C3C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Напряжение линии, </w:t>
            </w:r>
            <w:proofErr w:type="gramStart"/>
            <w:r w:rsidRPr="00745C3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Длина участков линии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vertAlign w:val="superscript"/>
              </w:rPr>
            </w:pPr>
            <w:r w:rsidRPr="00745C3C">
              <w:rPr>
                <w:sz w:val="28"/>
                <w:szCs w:val="28"/>
              </w:rPr>
              <w:t xml:space="preserve">Площадь сечения медных фазных проводов, </w:t>
            </w:r>
            <w:r w:rsidRPr="00691802">
              <w:rPr>
                <w:i/>
                <w:sz w:val="28"/>
                <w:szCs w:val="28"/>
              </w:rPr>
              <w:t>мм</w:t>
            </w:r>
            <w:proofErr w:type="gramStart"/>
            <w:r w:rsidRPr="00691802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C964F7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Ном</w:t>
            </w:r>
            <w:r w:rsidRPr="00745C3C">
              <w:rPr>
                <w:sz w:val="28"/>
                <w:szCs w:val="28"/>
              </w:rPr>
              <w:t>и</w:t>
            </w:r>
            <w:r w:rsidRPr="00745C3C">
              <w:rPr>
                <w:sz w:val="28"/>
                <w:szCs w:val="28"/>
              </w:rPr>
              <w:t xml:space="preserve">нальные токи </w:t>
            </w:r>
            <w:r w:rsidR="00C964F7" w:rsidRPr="00745C3C">
              <w:rPr>
                <w:sz w:val="28"/>
                <w:szCs w:val="28"/>
              </w:rPr>
              <w:t>пр</w:t>
            </w:r>
            <w:r w:rsidR="00C964F7" w:rsidRPr="00745C3C">
              <w:rPr>
                <w:sz w:val="28"/>
                <w:szCs w:val="28"/>
              </w:rPr>
              <w:t>е</w:t>
            </w:r>
            <w:r w:rsidR="00C964F7" w:rsidRPr="00745C3C">
              <w:rPr>
                <w:sz w:val="28"/>
                <w:szCs w:val="28"/>
              </w:rPr>
              <w:t>дохран</w:t>
            </w:r>
            <w:r w:rsidR="00C964F7" w:rsidRPr="00745C3C">
              <w:rPr>
                <w:sz w:val="28"/>
                <w:szCs w:val="28"/>
              </w:rPr>
              <w:t>и</w:t>
            </w:r>
            <w:r w:rsidR="00C964F7" w:rsidRPr="00745C3C">
              <w:rPr>
                <w:sz w:val="28"/>
                <w:szCs w:val="28"/>
              </w:rPr>
              <w:t>телей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Коэффициент кратности тока, </w:t>
            </w:r>
            <w:proofErr w:type="gramStart"/>
            <w:r w:rsidRPr="00745C3C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211662" w:rsidRPr="00745C3C" w:rsidTr="006C54F5">
        <w:trPr>
          <w:cantSplit/>
          <w:trHeight w:val="179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662" w:rsidRPr="001C6AC9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1C6AC9">
              <w:rPr>
                <w:i/>
                <w:sz w:val="28"/>
                <w:szCs w:val="28"/>
                <w:lang w:val="en-US"/>
              </w:rPr>
              <w:t>l</w:t>
            </w:r>
            <w:r w:rsidRPr="001C6AC9">
              <w:rPr>
                <w:i/>
                <w:sz w:val="28"/>
                <w:szCs w:val="28"/>
                <w:vertAlign w:val="subscript"/>
              </w:rPr>
              <w:t>1</w:t>
            </w:r>
            <w:r w:rsidRPr="001C6AC9">
              <w:rPr>
                <w:sz w:val="28"/>
                <w:szCs w:val="28"/>
              </w:rPr>
              <w:t xml:space="preserve">, </w:t>
            </w:r>
          </w:p>
          <w:p w:rsidR="00211662" w:rsidRPr="00691802" w:rsidRDefault="00211662" w:rsidP="00211662">
            <w:pPr>
              <w:pStyle w:val="26"/>
              <w:spacing w:line="240" w:lineRule="auto"/>
              <w:ind w:right="34" w:firstLine="0"/>
              <w:rPr>
                <w:i/>
                <w:sz w:val="28"/>
                <w:szCs w:val="28"/>
              </w:rPr>
            </w:pPr>
            <w:r w:rsidRPr="00691802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662" w:rsidRPr="001C6AC9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1C6AC9">
              <w:rPr>
                <w:i/>
                <w:sz w:val="28"/>
                <w:szCs w:val="28"/>
                <w:lang w:val="en-US"/>
              </w:rPr>
              <w:t>l</w:t>
            </w:r>
            <w:r w:rsidRPr="001C6AC9">
              <w:rPr>
                <w:i/>
                <w:sz w:val="28"/>
                <w:szCs w:val="28"/>
                <w:vertAlign w:val="subscript"/>
              </w:rPr>
              <w:t>2</w:t>
            </w:r>
            <w:r w:rsidRPr="001C6AC9">
              <w:rPr>
                <w:sz w:val="28"/>
                <w:szCs w:val="28"/>
              </w:rPr>
              <w:t xml:space="preserve">, </w:t>
            </w:r>
          </w:p>
          <w:p w:rsidR="00211662" w:rsidRPr="00691802" w:rsidRDefault="00211662" w:rsidP="00211662">
            <w:pPr>
              <w:pStyle w:val="26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691802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240" w:lineRule="auto"/>
              <w:ind w:left="10" w:right="-108" w:firstLine="103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Default="00211662" w:rsidP="00211662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Мощность,</w:t>
            </w:r>
          </w:p>
          <w:p w:rsidR="00211662" w:rsidRPr="00745C3C" w:rsidRDefault="00211662" w:rsidP="00211662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91802">
              <w:rPr>
                <w:i/>
                <w:sz w:val="28"/>
                <w:szCs w:val="28"/>
              </w:rPr>
              <w:t>кВ</w:t>
            </w:r>
            <w:r>
              <w:rPr>
                <w:i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Default="00211662" w:rsidP="00211662">
            <w:pPr>
              <w:pStyle w:val="26"/>
              <w:spacing w:line="240" w:lineRule="auto"/>
              <w:ind w:left="113" w:right="-109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Напряжение, </w:t>
            </w:r>
          </w:p>
          <w:p w:rsidR="00211662" w:rsidRPr="00745C3C" w:rsidRDefault="00211662" w:rsidP="00211662">
            <w:pPr>
              <w:pStyle w:val="26"/>
              <w:spacing w:line="240" w:lineRule="auto"/>
              <w:ind w:left="113" w:right="-109" w:firstLine="0"/>
              <w:jc w:val="center"/>
              <w:rPr>
                <w:sz w:val="28"/>
                <w:szCs w:val="28"/>
              </w:rPr>
            </w:pPr>
            <w:r w:rsidRPr="00691802">
              <w:rPr>
                <w:i/>
                <w:sz w:val="28"/>
                <w:szCs w:val="28"/>
              </w:rPr>
              <w:t>кВ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60" w:lineRule="atLeast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Схема соед</w:t>
            </w:r>
            <w:r w:rsidRPr="00745C3C">
              <w:rPr>
                <w:sz w:val="28"/>
                <w:szCs w:val="28"/>
              </w:rPr>
              <w:t>и</w:t>
            </w:r>
            <w:r w:rsidRPr="00745C3C">
              <w:rPr>
                <w:sz w:val="28"/>
                <w:szCs w:val="28"/>
              </w:rPr>
              <w:t>нения обмоток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spacing w:line="240" w:lineRule="auto"/>
              <w:ind w:left="113" w:right="-108" w:firstLine="0"/>
              <w:rPr>
                <w:sz w:val="28"/>
                <w:szCs w:val="28"/>
              </w:rPr>
            </w:pPr>
            <w:proofErr w:type="spellStart"/>
            <w:r w:rsidRPr="00745C3C">
              <w:rPr>
                <w:sz w:val="28"/>
                <w:szCs w:val="28"/>
              </w:rPr>
              <w:t>Двиг</w:t>
            </w:r>
            <w:proofErr w:type="spellEnd"/>
            <w:r w:rsidRPr="00745C3C">
              <w:rPr>
                <w:sz w:val="28"/>
                <w:szCs w:val="28"/>
              </w:rPr>
              <w:t xml:space="preserve">. 1, </w:t>
            </w:r>
            <w:r w:rsidRPr="00691802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left="113" w:right="113" w:firstLine="0"/>
              <w:rPr>
                <w:sz w:val="28"/>
                <w:szCs w:val="28"/>
              </w:rPr>
            </w:pPr>
            <w:proofErr w:type="spellStart"/>
            <w:r w:rsidRPr="00745C3C">
              <w:rPr>
                <w:sz w:val="28"/>
                <w:szCs w:val="28"/>
              </w:rPr>
              <w:t>Двиг</w:t>
            </w:r>
            <w:proofErr w:type="spellEnd"/>
            <w:r w:rsidRPr="00745C3C">
              <w:rPr>
                <w:sz w:val="28"/>
                <w:szCs w:val="28"/>
              </w:rPr>
              <w:t>. 2</w:t>
            </w:r>
            <w:r w:rsidR="00D80770">
              <w:rPr>
                <w:sz w:val="28"/>
                <w:szCs w:val="28"/>
              </w:rPr>
              <w:t>,</w:t>
            </w:r>
            <w:r w:rsidRPr="00745C3C">
              <w:rPr>
                <w:sz w:val="28"/>
                <w:szCs w:val="28"/>
              </w:rPr>
              <w:t xml:space="preserve"> </w:t>
            </w:r>
            <w:r w:rsidRPr="00691802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11662" w:rsidRPr="00285719" w:rsidRDefault="00211662" w:rsidP="00211662">
      <w:pPr>
        <w:widowControl w:val="0"/>
        <w:jc w:val="both"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890"/>
        <w:gridCol w:w="1134"/>
        <w:gridCol w:w="790"/>
        <w:gridCol w:w="709"/>
        <w:gridCol w:w="850"/>
        <w:gridCol w:w="840"/>
        <w:gridCol w:w="851"/>
        <w:gridCol w:w="942"/>
        <w:gridCol w:w="711"/>
        <w:gridCol w:w="848"/>
        <w:gridCol w:w="770"/>
      </w:tblGrid>
      <w:tr w:rsidR="00211662" w:rsidRPr="00745C3C" w:rsidTr="006C54F5">
        <w:trPr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9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-111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50х4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  <w:r w:rsidRPr="00745C3C">
              <w:rPr>
                <w:sz w:val="28"/>
                <w:szCs w:val="28"/>
                <w:lang w:val="en-US"/>
              </w:rPr>
              <w:t>x</w:t>
            </w: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1" type="#_x0000_t75" style="width:16.9pt;height:14.4pt" o:ole="" fillcolor="window">
                  <v:imagedata r:id="rId43" o:title=""/>
                </v:shape>
                <o:OLEObject Type="Embed" ProgID="Equation.3" ShapeID="_x0000_i1041" DrawAspect="Content" ObjectID="_1442065954" r:id="rId44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50х5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  <w:r w:rsidRPr="00745C3C">
              <w:rPr>
                <w:sz w:val="28"/>
                <w:szCs w:val="28"/>
                <w:lang w:val="en-US"/>
              </w:rPr>
              <w:t>x</w:t>
            </w: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2" type="#_x0000_t75" style="width:16.9pt;height:14.4pt" o:ole="" fillcolor="window">
                  <v:imagedata r:id="rId43" o:title=""/>
                </v:shape>
                <o:OLEObject Type="Embed" ProgID="Equation.3" ShapeID="_x0000_i1042" DrawAspect="Content" ObjectID="_1442065955" r:id="rId45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60</w:t>
            </w:r>
            <w:proofErr w:type="spellStart"/>
            <w:r w:rsidRPr="00745C3C">
              <w:rPr>
                <w:spacing w:val="-8"/>
                <w:sz w:val="28"/>
                <w:szCs w:val="28"/>
              </w:rPr>
              <w:t>х</w:t>
            </w:r>
            <w:proofErr w:type="spellEnd"/>
            <w:r w:rsidRPr="00745C3C">
              <w:rPr>
                <w:spacing w:val="-8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3" type="#_x0000_t75" style="width:16.9pt;height:14.4pt" o:ole="" fillcolor="window">
                  <v:imagedata r:id="rId43" o:title=""/>
                </v:shape>
                <o:OLEObject Type="Embed" ProgID="Equation.3" ShapeID="_x0000_i1043" DrawAspect="Content" ObjectID="_1442065956" r:id="rId46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20x4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4" type="#_x0000_t75" style="width:16.9pt;height:14.4pt" o:ole="" fillcolor="window">
                  <v:imagedata r:id="rId43" o:title=""/>
                </v:shape>
                <o:OLEObject Type="Embed" ProgID="Equation.3" ShapeID="_x0000_i1044" DrawAspect="Content" ObjectID="_1442065957" r:id="rId47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20x4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5" type="#_x0000_t75" style="width:16.9pt;height:14.4pt" o:ole="" fillcolor="window">
                  <v:imagedata r:id="rId43" o:title=""/>
                </v:shape>
                <o:OLEObject Type="Embed" ProgID="Equation.3" ShapeID="_x0000_i1045" DrawAspect="Content" ObjectID="_1442065958" r:id="rId48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30x4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6" type="#_x0000_t75" style="width:16.9pt;height:14.4pt" o:ole="" fillcolor="window">
                  <v:imagedata r:id="rId43" o:title=""/>
                </v:shape>
                <o:OLEObject Type="Embed" ProgID="Equation.3" ShapeID="_x0000_i1046" DrawAspect="Content" ObjectID="_1442065959" r:id="rId49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30x4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7" type="#_x0000_t75" style="width:16.9pt;height:14.4pt" o:ole="" fillcolor="window">
                  <v:imagedata r:id="rId43" o:title=""/>
                </v:shape>
                <o:OLEObject Type="Embed" ProgID="Equation.3" ShapeID="_x0000_i1047" DrawAspect="Content" ObjectID="_1442065960" r:id="rId50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30x5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8" type="#_x0000_t75" style="width:16.9pt;height:14.4pt" o:ole="" fillcolor="window">
                  <v:imagedata r:id="rId43" o:title=""/>
                </v:shape>
                <o:OLEObject Type="Embed" ProgID="Equation.3" ShapeID="_x0000_i1048" DrawAspect="Content" ObjectID="_1442065961" r:id="rId51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40x4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7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49" type="#_x0000_t75" style="width:16.9pt;height:14.4pt" o:ole="" fillcolor="window">
                  <v:imagedata r:id="rId43" o:title=""/>
                </v:shape>
                <o:OLEObject Type="Embed" ProgID="Equation.3" ShapeID="_x0000_i1049" DrawAspect="Content" ObjectID="_1442065962" r:id="rId52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40x4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7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230/127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left="-108" w:right="-109" w:firstLine="0"/>
              <w:jc w:val="right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6/0,23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Y/Y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</w:t>
            </w:r>
            <w:r w:rsidRPr="00745C3C">
              <w:rPr>
                <w:sz w:val="28"/>
                <w:szCs w:val="28"/>
              </w:rPr>
              <w:t>0</w:t>
            </w:r>
            <w:proofErr w:type="spellStart"/>
            <w:r w:rsidRPr="00745C3C"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40x4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7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3</w:t>
            </w:r>
            <w:r w:rsidRPr="00745C3C">
              <w:rPr>
                <w:sz w:val="28"/>
                <w:szCs w:val="28"/>
                <w:lang w:val="en-US"/>
              </w:rPr>
              <w:t>x</w:t>
            </w: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left="-108" w:right="-109" w:firstLine="0"/>
              <w:jc w:val="right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  <w:lang w:val="en-US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0" type="#_x0000_t75" style="width:16.9pt;height:14.4pt" o:ole="" fillcolor="window">
                  <v:imagedata r:id="rId43" o:title=""/>
                </v:shape>
                <o:OLEObject Type="Embed" ProgID="Equation.3" ShapeID="_x0000_i1050" DrawAspect="Content" ObjectID="_1442065963" r:id="rId53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40x4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7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left="-108" w:right="-109" w:firstLine="0"/>
              <w:jc w:val="right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  <w:lang w:val="en-US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1" type="#_x0000_t75" style="width:16.9pt;height:14.4pt" o:ole="" fillcolor="window">
                  <v:imagedata r:id="rId43" o:title=""/>
                </v:shape>
                <o:OLEObject Type="Embed" ProgID="Equation.3" ShapeID="_x0000_i1051" DrawAspect="Content" ObjectID="_1442065964" r:id="rId54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40x4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7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left="-108" w:right="-109" w:firstLine="0"/>
              <w:jc w:val="right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  <w:lang w:val="en-US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2" type="#_x0000_t75" style="width:16.9pt;height:14.4pt" o:ole="" fillcolor="window">
                  <v:imagedata r:id="rId43" o:title=""/>
                </v:shape>
                <o:OLEObject Type="Embed" ProgID="Equation.3" ShapeID="_x0000_i1052" DrawAspect="Content" ObjectID="_1442065965" r:id="rId55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40x4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7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3</w:t>
            </w:r>
            <w:r w:rsidRPr="00745C3C">
              <w:rPr>
                <w:sz w:val="28"/>
                <w:szCs w:val="28"/>
                <w:lang w:val="en-US"/>
              </w:rPr>
              <w:t>x</w:t>
            </w:r>
            <w:r w:rsidRPr="00745C3C">
              <w:rPr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left="-108" w:right="-109" w:firstLine="0"/>
              <w:jc w:val="right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  <w:lang w:val="en-US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3" type="#_x0000_t75" style="width:16.9pt;height:14.4pt" o:ole="" fillcolor="window">
                  <v:imagedata r:id="rId43" o:title=""/>
                </v:shape>
                <o:OLEObject Type="Embed" ProgID="Equation.3" ShapeID="_x0000_i1053" DrawAspect="Content" ObjectID="_1442065966" r:id="rId56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30x5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2</w:t>
            </w: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1</w:t>
            </w:r>
            <w:r w:rsidRPr="00745C3C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4" type="#_x0000_t75" style="width:16.9pt;height:14.4pt" o:ole="" fillcolor="window">
                  <v:imagedata r:id="rId43" o:title=""/>
                </v:shape>
                <o:OLEObject Type="Embed" ProgID="Equation.3" ShapeID="_x0000_i1054" DrawAspect="Content" ObjectID="_1442065967" r:id="rId57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2</w:t>
            </w:r>
            <w:r w:rsidRPr="00745C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20x4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</w:t>
            </w:r>
            <w:proofErr w:type="spellStart"/>
            <w:r w:rsidRPr="00745C3C">
              <w:rPr>
                <w:sz w:val="28"/>
                <w:szCs w:val="28"/>
              </w:rPr>
              <w:t>2</w:t>
            </w:r>
            <w:proofErr w:type="spellEnd"/>
            <w:r w:rsidRPr="00745C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8</w:t>
            </w:r>
            <w:r w:rsidRPr="00745C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5" type="#_x0000_t75" style="width:16.9pt;height:14.4pt" o:ole="" fillcolor="window">
                  <v:imagedata r:id="rId43" o:title=""/>
                </v:shape>
                <o:OLEObject Type="Embed" ProgID="Equation.3" ShapeID="_x0000_i1055" DrawAspect="Content" ObjectID="_1442065968" r:id="rId58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60</w:t>
            </w:r>
            <w:proofErr w:type="spellStart"/>
            <w:r w:rsidRPr="00745C3C">
              <w:rPr>
                <w:spacing w:val="-8"/>
                <w:sz w:val="28"/>
                <w:szCs w:val="28"/>
              </w:rPr>
              <w:t>х</w:t>
            </w:r>
            <w:proofErr w:type="spellEnd"/>
            <w:r w:rsidRPr="00745C3C">
              <w:rPr>
                <w:spacing w:val="-8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2</w:t>
            </w:r>
            <w:r w:rsidRPr="00745C3C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7</w:t>
            </w:r>
            <w:r w:rsidRPr="00745C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6" type="#_x0000_t75" style="width:16.9pt;height:14.4pt" o:ole="" fillcolor="window">
                  <v:imagedata r:id="rId43" o:title=""/>
                </v:shape>
                <o:OLEObject Type="Embed" ProgID="Equation.3" ShapeID="_x0000_i1056" DrawAspect="Content" ObjectID="_1442065969" r:id="rId59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50х5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  <w:r w:rsidRPr="00745C3C">
              <w:rPr>
                <w:sz w:val="28"/>
                <w:szCs w:val="28"/>
                <w:lang w:val="en-US"/>
              </w:rPr>
              <w:t>x</w:t>
            </w: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7" type="#_x0000_t75" style="width:16.9pt;height:14.4pt" o:ole="" fillcolor="window">
                  <v:imagedata r:id="rId43" o:title=""/>
                </v:shape>
                <o:OLEObject Type="Embed" ProgID="Equation.3" ShapeID="_x0000_i1057" DrawAspect="Content" ObjectID="_1442065970" r:id="rId60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1,25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30x4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2</w:t>
            </w:r>
            <w:r w:rsidRPr="00745C3C">
              <w:rPr>
                <w:sz w:val="28"/>
                <w:szCs w:val="28"/>
              </w:rPr>
              <w:t>5</w:t>
            </w:r>
            <w:r w:rsidRPr="00745C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1</w:t>
            </w:r>
            <w:r w:rsidRPr="00745C3C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8" type="#_x0000_t75" style="width:16.9pt;height:14.4pt" o:ole="" fillcolor="window">
                  <v:imagedata r:id="rId43" o:title=""/>
                </v:shape>
                <o:OLEObject Type="Embed" ProgID="Equation.3" ShapeID="_x0000_i1058" DrawAspect="Content" ObjectID="_1442065971" r:id="rId61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4</w:t>
            </w:r>
            <w:r w:rsidRPr="00745C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</w:rPr>
              <w:t>2</w:t>
            </w:r>
            <w:r w:rsidRPr="00745C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  <w:tr w:rsidR="00211662" w:rsidRPr="00745C3C" w:rsidTr="006C54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12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  <w:lang w:val="en-US"/>
              </w:rPr>
            </w:pPr>
            <w:r w:rsidRPr="00745C3C">
              <w:rPr>
                <w:spacing w:val="-8"/>
                <w:sz w:val="28"/>
                <w:szCs w:val="28"/>
                <w:lang w:val="en-US"/>
              </w:rPr>
              <w:t>30x5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380/220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2</w:t>
            </w: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1</w:t>
            </w:r>
            <w:r w:rsidRPr="00745C3C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3" w:right="-108" w:hanging="1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3x10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6C54F5">
            <w:pPr>
              <w:pStyle w:val="26"/>
              <w:spacing w:line="240" w:lineRule="auto"/>
              <w:ind w:right="-109" w:firstLine="0"/>
              <w:jc w:val="righ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6/0,4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left="-108" w:right="21" w:firstLine="0"/>
              <w:jc w:val="center"/>
              <w:rPr>
                <w:sz w:val="28"/>
                <w:szCs w:val="28"/>
              </w:rPr>
            </w:pPr>
            <w:r w:rsidRPr="00745C3C">
              <w:rPr>
                <w:position w:val="-6"/>
                <w:sz w:val="28"/>
                <w:szCs w:val="28"/>
              </w:rPr>
              <w:object w:dxaOrig="340" w:dyaOrig="279">
                <v:shape id="_x0000_i1059" type="#_x0000_t75" style="width:16.9pt;height:14.4pt" o:ole="" fillcolor="window">
                  <v:imagedata r:id="rId43" o:title=""/>
                </v:shape>
                <o:OLEObject Type="Embed" ProgID="Equation.3" ShapeID="_x0000_i1059" DrawAspect="Content" ObjectID="_1442065972" r:id="rId62"/>
              </w:object>
            </w:r>
            <w:r w:rsidRPr="00745C3C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tabs>
                <w:tab w:val="left" w:pos="493"/>
                <w:tab w:val="left" w:pos="601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2" w:rsidRPr="00745C3C" w:rsidRDefault="00211662" w:rsidP="00211662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745C3C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211662" w:rsidRDefault="00211662" w:rsidP="00211662">
      <w:pPr>
        <w:pStyle w:val="26"/>
        <w:spacing w:line="240" w:lineRule="auto"/>
        <w:ind w:firstLine="440"/>
        <w:rPr>
          <w:b/>
          <w:sz w:val="28"/>
          <w:szCs w:val="28"/>
        </w:rPr>
      </w:pPr>
    </w:p>
    <w:p w:rsidR="00211662" w:rsidRPr="00745C3C" w:rsidRDefault="00211662" w:rsidP="007379B1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1 Определяем наименьшие допустимые значения токов двигателей 1 и 2:</w:t>
      </w:r>
    </w:p>
    <w:p w:rsidR="00211662" w:rsidRPr="00745C3C" w:rsidRDefault="00211662" w:rsidP="007379B1">
      <w:pPr>
        <w:pStyle w:val="FR4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45C3C">
        <w:rPr>
          <w:rFonts w:ascii="Times New Roman" w:hAnsi="Times New Roman"/>
          <w:sz w:val="28"/>
          <w:szCs w:val="28"/>
          <w:lang w:val="en-US"/>
        </w:rPr>
        <w:t>I</w:t>
      </w:r>
      <w:r w:rsidRPr="00745C3C">
        <w:rPr>
          <w:rFonts w:ascii="Times New Roman" w:hAnsi="Times New Roman"/>
          <w:sz w:val="28"/>
          <w:szCs w:val="28"/>
          <w:vertAlign w:val="subscript"/>
        </w:rPr>
        <w:t>1д</w:t>
      </w:r>
      <w:r w:rsidRPr="00745C3C">
        <w:rPr>
          <w:rFonts w:ascii="Times New Roman" w:hAnsi="Times New Roman"/>
          <w:sz w:val="28"/>
          <w:szCs w:val="28"/>
        </w:rPr>
        <w:t xml:space="preserve"> = К </w:t>
      </w:r>
      <w:r w:rsidRPr="00745C3C">
        <w:rPr>
          <w:rFonts w:ascii="Times New Roman" w:hAnsi="Times New Roman"/>
          <w:sz w:val="28"/>
          <w:szCs w:val="28"/>
          <w:lang w:val="en-US"/>
        </w:rPr>
        <w:t>I</w:t>
      </w:r>
      <w:r w:rsidRPr="00745C3C">
        <w:rPr>
          <w:rFonts w:ascii="Times New Roman" w:hAnsi="Times New Roman"/>
          <w:sz w:val="28"/>
          <w:szCs w:val="28"/>
          <w:vertAlign w:val="subscript"/>
        </w:rPr>
        <w:t>1ном</w:t>
      </w:r>
      <w:r w:rsidRPr="00745C3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1F">
        <w:rPr>
          <w:rFonts w:ascii="Times New Roman" w:hAnsi="Times New Roman"/>
          <w:sz w:val="28"/>
          <w:szCs w:val="28"/>
        </w:rPr>
        <w:t>3</w:t>
      </w:r>
      <w:r w:rsidRPr="00745C3C">
        <w:rPr>
          <w:rFonts w:ascii="Times New Roman" w:hAnsi="Times New Roman"/>
          <w:sz w:val="28"/>
          <w:szCs w:val="28"/>
        </w:rPr>
        <w:t>* 125= 375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802">
        <w:rPr>
          <w:rFonts w:ascii="Times New Roman" w:hAnsi="Times New Roman"/>
          <w:i/>
          <w:sz w:val="28"/>
          <w:szCs w:val="28"/>
        </w:rPr>
        <w:t>А</w:t>
      </w:r>
      <w:r w:rsidRPr="00745C3C">
        <w:rPr>
          <w:rFonts w:ascii="Times New Roman" w:hAnsi="Times New Roman"/>
          <w:sz w:val="28"/>
          <w:szCs w:val="28"/>
        </w:rPr>
        <w:t>;</w:t>
      </w:r>
    </w:p>
    <w:p w:rsidR="00211662" w:rsidRPr="00745C3C" w:rsidRDefault="00211662" w:rsidP="007379B1">
      <w:pPr>
        <w:pStyle w:val="FR4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45C3C">
        <w:rPr>
          <w:rFonts w:ascii="Times New Roman" w:hAnsi="Times New Roman"/>
          <w:sz w:val="28"/>
          <w:szCs w:val="28"/>
          <w:lang w:val="en-US"/>
        </w:rPr>
        <w:t>I</w:t>
      </w:r>
      <w:r w:rsidRPr="00745C3C">
        <w:rPr>
          <w:rFonts w:ascii="Times New Roman" w:hAnsi="Times New Roman"/>
          <w:sz w:val="28"/>
          <w:szCs w:val="28"/>
          <w:vertAlign w:val="subscript"/>
        </w:rPr>
        <w:t>2д</w:t>
      </w:r>
      <w:r w:rsidRPr="00745C3C">
        <w:rPr>
          <w:rFonts w:ascii="Times New Roman" w:hAnsi="Times New Roman"/>
          <w:sz w:val="28"/>
          <w:szCs w:val="28"/>
        </w:rPr>
        <w:t xml:space="preserve"> = К </w:t>
      </w:r>
      <w:r w:rsidRPr="00745C3C">
        <w:rPr>
          <w:rFonts w:ascii="Times New Roman" w:hAnsi="Times New Roman"/>
          <w:sz w:val="28"/>
          <w:szCs w:val="28"/>
          <w:lang w:val="en-US"/>
        </w:rPr>
        <w:t>I</w:t>
      </w:r>
      <w:r w:rsidRPr="00745C3C">
        <w:rPr>
          <w:rFonts w:ascii="Times New Roman" w:hAnsi="Times New Roman"/>
          <w:sz w:val="28"/>
          <w:szCs w:val="28"/>
          <w:vertAlign w:val="subscript"/>
        </w:rPr>
        <w:t>2ном</w:t>
      </w:r>
      <w:r w:rsidRPr="00745C3C">
        <w:rPr>
          <w:rFonts w:ascii="Times New Roman" w:hAnsi="Times New Roman"/>
          <w:sz w:val="28"/>
          <w:szCs w:val="28"/>
        </w:rPr>
        <w:t>= 3*80 = 240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802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211662" w:rsidRPr="00745C3C" w:rsidRDefault="008C38E2" w:rsidP="007379B1">
      <w:pPr>
        <w:pStyle w:val="26"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11662" w:rsidRPr="00745C3C">
        <w:rPr>
          <w:sz w:val="28"/>
          <w:szCs w:val="28"/>
        </w:rPr>
        <w:t xml:space="preserve">Находим полное сопротивление трансформатора из таблицы </w:t>
      </w:r>
      <w:r w:rsidR="00211662">
        <w:rPr>
          <w:sz w:val="28"/>
          <w:szCs w:val="28"/>
        </w:rPr>
        <w:t>А</w:t>
      </w:r>
      <w:r w:rsidR="00B14BC6">
        <w:rPr>
          <w:sz w:val="28"/>
          <w:szCs w:val="28"/>
        </w:rPr>
        <w:t>.</w:t>
      </w:r>
      <w:r w:rsidR="00211662" w:rsidRPr="00745C3C">
        <w:rPr>
          <w:sz w:val="28"/>
          <w:szCs w:val="28"/>
        </w:rPr>
        <w:t>4 прил</w:t>
      </w:r>
      <w:r w:rsidR="00211662" w:rsidRPr="00745C3C">
        <w:rPr>
          <w:sz w:val="28"/>
          <w:szCs w:val="28"/>
        </w:rPr>
        <w:t>о</w:t>
      </w:r>
      <w:r w:rsidR="00211662" w:rsidRPr="00745C3C">
        <w:rPr>
          <w:sz w:val="28"/>
          <w:szCs w:val="28"/>
        </w:rPr>
        <w:t>жения</w:t>
      </w:r>
      <w:r w:rsidR="00300797">
        <w:rPr>
          <w:sz w:val="28"/>
          <w:szCs w:val="28"/>
        </w:rPr>
        <w:t xml:space="preserve"> А</w:t>
      </w:r>
      <w:r w:rsidR="00211662">
        <w:rPr>
          <w:sz w:val="28"/>
          <w:szCs w:val="28"/>
        </w:rPr>
        <w:t>:</w:t>
      </w:r>
    </w:p>
    <w:p w:rsidR="00211662" w:rsidRPr="00745C3C" w:rsidRDefault="00211662" w:rsidP="00300797">
      <w:pPr>
        <w:pStyle w:val="26"/>
        <w:spacing w:line="240" w:lineRule="auto"/>
        <w:jc w:val="center"/>
        <w:rPr>
          <w:sz w:val="28"/>
          <w:szCs w:val="28"/>
        </w:rPr>
      </w:pPr>
      <w:r w:rsidRPr="00745C3C">
        <w:rPr>
          <w:sz w:val="28"/>
          <w:szCs w:val="28"/>
          <w:lang w:val="en-US"/>
        </w:rPr>
        <w:t>Z</w:t>
      </w:r>
      <w:proofErr w:type="spellStart"/>
      <w:r w:rsidRPr="00745C3C">
        <w:rPr>
          <w:sz w:val="28"/>
          <w:szCs w:val="28"/>
          <w:vertAlign w:val="subscript"/>
        </w:rPr>
        <w:t>т</w:t>
      </w:r>
      <w:r w:rsidRPr="00745C3C">
        <w:rPr>
          <w:sz w:val="28"/>
          <w:szCs w:val="28"/>
        </w:rPr>
        <w:t>=</w:t>
      </w:r>
      <w:proofErr w:type="spellEnd"/>
      <w:r w:rsidRPr="00745C3C">
        <w:rPr>
          <w:sz w:val="28"/>
          <w:szCs w:val="28"/>
        </w:rPr>
        <w:t xml:space="preserve"> 0,056 </w:t>
      </w:r>
      <w:r w:rsidRPr="00691802">
        <w:rPr>
          <w:i/>
          <w:sz w:val="28"/>
          <w:szCs w:val="28"/>
        </w:rPr>
        <w:t>Ом</w:t>
      </w:r>
      <w:r w:rsidR="007379B1">
        <w:rPr>
          <w:i/>
          <w:sz w:val="28"/>
          <w:szCs w:val="28"/>
        </w:rPr>
        <w:t>.</w:t>
      </w:r>
    </w:p>
    <w:p w:rsidR="00211662" w:rsidRPr="00745C3C" w:rsidRDefault="008C38E2" w:rsidP="007379B1">
      <w:pPr>
        <w:pStyle w:val="26"/>
        <w:spacing w:line="240" w:lineRule="auto"/>
        <w:ind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11662" w:rsidRPr="00745C3C">
        <w:rPr>
          <w:sz w:val="28"/>
          <w:szCs w:val="28"/>
        </w:rPr>
        <w:t xml:space="preserve">Определяем на участке </w:t>
      </w:r>
      <w:r w:rsidR="00211662" w:rsidRPr="004B1FEF">
        <w:rPr>
          <w:i/>
          <w:sz w:val="28"/>
          <w:szCs w:val="28"/>
        </w:rPr>
        <w:t>l</w:t>
      </w:r>
      <w:r w:rsidR="00211662" w:rsidRPr="004B1FEF">
        <w:rPr>
          <w:i/>
          <w:sz w:val="28"/>
          <w:szCs w:val="28"/>
          <w:vertAlign w:val="subscript"/>
        </w:rPr>
        <w:t>1</w:t>
      </w:r>
      <w:r w:rsidR="00211662" w:rsidRPr="00745C3C">
        <w:rPr>
          <w:sz w:val="28"/>
          <w:szCs w:val="28"/>
        </w:rPr>
        <w:t xml:space="preserve"> = 200 </w:t>
      </w:r>
      <w:r w:rsidR="00211662" w:rsidRPr="008C38E2">
        <w:rPr>
          <w:sz w:val="28"/>
          <w:szCs w:val="28"/>
        </w:rPr>
        <w:t>м</w:t>
      </w:r>
      <w:r w:rsidR="00211662" w:rsidRPr="00745C3C">
        <w:rPr>
          <w:sz w:val="28"/>
          <w:szCs w:val="28"/>
        </w:rPr>
        <w:t xml:space="preserve"> = 0,2 </w:t>
      </w:r>
      <w:r w:rsidR="00211662" w:rsidRPr="008C38E2">
        <w:rPr>
          <w:sz w:val="28"/>
          <w:szCs w:val="28"/>
        </w:rPr>
        <w:t>км</w:t>
      </w:r>
      <w:r w:rsidR="00211662" w:rsidRPr="00745C3C">
        <w:rPr>
          <w:sz w:val="28"/>
          <w:szCs w:val="28"/>
        </w:rPr>
        <w:t xml:space="preserve"> активное </w:t>
      </w:r>
      <w:r w:rsidR="00211662" w:rsidRPr="008C38E2">
        <w:rPr>
          <w:sz w:val="28"/>
          <w:szCs w:val="28"/>
        </w:rPr>
        <w:t>R</w:t>
      </w:r>
      <w:r w:rsidR="00211662" w:rsidRPr="004B1FEF">
        <w:rPr>
          <w:sz w:val="28"/>
          <w:szCs w:val="28"/>
          <w:vertAlign w:val="subscript"/>
        </w:rPr>
        <w:t>1ф</w:t>
      </w:r>
      <w:r w:rsidR="00211662" w:rsidRPr="00745C3C">
        <w:rPr>
          <w:sz w:val="28"/>
          <w:szCs w:val="28"/>
        </w:rPr>
        <w:t xml:space="preserve"> и индуктивное Х</w:t>
      </w:r>
      <w:r w:rsidR="00211662" w:rsidRPr="004B1FEF">
        <w:rPr>
          <w:sz w:val="28"/>
          <w:szCs w:val="28"/>
          <w:vertAlign w:val="subscript"/>
        </w:rPr>
        <w:t>1ф</w:t>
      </w:r>
      <w:r w:rsidR="00211662" w:rsidRPr="00745C3C">
        <w:rPr>
          <w:sz w:val="28"/>
          <w:szCs w:val="28"/>
        </w:rPr>
        <w:t xml:space="preserve"> сопротивления фазного провода</w:t>
      </w:r>
      <w:r w:rsidR="00211662">
        <w:rPr>
          <w:sz w:val="28"/>
          <w:szCs w:val="28"/>
        </w:rPr>
        <w:t xml:space="preserve">, </w:t>
      </w:r>
      <w:r w:rsidR="00211662" w:rsidRPr="00745C3C">
        <w:rPr>
          <w:sz w:val="28"/>
          <w:szCs w:val="28"/>
        </w:rPr>
        <w:t xml:space="preserve">активное </w:t>
      </w:r>
      <w:r w:rsidR="00211662" w:rsidRPr="008C38E2">
        <w:rPr>
          <w:sz w:val="28"/>
          <w:szCs w:val="28"/>
        </w:rPr>
        <w:t>R</w:t>
      </w:r>
      <w:r w:rsidR="00211662" w:rsidRPr="00B14BC6">
        <w:rPr>
          <w:sz w:val="28"/>
          <w:szCs w:val="28"/>
          <w:vertAlign w:val="subscript"/>
        </w:rPr>
        <w:t>1нз</w:t>
      </w:r>
      <w:r w:rsidR="00211662" w:rsidRPr="00745C3C">
        <w:rPr>
          <w:sz w:val="28"/>
          <w:szCs w:val="28"/>
        </w:rPr>
        <w:t xml:space="preserve"> и индуктивное Х</w:t>
      </w:r>
      <w:r w:rsidR="00211662" w:rsidRPr="00B14BC6">
        <w:rPr>
          <w:sz w:val="28"/>
          <w:szCs w:val="28"/>
          <w:vertAlign w:val="subscript"/>
        </w:rPr>
        <w:t>1</w:t>
      </w:r>
      <w:r w:rsidR="00B14BC6">
        <w:rPr>
          <w:sz w:val="28"/>
          <w:szCs w:val="28"/>
          <w:vertAlign w:val="subscript"/>
        </w:rPr>
        <w:t>н</w:t>
      </w:r>
      <w:r w:rsidR="00211662" w:rsidRPr="00B14BC6">
        <w:rPr>
          <w:sz w:val="28"/>
          <w:szCs w:val="28"/>
          <w:vertAlign w:val="subscript"/>
        </w:rPr>
        <w:t>з</w:t>
      </w:r>
      <w:r w:rsidR="00211662" w:rsidRPr="00745C3C">
        <w:rPr>
          <w:sz w:val="28"/>
          <w:szCs w:val="28"/>
        </w:rPr>
        <w:t xml:space="preserve"> сопр</w:t>
      </w:r>
      <w:r w:rsidR="00211662" w:rsidRPr="00745C3C">
        <w:rPr>
          <w:sz w:val="28"/>
          <w:szCs w:val="28"/>
        </w:rPr>
        <w:t>о</w:t>
      </w:r>
      <w:r w:rsidR="00211662" w:rsidRPr="00745C3C">
        <w:rPr>
          <w:sz w:val="28"/>
          <w:szCs w:val="28"/>
        </w:rPr>
        <w:t>тивления нулевого защитного провода и внешнее индуктивное сопротивление Х</w:t>
      </w:r>
      <w:r w:rsidR="00211662" w:rsidRPr="00745C3C">
        <w:rPr>
          <w:sz w:val="28"/>
          <w:szCs w:val="28"/>
          <w:vertAlign w:val="subscript"/>
        </w:rPr>
        <w:t>1п</w:t>
      </w:r>
      <w:r w:rsidR="00211662" w:rsidRPr="00745C3C">
        <w:rPr>
          <w:sz w:val="28"/>
          <w:szCs w:val="28"/>
        </w:rPr>
        <w:t xml:space="preserve"> петли фаза-нуль:</w:t>
      </w:r>
    </w:p>
    <w:p w:rsidR="00211662" w:rsidRPr="00745C3C" w:rsidRDefault="00E10589" w:rsidP="00B14BC6">
      <w:pPr>
        <w:pStyle w:val="26"/>
        <w:spacing w:line="240" w:lineRule="auto"/>
        <w:ind w:left="40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594" type="#_x0000_t202" style="position:absolute;left:0;text-align:left;margin-left:455.45pt;margin-top:8.4pt;width:38.8pt;height:21pt;z-index:251675648;mso-height-percent:200;mso-height-percent:200;mso-width-relative:margin;mso-height-relative:margin" stroked="f">
            <v:textbox style="mso-next-textbox:#_x0000_s38594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10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  <w:lang w:val="en-US"/>
        </w:rPr>
        <w:t>R</w:t>
      </w:r>
      <w:r w:rsidR="00211662" w:rsidRPr="00745C3C">
        <w:rPr>
          <w:sz w:val="28"/>
          <w:szCs w:val="28"/>
          <w:vertAlign w:val="subscript"/>
        </w:rPr>
        <w:t>1ф</w:t>
      </w:r>
      <w:r w:rsidR="00211662" w:rsidRPr="00745C3C">
        <w:rPr>
          <w:sz w:val="28"/>
          <w:szCs w:val="28"/>
        </w:rPr>
        <w:t>=</w:t>
      </w:r>
      <w:r w:rsidR="00211662" w:rsidRPr="00745C3C">
        <w:rPr>
          <w:position w:val="-30"/>
          <w:sz w:val="28"/>
          <w:szCs w:val="28"/>
        </w:rPr>
        <w:object w:dxaOrig="720" w:dyaOrig="700">
          <v:shape id="_x0000_i1060" type="#_x0000_t75" style="width:36.95pt;height:34.45pt" o:ole="" fillcolor="window">
            <v:imagedata r:id="rId63" o:title=""/>
          </v:shape>
          <o:OLEObject Type="Embed" ProgID="Equation.3" ShapeID="_x0000_i1060" DrawAspect="Content" ObjectID="_1442065973" r:id="rId64"/>
        </w:object>
      </w:r>
      <w:r w:rsidR="00211662" w:rsidRPr="00745C3C">
        <w:rPr>
          <w:sz w:val="28"/>
          <w:szCs w:val="28"/>
        </w:rPr>
        <w:t xml:space="preserve">0,018 </w:t>
      </w:r>
      <w:r w:rsidR="00211662" w:rsidRPr="00745C3C">
        <w:rPr>
          <w:position w:val="-24"/>
          <w:sz w:val="28"/>
          <w:szCs w:val="28"/>
        </w:rPr>
        <w:object w:dxaOrig="660" w:dyaOrig="620">
          <v:shape id="_x0000_i1061" type="#_x0000_t75" style="width:38.2pt;height:35.7pt" o:ole="" fillcolor="window">
            <v:imagedata r:id="rId65" o:title=""/>
          </v:shape>
          <o:OLEObject Type="Embed" ProgID="Equation.3" ShapeID="_x0000_i1061" DrawAspect="Content" ObjectID="_1442065974" r:id="rId66"/>
        </w:object>
      </w:r>
      <w:r w:rsidR="00211662" w:rsidRPr="00745C3C">
        <w:rPr>
          <w:sz w:val="28"/>
          <w:szCs w:val="28"/>
        </w:rPr>
        <w:t xml:space="preserve">0,144 </w:t>
      </w:r>
      <w:r w:rsidR="00211662" w:rsidRPr="00691802">
        <w:rPr>
          <w:i/>
          <w:sz w:val="28"/>
          <w:szCs w:val="28"/>
        </w:rPr>
        <w:t>Ом</w:t>
      </w:r>
      <w:r w:rsidR="00211662">
        <w:rPr>
          <w:sz w:val="28"/>
          <w:szCs w:val="28"/>
        </w:rPr>
        <w:t>,</w:t>
      </w:r>
    </w:p>
    <w:p w:rsidR="00211662" w:rsidRPr="00745C3C" w:rsidRDefault="00211662" w:rsidP="00211662">
      <w:pPr>
        <w:pStyle w:val="26"/>
        <w:spacing w:line="240" w:lineRule="auto"/>
        <w:ind w:left="400" w:firstLine="0"/>
        <w:rPr>
          <w:sz w:val="28"/>
          <w:szCs w:val="28"/>
        </w:rPr>
      </w:pPr>
      <w:r w:rsidRPr="00745C3C">
        <w:rPr>
          <w:sz w:val="28"/>
          <w:szCs w:val="28"/>
        </w:rPr>
        <w:t>где</w:t>
      </w:r>
      <w:r w:rsidRPr="00745C3C">
        <w:rPr>
          <w:i/>
          <w:sz w:val="28"/>
          <w:szCs w:val="28"/>
        </w:rPr>
        <w:t xml:space="preserve"> </w:t>
      </w:r>
      <w:r w:rsidRPr="00745C3C">
        <w:rPr>
          <w:i/>
          <w:position w:val="-10"/>
          <w:sz w:val="28"/>
          <w:szCs w:val="28"/>
        </w:rPr>
        <w:object w:dxaOrig="240" w:dyaOrig="260">
          <v:shape id="_x0000_i1062" type="#_x0000_t75" style="width:11.9pt;height:14.4pt" o:ole="" fillcolor="window">
            <v:imagedata r:id="rId67" o:title=""/>
          </v:shape>
          <o:OLEObject Type="Embed" ProgID="Equation.3" ShapeID="_x0000_i1062" DrawAspect="Content" ObjectID="_1442065975" r:id="rId68"/>
        </w:object>
      </w:r>
      <w:r w:rsidRPr="00745C3C">
        <w:rPr>
          <w:sz w:val="28"/>
          <w:szCs w:val="28"/>
        </w:rPr>
        <w:t xml:space="preserve"> = 0,018 Ом*</w:t>
      </w:r>
      <w:r w:rsidRPr="00691802">
        <w:rPr>
          <w:i/>
          <w:sz w:val="28"/>
          <w:szCs w:val="28"/>
        </w:rPr>
        <w:t>мм</w:t>
      </w:r>
      <w:proofErr w:type="gramStart"/>
      <w:r w:rsidRPr="00691802">
        <w:rPr>
          <w:i/>
          <w:sz w:val="28"/>
          <w:szCs w:val="28"/>
          <w:vertAlign w:val="superscript"/>
        </w:rPr>
        <w:t>2</w:t>
      </w:r>
      <w:proofErr w:type="gramEnd"/>
      <w:r w:rsidRPr="00691802">
        <w:rPr>
          <w:i/>
          <w:sz w:val="28"/>
          <w:szCs w:val="28"/>
        </w:rPr>
        <w:t>/м</w:t>
      </w:r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удельное сопротивление медного провода,</w:t>
      </w:r>
    </w:p>
    <w:p w:rsidR="00211662" w:rsidRPr="00745C3C" w:rsidRDefault="00211662" w:rsidP="00211662">
      <w:pPr>
        <w:pStyle w:val="26"/>
        <w:spacing w:line="240" w:lineRule="auto"/>
        <w:ind w:firstLine="851"/>
        <w:rPr>
          <w:sz w:val="28"/>
          <w:szCs w:val="28"/>
        </w:rPr>
      </w:pPr>
      <w:r w:rsidRPr="00745C3C">
        <w:rPr>
          <w:sz w:val="28"/>
          <w:szCs w:val="28"/>
          <w:lang w:val="en-US"/>
        </w:rPr>
        <w:t>S</w:t>
      </w:r>
      <w:r w:rsidRPr="00745C3C">
        <w:rPr>
          <w:sz w:val="28"/>
          <w:szCs w:val="28"/>
          <w:vertAlign w:val="subscript"/>
        </w:rPr>
        <w:t>1</w:t>
      </w:r>
      <w:r w:rsidRPr="00745C3C">
        <w:rPr>
          <w:sz w:val="28"/>
          <w:szCs w:val="28"/>
        </w:rPr>
        <w:t xml:space="preserve"> = 25 </w:t>
      </w:r>
      <w:r w:rsidRPr="00691802">
        <w:rPr>
          <w:i/>
          <w:sz w:val="28"/>
          <w:szCs w:val="28"/>
        </w:rPr>
        <w:t>мм</w:t>
      </w:r>
      <w:r w:rsidRPr="00691802">
        <w:rPr>
          <w:i/>
          <w:sz w:val="28"/>
          <w:szCs w:val="28"/>
          <w:vertAlign w:val="superscript"/>
        </w:rPr>
        <w:t>2</w:t>
      </w:r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сечение фазного провода. 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Принимаем для фазного медного провода Х</w:t>
      </w:r>
      <w:r w:rsidRPr="00745C3C">
        <w:rPr>
          <w:sz w:val="28"/>
          <w:szCs w:val="28"/>
          <w:vertAlign w:val="subscript"/>
        </w:rPr>
        <w:t>1ф</w:t>
      </w:r>
      <w:r w:rsidRPr="00745C3C">
        <w:rPr>
          <w:sz w:val="28"/>
          <w:szCs w:val="28"/>
        </w:rPr>
        <w:t>=0</w:t>
      </w:r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>по рекомендации [</w:t>
      </w:r>
      <w:r w:rsidR="00E10589">
        <w:rPr>
          <w:sz w:val="28"/>
          <w:szCs w:val="28"/>
        </w:rPr>
        <w:fldChar w:fldCharType="begin"/>
      </w:r>
      <w:r w:rsidR="00C97A7B">
        <w:rPr>
          <w:sz w:val="28"/>
          <w:szCs w:val="28"/>
        </w:rPr>
        <w:instrText xml:space="preserve"> REF _Ref344504312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22</w:t>
      </w:r>
      <w:r w:rsidR="00E10589">
        <w:rPr>
          <w:sz w:val="28"/>
          <w:szCs w:val="28"/>
        </w:rPr>
        <w:fldChar w:fldCharType="end"/>
      </w:r>
      <w:r w:rsidRPr="00745C3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Находим ожидаемую плотность тока в нулевом защитном проводе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стал</w:t>
      </w:r>
      <w:r w:rsidRPr="00745C3C">
        <w:rPr>
          <w:sz w:val="28"/>
          <w:szCs w:val="28"/>
        </w:rPr>
        <w:t>ь</w:t>
      </w:r>
      <w:r w:rsidRPr="00745C3C">
        <w:rPr>
          <w:sz w:val="28"/>
          <w:szCs w:val="28"/>
        </w:rPr>
        <w:t>ной полосе сечением</w:t>
      </w:r>
      <w:r>
        <w:rPr>
          <w:sz w:val="28"/>
          <w:szCs w:val="28"/>
        </w:rPr>
        <w:t>:</w:t>
      </w:r>
    </w:p>
    <w:p w:rsidR="00211662" w:rsidRPr="00745C3C" w:rsidRDefault="00211662" w:rsidP="007379B1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745C3C">
        <w:rPr>
          <w:sz w:val="28"/>
          <w:szCs w:val="28"/>
          <w:lang w:val="en-US"/>
        </w:rPr>
        <w:t>S</w:t>
      </w:r>
      <w:r w:rsidRPr="00745C3C">
        <w:rPr>
          <w:sz w:val="28"/>
          <w:szCs w:val="28"/>
          <w:vertAlign w:val="subscript"/>
        </w:rPr>
        <w:t xml:space="preserve">2 </w:t>
      </w:r>
      <w:r w:rsidRPr="00745C3C">
        <w:rPr>
          <w:sz w:val="28"/>
          <w:szCs w:val="28"/>
        </w:rPr>
        <w:t>= 40х4 = 160</w:t>
      </w:r>
      <w:r w:rsidRPr="00691802">
        <w:rPr>
          <w:i/>
          <w:sz w:val="28"/>
          <w:szCs w:val="28"/>
        </w:rPr>
        <w:t>мм</w:t>
      </w:r>
      <w:r w:rsidRPr="00691802">
        <w:rPr>
          <w:i/>
          <w:sz w:val="28"/>
          <w:szCs w:val="28"/>
          <w:vertAlign w:val="superscript"/>
        </w:rPr>
        <w:t>2</w:t>
      </w:r>
      <w:r w:rsidRPr="00745C3C">
        <w:rPr>
          <w:sz w:val="28"/>
          <w:szCs w:val="28"/>
        </w:rPr>
        <w:t xml:space="preserve">;    </w:t>
      </w:r>
      <w:r w:rsidRPr="00745C3C">
        <w:rPr>
          <w:sz w:val="28"/>
          <w:szCs w:val="28"/>
          <w:lang w:val="en-US"/>
        </w:rPr>
        <w:t>j</w:t>
      </w:r>
      <w:r w:rsidRPr="00745C3C">
        <w:rPr>
          <w:sz w:val="28"/>
          <w:szCs w:val="28"/>
          <w:vertAlign w:val="subscript"/>
        </w:rPr>
        <w:t>1</w:t>
      </w:r>
      <w:r w:rsidRPr="00745C3C">
        <w:rPr>
          <w:sz w:val="28"/>
          <w:szCs w:val="28"/>
        </w:rPr>
        <w:t>=</w:t>
      </w:r>
      <w:r w:rsidRPr="00745C3C">
        <w:rPr>
          <w:position w:val="-30"/>
          <w:sz w:val="28"/>
          <w:szCs w:val="28"/>
          <w:lang w:val="en-US"/>
        </w:rPr>
        <w:object w:dxaOrig="1460" w:dyaOrig="720">
          <v:shape id="_x0000_i1063" type="#_x0000_t75" style="width:83.9pt;height:40.05pt" o:ole="" fillcolor="window">
            <v:imagedata r:id="rId69" o:title=""/>
          </v:shape>
          <o:OLEObject Type="Embed" ProgID="Equation.3" ShapeID="_x0000_i1063" DrawAspect="Content" ObjectID="_1442065976" r:id="rId70"/>
        </w:object>
      </w:r>
      <w:r w:rsidRPr="00745C3C">
        <w:rPr>
          <w:sz w:val="28"/>
          <w:szCs w:val="28"/>
        </w:rPr>
        <w:t xml:space="preserve"> </w:t>
      </w:r>
      <w:r w:rsidRPr="00691802">
        <w:rPr>
          <w:i/>
          <w:sz w:val="28"/>
          <w:szCs w:val="28"/>
        </w:rPr>
        <w:t>А/мм</w:t>
      </w:r>
      <w:r w:rsidRPr="00691802"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По таблице </w:t>
      </w:r>
      <w:r w:rsidR="007D61C7">
        <w:rPr>
          <w:sz w:val="28"/>
          <w:szCs w:val="28"/>
        </w:rPr>
        <w:t>А.</w:t>
      </w:r>
      <w:r w:rsidRPr="00745C3C">
        <w:rPr>
          <w:sz w:val="28"/>
          <w:szCs w:val="28"/>
        </w:rPr>
        <w:t xml:space="preserve">5 приложения для </w:t>
      </w:r>
      <w:r w:rsidRPr="00745C3C">
        <w:rPr>
          <w:sz w:val="28"/>
          <w:szCs w:val="28"/>
          <w:lang w:val="en-US"/>
        </w:rPr>
        <w:t>j</w:t>
      </w:r>
      <w:r w:rsidRPr="00745C3C">
        <w:rPr>
          <w:sz w:val="28"/>
          <w:szCs w:val="28"/>
          <w:vertAlign w:val="subscript"/>
        </w:rPr>
        <w:t>1</w:t>
      </w:r>
      <w:r w:rsidRPr="00745C3C">
        <w:rPr>
          <w:sz w:val="28"/>
          <w:szCs w:val="28"/>
        </w:rPr>
        <w:t>=2</w:t>
      </w:r>
      <w:r>
        <w:rPr>
          <w:sz w:val="28"/>
          <w:szCs w:val="28"/>
        </w:rPr>
        <w:t xml:space="preserve"> </w:t>
      </w:r>
      <w:r w:rsidRPr="00691802">
        <w:rPr>
          <w:i/>
          <w:sz w:val="28"/>
          <w:szCs w:val="28"/>
        </w:rPr>
        <w:t>А/мм</w:t>
      </w:r>
      <w:proofErr w:type="gramStart"/>
      <w:r w:rsidRPr="00691802">
        <w:rPr>
          <w:i/>
          <w:sz w:val="28"/>
          <w:szCs w:val="28"/>
          <w:vertAlign w:val="superscript"/>
        </w:rPr>
        <w:t>2</w:t>
      </w:r>
      <w:proofErr w:type="gramEnd"/>
      <w:r w:rsidRPr="00691802">
        <w:rPr>
          <w:i/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и </w:t>
      </w:r>
      <w:r w:rsidRPr="00745C3C">
        <w:rPr>
          <w:sz w:val="28"/>
          <w:szCs w:val="28"/>
          <w:lang w:val="en-US"/>
        </w:rPr>
        <w:t>S</w:t>
      </w:r>
      <w:r w:rsidRPr="00745C3C">
        <w:rPr>
          <w:sz w:val="28"/>
          <w:szCs w:val="28"/>
          <w:vertAlign w:val="subscript"/>
        </w:rPr>
        <w:t>2</w:t>
      </w:r>
      <w:r w:rsidRPr="00745C3C">
        <w:rPr>
          <w:sz w:val="28"/>
          <w:szCs w:val="28"/>
        </w:rPr>
        <w:t xml:space="preserve">= 40х4 = 160 </w:t>
      </w:r>
      <w:r w:rsidRPr="00691802">
        <w:rPr>
          <w:i/>
          <w:sz w:val="28"/>
          <w:szCs w:val="28"/>
        </w:rPr>
        <w:t>мм</w:t>
      </w:r>
      <w:r w:rsidRPr="00691802">
        <w:rPr>
          <w:i/>
          <w:sz w:val="28"/>
          <w:szCs w:val="28"/>
          <w:vertAlign w:val="superscript"/>
        </w:rPr>
        <w:t>2</w:t>
      </w:r>
      <w:r w:rsidRPr="00745C3C">
        <w:rPr>
          <w:sz w:val="28"/>
          <w:szCs w:val="28"/>
        </w:rPr>
        <w:t xml:space="preserve"> находим: 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r</w:t>
      </w:r>
      <w:r w:rsidRPr="00745C3C">
        <w:rPr>
          <w:sz w:val="28"/>
          <w:szCs w:val="28"/>
          <w:vertAlign w:val="subscript"/>
        </w:rPr>
        <w:t>1</w:t>
      </w:r>
      <w:r w:rsidRPr="00745C3C">
        <w:rPr>
          <w:position w:val="-6"/>
          <w:sz w:val="28"/>
          <w:szCs w:val="28"/>
          <w:vertAlign w:val="subscript"/>
          <w:lang w:val="en-US"/>
        </w:rPr>
        <w:object w:dxaOrig="240" w:dyaOrig="220">
          <v:shape id="_x0000_i1064" type="#_x0000_t75" style="width:11.9pt;height:10pt" o:ole="" fillcolor="window">
            <v:imagedata r:id="rId71" o:title=""/>
          </v:shape>
          <o:OLEObject Type="Embed" ProgID="Equation.3" ShapeID="_x0000_i1064" DrawAspect="Content" ObjectID="_1442065977" r:id="rId72"/>
        </w:object>
      </w:r>
      <w:r w:rsidRPr="00745C3C">
        <w:rPr>
          <w:sz w:val="28"/>
          <w:szCs w:val="28"/>
        </w:rPr>
        <w:t xml:space="preserve"> = 1,54 </w:t>
      </w:r>
      <w:r w:rsidRPr="00691802">
        <w:rPr>
          <w:i/>
          <w:sz w:val="28"/>
          <w:szCs w:val="28"/>
        </w:rPr>
        <w:t>Ом/</w:t>
      </w:r>
      <w:proofErr w:type="gramStart"/>
      <w:r w:rsidRPr="00691802">
        <w:rPr>
          <w:i/>
          <w:sz w:val="28"/>
          <w:szCs w:val="28"/>
        </w:rPr>
        <w:t>км</w:t>
      </w:r>
      <w:proofErr w:type="gramEnd"/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активное сопротивление 1 км стального провода,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Х</w:t>
      </w:r>
      <w:proofErr w:type="gramStart"/>
      <w:r w:rsidRPr="00745C3C">
        <w:rPr>
          <w:sz w:val="28"/>
          <w:szCs w:val="28"/>
          <w:vertAlign w:val="subscript"/>
        </w:rPr>
        <w:t>1</w:t>
      </w:r>
      <w:proofErr w:type="gramEnd"/>
      <w:r w:rsidRPr="00745C3C">
        <w:rPr>
          <w:position w:val="-6"/>
          <w:sz w:val="28"/>
          <w:szCs w:val="28"/>
          <w:vertAlign w:val="subscript"/>
        </w:rPr>
        <w:object w:dxaOrig="240" w:dyaOrig="220">
          <v:shape id="_x0000_i1065" type="#_x0000_t75" style="width:11.9pt;height:10pt" o:ole="" fillcolor="window">
            <v:imagedata r:id="rId71" o:title=""/>
          </v:shape>
          <o:OLEObject Type="Embed" ProgID="Equation.3" ShapeID="_x0000_i1065" DrawAspect="Content" ObjectID="_1442065978" r:id="rId73"/>
        </w:object>
      </w:r>
      <w:r w:rsidRPr="00745C3C">
        <w:rPr>
          <w:sz w:val="28"/>
          <w:szCs w:val="28"/>
        </w:rPr>
        <w:t xml:space="preserve"> = 0,92 </w:t>
      </w:r>
      <w:r w:rsidRPr="00691802">
        <w:rPr>
          <w:i/>
          <w:sz w:val="28"/>
          <w:szCs w:val="28"/>
        </w:rPr>
        <w:t>Ом/км</w:t>
      </w:r>
      <w:r w:rsidRPr="00745C3C">
        <w:rPr>
          <w:sz w:val="28"/>
          <w:szCs w:val="28"/>
        </w:rPr>
        <w:t xml:space="preserve"> внутреннее индуктивное сопротивление 1 км стального провода.</w:t>
      </w:r>
    </w:p>
    <w:p w:rsidR="00211662" w:rsidRPr="00745C3C" w:rsidRDefault="00E10589" w:rsidP="00211662">
      <w:pPr>
        <w:pStyle w:val="26"/>
        <w:spacing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595" type="#_x0000_t202" style="position:absolute;left:0;text-align:left;margin-left:451.65pt;margin-top:13.75pt;width:38.8pt;height:21pt;z-index:251676672;mso-height-percent:200;mso-height-percent:200;mso-width-relative:margin;mso-height-relative:margin" stroked="f">
            <v:textbox style="mso-next-textbox:#_x0000_s38595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11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</w:rPr>
        <w:t xml:space="preserve">Далее находим </w:t>
      </w:r>
      <w:r w:rsidR="00211662" w:rsidRPr="00745C3C">
        <w:rPr>
          <w:sz w:val="28"/>
          <w:szCs w:val="28"/>
          <w:lang w:val="en-US"/>
        </w:rPr>
        <w:t>R</w:t>
      </w:r>
      <w:r w:rsidR="00211662" w:rsidRPr="00745C3C">
        <w:rPr>
          <w:sz w:val="28"/>
          <w:szCs w:val="28"/>
          <w:vertAlign w:val="subscript"/>
        </w:rPr>
        <w:t>1нз</w:t>
      </w:r>
      <w:r w:rsidR="00211662" w:rsidRPr="00745C3C">
        <w:rPr>
          <w:sz w:val="28"/>
          <w:szCs w:val="28"/>
        </w:rPr>
        <w:t xml:space="preserve"> и Х</w:t>
      </w:r>
      <w:r w:rsidR="00211662" w:rsidRPr="00745C3C">
        <w:rPr>
          <w:sz w:val="28"/>
          <w:szCs w:val="28"/>
          <w:vertAlign w:val="subscript"/>
        </w:rPr>
        <w:t>1нз</w:t>
      </w:r>
      <w:r w:rsidR="00211662" w:rsidRPr="00745C3C">
        <w:rPr>
          <w:sz w:val="28"/>
          <w:szCs w:val="28"/>
        </w:rPr>
        <w:t xml:space="preserve"> для </w:t>
      </w:r>
      <w:r w:rsidR="00211662" w:rsidRPr="00745C3C">
        <w:rPr>
          <w:i/>
          <w:sz w:val="28"/>
          <w:szCs w:val="28"/>
          <w:lang w:val="en-US"/>
        </w:rPr>
        <w:t>l</w:t>
      </w:r>
      <w:r w:rsidR="00211662" w:rsidRPr="00745C3C">
        <w:rPr>
          <w:i/>
          <w:sz w:val="28"/>
          <w:szCs w:val="28"/>
          <w:vertAlign w:val="subscript"/>
        </w:rPr>
        <w:t xml:space="preserve">1 </w:t>
      </w:r>
      <w:r w:rsidR="00211662" w:rsidRPr="00745C3C">
        <w:rPr>
          <w:sz w:val="28"/>
          <w:szCs w:val="28"/>
        </w:rPr>
        <w:t xml:space="preserve">= 200 </w:t>
      </w:r>
      <w:r w:rsidR="00211662" w:rsidRPr="00691802">
        <w:rPr>
          <w:i/>
          <w:sz w:val="28"/>
          <w:szCs w:val="28"/>
        </w:rPr>
        <w:t>м</w:t>
      </w:r>
      <w:r w:rsidR="00211662" w:rsidRPr="00745C3C">
        <w:rPr>
          <w:sz w:val="28"/>
          <w:szCs w:val="28"/>
        </w:rPr>
        <w:t xml:space="preserve"> = 0,2 </w:t>
      </w:r>
      <w:r w:rsidR="00211662" w:rsidRPr="00691802">
        <w:rPr>
          <w:i/>
          <w:sz w:val="28"/>
          <w:szCs w:val="28"/>
        </w:rPr>
        <w:t>км</w:t>
      </w:r>
      <w:r w:rsidR="00211662" w:rsidRPr="00745C3C">
        <w:rPr>
          <w:sz w:val="28"/>
          <w:szCs w:val="28"/>
        </w:rPr>
        <w:t>:</w:t>
      </w:r>
    </w:p>
    <w:p w:rsidR="00211662" w:rsidRPr="00745C3C" w:rsidRDefault="00E10589" w:rsidP="00036862">
      <w:pPr>
        <w:pStyle w:val="FR4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E10589">
        <w:rPr>
          <w:noProof/>
          <w:sz w:val="28"/>
          <w:szCs w:val="28"/>
        </w:rPr>
        <w:pict>
          <v:shape id="_x0000_s38596" type="#_x0000_t202" style="position:absolute;left:0;text-align:left;margin-left:451.65pt;margin-top:14.25pt;width:38.8pt;height:21pt;z-index:251677696;mso-height-percent:200;mso-height-percent:200;mso-width-relative:margin;mso-height-relative:margin" stroked="f">
            <v:textbox style="mso-next-textbox:#_x0000_s38596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12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rFonts w:ascii="Times New Roman" w:hAnsi="Times New Roman"/>
          <w:sz w:val="28"/>
          <w:szCs w:val="28"/>
          <w:lang w:val="en-US"/>
        </w:rPr>
        <w:t>R</w:t>
      </w:r>
      <w:r w:rsidR="00211662" w:rsidRPr="00745C3C">
        <w:rPr>
          <w:rFonts w:ascii="Times New Roman" w:hAnsi="Times New Roman"/>
          <w:sz w:val="28"/>
          <w:szCs w:val="28"/>
          <w:vertAlign w:val="subscript"/>
        </w:rPr>
        <w:t>1нз</w:t>
      </w:r>
      <w:r w:rsidR="00211662" w:rsidRPr="00745C3C">
        <w:rPr>
          <w:rFonts w:ascii="Times New Roman" w:hAnsi="Times New Roman"/>
          <w:sz w:val="28"/>
          <w:szCs w:val="28"/>
        </w:rPr>
        <w:t xml:space="preserve"> = r</w:t>
      </w:r>
      <w:r w:rsidR="00211662" w:rsidRPr="00745C3C">
        <w:rPr>
          <w:rFonts w:ascii="Times New Roman" w:hAnsi="Times New Roman"/>
          <w:sz w:val="28"/>
          <w:szCs w:val="28"/>
          <w:vertAlign w:val="subscript"/>
        </w:rPr>
        <w:t>1</w:t>
      </w:r>
      <w:r w:rsidR="00211662" w:rsidRPr="00745C3C">
        <w:rPr>
          <w:rFonts w:ascii="Times New Roman" w:hAnsi="Times New Roman"/>
          <w:position w:val="-6"/>
          <w:sz w:val="28"/>
          <w:szCs w:val="28"/>
          <w:vertAlign w:val="subscript"/>
          <w:lang w:val="en-US"/>
        </w:rPr>
        <w:object w:dxaOrig="240" w:dyaOrig="220">
          <v:shape id="_x0000_i1066" type="#_x0000_t75" style="width:11.9pt;height:10pt" o:ole="" fillcolor="window">
            <v:imagedata r:id="rId71" o:title=""/>
          </v:shape>
          <o:OLEObject Type="Embed" ProgID="Equation.3" ShapeID="_x0000_i1066" DrawAspect="Content" ObjectID="_1442065979" r:id="rId74"/>
        </w:object>
      </w:r>
      <w:r w:rsidR="00211662" w:rsidRPr="00745C3C">
        <w:rPr>
          <w:rFonts w:ascii="Times New Roman" w:hAnsi="Times New Roman"/>
          <w:i/>
          <w:sz w:val="28"/>
          <w:szCs w:val="28"/>
          <w:lang w:val="en-US"/>
        </w:rPr>
        <w:t>l</w:t>
      </w:r>
      <w:r w:rsidR="00211662" w:rsidRPr="00745C3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211662" w:rsidRPr="00745C3C">
        <w:rPr>
          <w:rFonts w:ascii="Times New Roman" w:hAnsi="Times New Roman"/>
          <w:i/>
          <w:sz w:val="28"/>
          <w:szCs w:val="28"/>
        </w:rPr>
        <w:t xml:space="preserve"> </w:t>
      </w:r>
      <w:r w:rsidR="00211662" w:rsidRPr="00745C3C">
        <w:rPr>
          <w:rFonts w:ascii="Times New Roman" w:hAnsi="Times New Roman"/>
          <w:sz w:val="28"/>
          <w:szCs w:val="28"/>
        </w:rPr>
        <w:t>= 1</w:t>
      </w:r>
      <w:proofErr w:type="gramStart"/>
      <w:r w:rsidR="00211662" w:rsidRPr="00745C3C">
        <w:rPr>
          <w:rFonts w:ascii="Times New Roman" w:hAnsi="Times New Roman"/>
          <w:sz w:val="28"/>
          <w:szCs w:val="28"/>
        </w:rPr>
        <w:t>,54х0,2</w:t>
      </w:r>
      <w:proofErr w:type="gramEnd"/>
      <w:r w:rsidR="00211662" w:rsidRPr="00745C3C">
        <w:rPr>
          <w:rFonts w:ascii="Times New Roman" w:hAnsi="Times New Roman"/>
          <w:sz w:val="28"/>
          <w:szCs w:val="28"/>
        </w:rPr>
        <w:t xml:space="preserve"> = 0,308</w:t>
      </w:r>
      <w:r w:rsidR="00211662" w:rsidRPr="00745C3C">
        <w:rPr>
          <w:rFonts w:ascii="Times New Roman" w:hAnsi="Times New Roman"/>
          <w:i/>
          <w:sz w:val="28"/>
          <w:szCs w:val="28"/>
        </w:rPr>
        <w:t xml:space="preserve"> </w:t>
      </w:r>
      <w:r w:rsidR="00211662" w:rsidRPr="00691802">
        <w:rPr>
          <w:rFonts w:ascii="Times New Roman" w:hAnsi="Times New Roman"/>
          <w:i/>
          <w:sz w:val="28"/>
          <w:szCs w:val="28"/>
        </w:rPr>
        <w:t>Ом</w:t>
      </w:r>
      <w:r w:rsidR="00211662">
        <w:rPr>
          <w:rFonts w:ascii="Times New Roman" w:hAnsi="Times New Roman"/>
          <w:sz w:val="28"/>
          <w:szCs w:val="28"/>
        </w:rPr>
        <w:t>;</w:t>
      </w:r>
    </w:p>
    <w:p w:rsidR="00211662" w:rsidRPr="00745C3C" w:rsidRDefault="00211662" w:rsidP="00036862">
      <w:pPr>
        <w:pStyle w:val="FR4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45C3C">
        <w:rPr>
          <w:rFonts w:ascii="Times New Roman" w:hAnsi="Times New Roman"/>
          <w:sz w:val="28"/>
          <w:szCs w:val="28"/>
        </w:rPr>
        <w:t>Х</w:t>
      </w:r>
      <w:r w:rsidRPr="00745C3C">
        <w:rPr>
          <w:rFonts w:ascii="Times New Roman" w:hAnsi="Times New Roman"/>
          <w:sz w:val="28"/>
          <w:szCs w:val="28"/>
          <w:vertAlign w:val="subscript"/>
        </w:rPr>
        <w:t>1нз</w:t>
      </w:r>
      <w:r w:rsidRPr="00745C3C">
        <w:rPr>
          <w:rFonts w:ascii="Times New Roman" w:hAnsi="Times New Roman"/>
          <w:sz w:val="28"/>
          <w:szCs w:val="28"/>
        </w:rPr>
        <w:t xml:space="preserve"> = Х</w:t>
      </w:r>
      <w:proofErr w:type="gramStart"/>
      <w:r w:rsidRPr="00745C3C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745C3C">
        <w:rPr>
          <w:rFonts w:ascii="Times New Roman" w:hAnsi="Times New Roman"/>
          <w:position w:val="-6"/>
          <w:sz w:val="28"/>
          <w:szCs w:val="28"/>
          <w:vertAlign w:val="subscript"/>
        </w:rPr>
        <w:object w:dxaOrig="240" w:dyaOrig="220">
          <v:shape id="_x0000_i1067" type="#_x0000_t75" style="width:11.9pt;height:10pt" o:ole="" fillcolor="window">
            <v:imagedata r:id="rId71" o:title=""/>
          </v:shape>
          <o:OLEObject Type="Embed" ProgID="Equation.3" ShapeID="_x0000_i1067" DrawAspect="Content" ObjectID="_1442065980" r:id="rId75"/>
        </w:object>
      </w:r>
      <w:r w:rsidRPr="00745C3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745C3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745C3C">
        <w:rPr>
          <w:rFonts w:ascii="Times New Roman" w:hAnsi="Times New Roman"/>
          <w:i/>
          <w:sz w:val="28"/>
          <w:szCs w:val="28"/>
        </w:rPr>
        <w:t xml:space="preserve"> </w:t>
      </w:r>
      <w:r w:rsidRPr="00745C3C">
        <w:rPr>
          <w:rFonts w:ascii="Times New Roman" w:hAnsi="Times New Roman"/>
          <w:sz w:val="28"/>
          <w:szCs w:val="28"/>
        </w:rPr>
        <w:t xml:space="preserve">= 0,92х0,2 = 0,184 </w:t>
      </w:r>
      <w:r w:rsidRPr="00691802">
        <w:rPr>
          <w:rFonts w:ascii="Times New Roman" w:hAnsi="Times New Roman"/>
          <w:i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Определяем Х</w:t>
      </w:r>
      <w:r w:rsidRPr="00745C3C">
        <w:rPr>
          <w:sz w:val="28"/>
          <w:szCs w:val="28"/>
          <w:vertAlign w:val="subscript"/>
        </w:rPr>
        <w:t>1п</w:t>
      </w:r>
      <w:r w:rsidRPr="00745C3C">
        <w:rPr>
          <w:sz w:val="28"/>
          <w:szCs w:val="28"/>
        </w:rPr>
        <w:t xml:space="preserve"> для </w:t>
      </w:r>
      <w:r w:rsidRPr="00745C3C">
        <w:rPr>
          <w:i/>
          <w:sz w:val="28"/>
          <w:szCs w:val="28"/>
          <w:lang w:val="en-US"/>
        </w:rPr>
        <w:t>l</w:t>
      </w:r>
      <w:r w:rsidRPr="00745C3C">
        <w:rPr>
          <w:b/>
          <w:i/>
          <w:sz w:val="28"/>
          <w:szCs w:val="28"/>
          <w:vertAlign w:val="subscript"/>
        </w:rPr>
        <w:t xml:space="preserve">1 </w:t>
      </w:r>
      <w:r w:rsidRPr="00745C3C">
        <w:rPr>
          <w:b/>
          <w:i/>
          <w:sz w:val="28"/>
          <w:szCs w:val="28"/>
        </w:rPr>
        <w:t xml:space="preserve">= </w:t>
      </w:r>
      <w:r w:rsidRPr="00745C3C">
        <w:rPr>
          <w:sz w:val="28"/>
          <w:szCs w:val="28"/>
        </w:rPr>
        <w:t xml:space="preserve">200 </w:t>
      </w:r>
      <w:r w:rsidRPr="008A40D5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 xml:space="preserve"> = 0,2 </w:t>
      </w:r>
      <w:r w:rsidRPr="008A40D5">
        <w:rPr>
          <w:i/>
          <w:sz w:val="28"/>
          <w:szCs w:val="28"/>
        </w:rPr>
        <w:t>км</w:t>
      </w:r>
      <w:r w:rsidRPr="00745C3C">
        <w:rPr>
          <w:sz w:val="28"/>
          <w:szCs w:val="28"/>
        </w:rPr>
        <w:t>: Х</w:t>
      </w:r>
      <w:r w:rsidRPr="00745C3C">
        <w:rPr>
          <w:sz w:val="28"/>
          <w:szCs w:val="28"/>
          <w:vertAlign w:val="subscript"/>
        </w:rPr>
        <w:t>1п</w:t>
      </w:r>
      <w:r w:rsidRPr="00745C3C">
        <w:rPr>
          <w:sz w:val="28"/>
          <w:szCs w:val="28"/>
        </w:rPr>
        <w:t xml:space="preserve">= </w:t>
      </w:r>
      <w:r w:rsidRPr="00745C3C">
        <w:rPr>
          <w:sz w:val="28"/>
          <w:szCs w:val="28"/>
          <w:lang w:val="en-US"/>
        </w:rPr>
        <w:t>x</w:t>
      </w:r>
      <w:r w:rsidRPr="00745C3C">
        <w:rPr>
          <w:sz w:val="28"/>
          <w:szCs w:val="28"/>
          <w:vertAlign w:val="subscript"/>
        </w:rPr>
        <w:t>1п</w:t>
      </w:r>
      <w:r w:rsidRPr="00745C3C">
        <w:rPr>
          <w:sz w:val="28"/>
          <w:szCs w:val="28"/>
        </w:rPr>
        <w:t xml:space="preserve"> </w:t>
      </w:r>
      <w:r w:rsidRPr="00745C3C">
        <w:rPr>
          <w:i/>
          <w:sz w:val="28"/>
          <w:szCs w:val="28"/>
          <w:lang w:val="en-US"/>
        </w:rPr>
        <w:t>l</w:t>
      </w:r>
      <w:r w:rsidRPr="00745C3C">
        <w:rPr>
          <w:i/>
          <w:sz w:val="28"/>
          <w:szCs w:val="28"/>
          <w:vertAlign w:val="subscript"/>
        </w:rPr>
        <w:t>1</w:t>
      </w:r>
      <w:r w:rsidRPr="00745C3C">
        <w:rPr>
          <w:sz w:val="28"/>
          <w:szCs w:val="28"/>
        </w:rPr>
        <w:t xml:space="preserve"> = 0,6</w:t>
      </w:r>
      <w:r>
        <w:rPr>
          <w:sz w:val="28"/>
          <w:szCs w:val="28"/>
        </w:rPr>
        <w:t xml:space="preserve"> </w:t>
      </w:r>
      <w:proofErr w:type="spellStart"/>
      <w:r w:rsidRPr="00745C3C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0,2 =0,12 </w:t>
      </w:r>
      <w:r w:rsidRPr="008A40D5">
        <w:rPr>
          <w:i/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Х</w:t>
      </w:r>
      <w:r w:rsidRPr="00745C3C">
        <w:rPr>
          <w:sz w:val="28"/>
          <w:szCs w:val="28"/>
          <w:vertAlign w:val="subscript"/>
        </w:rPr>
        <w:t>1п</w:t>
      </w:r>
      <w:r w:rsidRPr="00745C3C">
        <w:rPr>
          <w:sz w:val="28"/>
          <w:szCs w:val="28"/>
        </w:rPr>
        <w:t xml:space="preserve"> = 0,6 </w:t>
      </w:r>
      <w:r w:rsidRPr="008A40D5">
        <w:rPr>
          <w:i/>
          <w:sz w:val="28"/>
          <w:szCs w:val="28"/>
        </w:rPr>
        <w:t>Ом/</w:t>
      </w:r>
      <w:proofErr w:type="gramStart"/>
      <w:r w:rsidRPr="008A40D5">
        <w:rPr>
          <w:i/>
          <w:sz w:val="28"/>
          <w:szCs w:val="28"/>
        </w:rPr>
        <w:t>км</w:t>
      </w:r>
      <w:proofErr w:type="gramEnd"/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внешнее индуктивное сопротивление 1 км петли фаза-нуль, величина которого принята по рекомендации [</w:t>
      </w:r>
      <w:r w:rsidR="00E10589">
        <w:rPr>
          <w:sz w:val="28"/>
          <w:szCs w:val="28"/>
        </w:rPr>
        <w:fldChar w:fldCharType="begin"/>
      </w:r>
      <w:r w:rsidR="00C97A7B">
        <w:rPr>
          <w:sz w:val="28"/>
          <w:szCs w:val="28"/>
        </w:rPr>
        <w:instrText xml:space="preserve"> REF _Ref344504312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22</w:t>
      </w:r>
      <w:r w:rsidR="00E10589">
        <w:rPr>
          <w:sz w:val="28"/>
          <w:szCs w:val="28"/>
        </w:rPr>
        <w:fldChar w:fldCharType="end"/>
      </w:r>
      <w:r w:rsidRPr="00745C3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0"/>
        <w:rPr>
          <w:sz w:val="28"/>
          <w:szCs w:val="28"/>
          <w:vertAlign w:val="superscript"/>
        </w:rPr>
      </w:pP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4 Определяем на всей длине линии </w:t>
      </w:r>
      <w:r w:rsidRPr="00745C3C">
        <w:rPr>
          <w:i/>
          <w:sz w:val="28"/>
          <w:szCs w:val="28"/>
          <w:lang w:val="en-US"/>
        </w:rPr>
        <w:t>l</w:t>
      </w:r>
      <w:r w:rsidRPr="00745C3C">
        <w:rPr>
          <w:i/>
          <w:sz w:val="28"/>
          <w:szCs w:val="28"/>
          <w:vertAlign w:val="subscript"/>
        </w:rPr>
        <w:t>12</w:t>
      </w:r>
      <w:r w:rsidRPr="00745C3C">
        <w:rPr>
          <w:i/>
          <w:sz w:val="28"/>
          <w:szCs w:val="28"/>
        </w:rPr>
        <w:t xml:space="preserve">= </w:t>
      </w:r>
      <w:r w:rsidRPr="00745C3C">
        <w:rPr>
          <w:i/>
          <w:sz w:val="28"/>
          <w:szCs w:val="28"/>
          <w:lang w:val="en-US"/>
        </w:rPr>
        <w:t>l</w:t>
      </w:r>
      <w:r w:rsidRPr="00745C3C">
        <w:rPr>
          <w:i/>
          <w:sz w:val="28"/>
          <w:szCs w:val="28"/>
          <w:vertAlign w:val="subscript"/>
        </w:rPr>
        <w:t>1</w:t>
      </w:r>
      <w:r w:rsidRPr="00745C3C">
        <w:rPr>
          <w:i/>
          <w:sz w:val="28"/>
          <w:szCs w:val="28"/>
        </w:rPr>
        <w:t xml:space="preserve"> </w:t>
      </w:r>
      <w:r w:rsidRPr="00745C3C">
        <w:rPr>
          <w:sz w:val="28"/>
          <w:szCs w:val="28"/>
        </w:rPr>
        <w:t>+</w:t>
      </w:r>
      <w:r w:rsidRPr="00745C3C">
        <w:rPr>
          <w:i/>
          <w:sz w:val="28"/>
          <w:szCs w:val="28"/>
        </w:rPr>
        <w:t xml:space="preserve"> </w:t>
      </w:r>
      <w:r w:rsidRPr="00745C3C">
        <w:rPr>
          <w:i/>
          <w:sz w:val="28"/>
          <w:szCs w:val="28"/>
          <w:lang w:val="en-US"/>
        </w:rPr>
        <w:t>l</w:t>
      </w:r>
      <w:r w:rsidRPr="00745C3C">
        <w:rPr>
          <w:i/>
          <w:sz w:val="28"/>
          <w:szCs w:val="28"/>
          <w:vertAlign w:val="subscript"/>
        </w:rPr>
        <w:t>2</w:t>
      </w:r>
      <w:r w:rsidRPr="00745C3C">
        <w:rPr>
          <w:i/>
          <w:sz w:val="28"/>
          <w:szCs w:val="28"/>
        </w:rPr>
        <w:t xml:space="preserve"> = </w:t>
      </w:r>
      <w:r w:rsidRPr="00745C3C">
        <w:rPr>
          <w:sz w:val="28"/>
          <w:szCs w:val="28"/>
        </w:rPr>
        <w:t>200 + 50</w:t>
      </w:r>
      <w:r w:rsidRPr="00745C3C">
        <w:rPr>
          <w:i/>
          <w:sz w:val="28"/>
          <w:szCs w:val="28"/>
        </w:rPr>
        <w:t xml:space="preserve"> =</w:t>
      </w:r>
      <w:r w:rsidRPr="00745C3C">
        <w:rPr>
          <w:sz w:val="28"/>
          <w:szCs w:val="28"/>
        </w:rPr>
        <w:t xml:space="preserve"> 250м = 0,25 км активное </w:t>
      </w:r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</w:rPr>
        <w:t>12ф</w:t>
      </w:r>
      <w:r w:rsidRPr="00745C3C">
        <w:rPr>
          <w:sz w:val="28"/>
          <w:szCs w:val="28"/>
        </w:rPr>
        <w:t xml:space="preserve"> и индуктивное Х</w:t>
      </w:r>
      <w:r w:rsidRPr="00745C3C">
        <w:rPr>
          <w:sz w:val="28"/>
          <w:szCs w:val="28"/>
          <w:vertAlign w:val="subscript"/>
        </w:rPr>
        <w:t>12ф</w:t>
      </w:r>
      <w:r w:rsidRPr="00745C3C">
        <w:rPr>
          <w:sz w:val="28"/>
          <w:szCs w:val="28"/>
        </w:rPr>
        <w:t xml:space="preserve"> сопротивления фазного провода</w:t>
      </w:r>
      <w:r>
        <w:rPr>
          <w:sz w:val="28"/>
          <w:szCs w:val="28"/>
        </w:rPr>
        <w:t xml:space="preserve">, </w:t>
      </w:r>
      <w:r w:rsidRPr="00745C3C">
        <w:rPr>
          <w:sz w:val="28"/>
          <w:szCs w:val="28"/>
        </w:rPr>
        <w:t xml:space="preserve">активное </w:t>
      </w:r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</w:rPr>
        <w:t>12ф</w:t>
      </w:r>
      <w:r w:rsidRPr="00745C3C">
        <w:rPr>
          <w:sz w:val="28"/>
          <w:szCs w:val="28"/>
        </w:rPr>
        <w:t xml:space="preserve"> и индуктивное Х</w:t>
      </w:r>
      <w:r w:rsidRPr="00745C3C">
        <w:rPr>
          <w:sz w:val="28"/>
          <w:szCs w:val="28"/>
          <w:vertAlign w:val="subscript"/>
        </w:rPr>
        <w:t>12ф</w:t>
      </w:r>
      <w:r w:rsidRPr="00745C3C">
        <w:rPr>
          <w:sz w:val="28"/>
          <w:szCs w:val="28"/>
        </w:rPr>
        <w:t xml:space="preserve"> сопротивления нулевого защитного провода и внешнее индуктивное сопротивление Х</w:t>
      </w:r>
      <w:r w:rsidRPr="00745C3C">
        <w:rPr>
          <w:sz w:val="28"/>
          <w:szCs w:val="28"/>
          <w:vertAlign w:val="subscript"/>
        </w:rPr>
        <w:t>12п</w:t>
      </w:r>
      <w:r w:rsidRPr="00745C3C">
        <w:rPr>
          <w:sz w:val="28"/>
          <w:szCs w:val="28"/>
        </w:rPr>
        <w:t xml:space="preserve"> петли фаза-нуль:</w:t>
      </w:r>
    </w:p>
    <w:p w:rsidR="00211662" w:rsidRPr="00745C3C" w:rsidRDefault="00E10589" w:rsidP="00036862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597" type="#_x0000_t202" style="position:absolute;left:0;text-align:left;margin-left:451.65pt;margin-top:11.05pt;width:38.8pt;height:21pt;z-index:251678720;mso-height-percent:200;mso-height-percent:200;mso-width-relative:margin;mso-height-relative:margin" stroked="f">
            <v:textbox style="mso-next-textbox:#_x0000_s38597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13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  <w:lang w:val="en-US"/>
        </w:rPr>
        <w:t>R</w:t>
      </w:r>
      <w:r w:rsidR="00211662" w:rsidRPr="00745C3C">
        <w:rPr>
          <w:sz w:val="28"/>
          <w:szCs w:val="28"/>
          <w:vertAlign w:val="subscript"/>
        </w:rPr>
        <w:t>12ф</w:t>
      </w:r>
      <w:r w:rsidR="00211662" w:rsidRPr="00745C3C">
        <w:rPr>
          <w:sz w:val="28"/>
          <w:szCs w:val="28"/>
        </w:rPr>
        <w:t>=</w:t>
      </w:r>
      <w:r w:rsidR="00211662" w:rsidRPr="00745C3C">
        <w:rPr>
          <w:position w:val="-30"/>
          <w:sz w:val="28"/>
          <w:szCs w:val="28"/>
          <w:lang w:val="en-US"/>
        </w:rPr>
        <w:object w:dxaOrig="2400" w:dyaOrig="700">
          <v:shape id="_x0000_i1068" type="#_x0000_t75" style="width:128.35pt;height:37.55pt" o:ole="" fillcolor="window">
            <v:imagedata r:id="rId76" o:title=""/>
          </v:shape>
          <o:OLEObject Type="Embed" ProgID="Equation.3" ShapeID="_x0000_i1068" DrawAspect="Content" ObjectID="_1442065981" r:id="rId77"/>
        </w:object>
      </w:r>
      <w:r w:rsidR="00211662" w:rsidRPr="00745C3C">
        <w:rPr>
          <w:sz w:val="28"/>
          <w:szCs w:val="28"/>
        </w:rPr>
        <w:t xml:space="preserve"> </w:t>
      </w:r>
      <w:r w:rsidR="00211662" w:rsidRPr="008A40D5">
        <w:rPr>
          <w:i/>
          <w:sz w:val="28"/>
          <w:szCs w:val="28"/>
        </w:rPr>
        <w:t>Ом</w:t>
      </w:r>
      <w:r w:rsidR="00211662"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Аналогично предыдущему принимаем</w:t>
      </w:r>
      <w:r>
        <w:rPr>
          <w:sz w:val="28"/>
          <w:szCs w:val="28"/>
        </w:rPr>
        <w:t>:</w:t>
      </w:r>
      <w:r w:rsidRPr="00745C3C">
        <w:rPr>
          <w:sz w:val="28"/>
          <w:szCs w:val="28"/>
        </w:rPr>
        <w:t xml:space="preserve"> Х</w:t>
      </w:r>
      <w:r w:rsidRPr="00745C3C">
        <w:rPr>
          <w:sz w:val="28"/>
          <w:szCs w:val="28"/>
          <w:vertAlign w:val="subscript"/>
        </w:rPr>
        <w:t>12ф</w:t>
      </w:r>
      <w:r w:rsidRPr="00745C3C">
        <w:rPr>
          <w:sz w:val="28"/>
          <w:szCs w:val="28"/>
        </w:rPr>
        <w:t>= 0</w:t>
      </w:r>
      <w:r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Ожидаемая плотность тока в нулевом защитном проводе:</w:t>
      </w:r>
    </w:p>
    <w:p w:rsidR="00211662" w:rsidRPr="00483D0C" w:rsidRDefault="00E10589" w:rsidP="002945BD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598" type="#_x0000_t202" style="position:absolute;left:0;text-align:left;margin-left:451.65pt;margin-top:10.8pt;width:38.8pt;height:21pt;z-index:251679744;mso-height-percent:200;mso-height-percent:200;mso-width-relative:margin;mso-height-relative:margin" stroked="f">
            <v:textbox style="mso-next-textbox:#_x0000_s38598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14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  <w:lang w:val="en-US"/>
        </w:rPr>
        <w:t>j</w:t>
      </w:r>
      <w:r w:rsidR="00211662" w:rsidRPr="00745C3C">
        <w:rPr>
          <w:sz w:val="28"/>
          <w:szCs w:val="28"/>
          <w:vertAlign w:val="subscript"/>
        </w:rPr>
        <w:t>12</w:t>
      </w:r>
      <w:r w:rsidR="00211662" w:rsidRPr="00745C3C">
        <w:rPr>
          <w:sz w:val="28"/>
          <w:szCs w:val="28"/>
        </w:rPr>
        <w:t>=</w:t>
      </w:r>
      <w:r w:rsidR="00211662" w:rsidRPr="00745C3C">
        <w:rPr>
          <w:position w:val="-30"/>
          <w:sz w:val="28"/>
          <w:szCs w:val="28"/>
          <w:lang w:val="en-US"/>
        </w:rPr>
        <w:object w:dxaOrig="1620" w:dyaOrig="720">
          <v:shape id="_x0000_i1069" type="#_x0000_t75" style="width:93.9pt;height:41.95pt" o:ole="" fillcolor="window">
            <v:imagedata r:id="rId78" o:title=""/>
          </v:shape>
          <o:OLEObject Type="Embed" ProgID="Equation.3" ShapeID="_x0000_i1069" DrawAspect="Content" ObjectID="_1442065982" r:id="rId79"/>
        </w:object>
      </w:r>
      <w:r w:rsidR="00211662" w:rsidRPr="00745C3C">
        <w:rPr>
          <w:sz w:val="28"/>
          <w:szCs w:val="28"/>
        </w:rPr>
        <w:t xml:space="preserve"> </w:t>
      </w:r>
      <w:r w:rsidR="00211662" w:rsidRPr="008A40D5">
        <w:rPr>
          <w:i/>
          <w:sz w:val="28"/>
          <w:szCs w:val="28"/>
        </w:rPr>
        <w:t>А/мм</w:t>
      </w:r>
      <w:r w:rsidR="00211662" w:rsidRPr="008A40D5">
        <w:rPr>
          <w:i/>
          <w:sz w:val="28"/>
          <w:szCs w:val="28"/>
          <w:vertAlign w:val="superscript"/>
        </w:rPr>
        <w:t>2</w:t>
      </w:r>
      <w:r w:rsidR="00211662">
        <w:rPr>
          <w:sz w:val="28"/>
          <w:szCs w:val="28"/>
        </w:rPr>
        <w:t>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По таблице </w:t>
      </w:r>
      <w:r>
        <w:rPr>
          <w:sz w:val="28"/>
          <w:szCs w:val="28"/>
        </w:rPr>
        <w:t>А</w:t>
      </w:r>
      <w:r w:rsidR="0018049E">
        <w:rPr>
          <w:sz w:val="28"/>
          <w:szCs w:val="28"/>
        </w:rPr>
        <w:t>.</w:t>
      </w:r>
      <w:r w:rsidRPr="00745C3C">
        <w:rPr>
          <w:sz w:val="28"/>
          <w:szCs w:val="28"/>
        </w:rPr>
        <w:t xml:space="preserve">5 для </w:t>
      </w:r>
      <w:r w:rsidRPr="00745C3C">
        <w:rPr>
          <w:sz w:val="28"/>
          <w:szCs w:val="28"/>
          <w:lang w:val="en-US"/>
        </w:rPr>
        <w:t>j</w:t>
      </w:r>
      <w:r w:rsidRPr="00745C3C">
        <w:rPr>
          <w:sz w:val="28"/>
          <w:szCs w:val="28"/>
          <w:vertAlign w:val="subscript"/>
        </w:rPr>
        <w:t>12</w:t>
      </w:r>
      <w:r w:rsidRPr="00745C3C">
        <w:rPr>
          <w:sz w:val="28"/>
          <w:szCs w:val="28"/>
        </w:rPr>
        <w:t>= 1,5 А/мм</w:t>
      </w:r>
      <w:proofErr w:type="gramStart"/>
      <w:r w:rsidRPr="00745C3C">
        <w:rPr>
          <w:sz w:val="28"/>
          <w:szCs w:val="28"/>
          <w:vertAlign w:val="superscript"/>
        </w:rPr>
        <w:t>2</w:t>
      </w:r>
      <w:proofErr w:type="gramEnd"/>
      <w:r w:rsidRPr="00745C3C">
        <w:rPr>
          <w:sz w:val="28"/>
          <w:szCs w:val="28"/>
        </w:rPr>
        <w:t xml:space="preserve"> и </w:t>
      </w:r>
      <w:r w:rsidRPr="00745C3C">
        <w:rPr>
          <w:sz w:val="28"/>
          <w:szCs w:val="28"/>
          <w:lang w:val="en-US"/>
        </w:rPr>
        <w:t>S</w:t>
      </w:r>
      <w:r w:rsidRPr="00745C3C">
        <w:rPr>
          <w:sz w:val="28"/>
          <w:szCs w:val="28"/>
          <w:vertAlign w:val="subscript"/>
        </w:rPr>
        <w:t>2</w:t>
      </w:r>
      <w:r w:rsidRPr="00745C3C">
        <w:rPr>
          <w:sz w:val="28"/>
          <w:szCs w:val="28"/>
        </w:rPr>
        <w:t xml:space="preserve"> = 40х4 = 160 </w:t>
      </w:r>
      <w:r w:rsidRPr="008A40D5">
        <w:rPr>
          <w:i/>
          <w:sz w:val="28"/>
          <w:szCs w:val="28"/>
        </w:rPr>
        <w:t>мм</w:t>
      </w:r>
      <w:r w:rsidRPr="008A40D5">
        <w:rPr>
          <w:i/>
          <w:sz w:val="28"/>
          <w:szCs w:val="28"/>
          <w:vertAlign w:val="superscript"/>
        </w:rPr>
        <w:t>2</w:t>
      </w:r>
      <w:r w:rsidRPr="00745C3C">
        <w:rPr>
          <w:sz w:val="28"/>
          <w:szCs w:val="28"/>
        </w:rPr>
        <w:t xml:space="preserve"> находим:</w:t>
      </w:r>
    </w:p>
    <w:p w:rsidR="00211662" w:rsidRPr="00745C3C" w:rsidRDefault="00211662" w:rsidP="002945BD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745C3C">
        <w:rPr>
          <w:sz w:val="28"/>
          <w:szCs w:val="28"/>
        </w:rPr>
        <w:t>r</w:t>
      </w:r>
      <w:r w:rsidRPr="00745C3C">
        <w:rPr>
          <w:sz w:val="28"/>
          <w:szCs w:val="28"/>
          <w:vertAlign w:val="subscript"/>
        </w:rPr>
        <w:t>12</w:t>
      </w:r>
      <w:r w:rsidRPr="00745C3C">
        <w:rPr>
          <w:position w:val="-6"/>
          <w:sz w:val="28"/>
          <w:szCs w:val="28"/>
          <w:vertAlign w:val="subscript"/>
          <w:lang w:val="en-US"/>
        </w:rPr>
        <w:object w:dxaOrig="240" w:dyaOrig="220">
          <v:shape id="_x0000_i1070" type="#_x0000_t75" style="width:11.9pt;height:10pt" o:ole="" fillcolor="window">
            <v:imagedata r:id="rId71" o:title=""/>
          </v:shape>
          <o:OLEObject Type="Embed" ProgID="Equation.3" ShapeID="_x0000_i1070" DrawAspect="Content" ObjectID="_1442065983" r:id="rId80"/>
        </w:object>
      </w:r>
      <w:r w:rsidRPr="00745C3C">
        <w:rPr>
          <w:sz w:val="28"/>
          <w:szCs w:val="28"/>
        </w:rPr>
        <w:t xml:space="preserve">= 1,81 </w:t>
      </w:r>
      <w:r w:rsidRPr="00861BB6">
        <w:rPr>
          <w:i/>
          <w:sz w:val="28"/>
          <w:szCs w:val="28"/>
        </w:rPr>
        <w:t>Ом/</w:t>
      </w:r>
      <w:proofErr w:type="gramStart"/>
      <w:r w:rsidRPr="00861BB6">
        <w:rPr>
          <w:i/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211662" w:rsidRPr="00745C3C" w:rsidRDefault="00211662" w:rsidP="002945BD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745C3C">
        <w:rPr>
          <w:sz w:val="28"/>
          <w:szCs w:val="28"/>
        </w:rPr>
        <w:lastRenderedPageBreak/>
        <w:t>х</w:t>
      </w:r>
      <w:r w:rsidRPr="00745C3C">
        <w:rPr>
          <w:sz w:val="28"/>
          <w:szCs w:val="28"/>
          <w:vertAlign w:val="subscript"/>
        </w:rPr>
        <w:t>12</w:t>
      </w:r>
      <w:r w:rsidRPr="00745C3C">
        <w:rPr>
          <w:position w:val="-6"/>
          <w:sz w:val="28"/>
          <w:szCs w:val="28"/>
          <w:vertAlign w:val="subscript"/>
          <w:lang w:val="en-US"/>
        </w:rPr>
        <w:object w:dxaOrig="240" w:dyaOrig="220">
          <v:shape id="_x0000_i1071" type="#_x0000_t75" style="width:11.9pt;height:10pt" o:ole="" fillcolor="window">
            <v:imagedata r:id="rId71" o:title=""/>
          </v:shape>
          <o:OLEObject Type="Embed" ProgID="Equation.3" ShapeID="_x0000_i1071" DrawAspect="Content" ObjectID="_1442065984" r:id="rId81"/>
        </w:object>
      </w:r>
      <w:r w:rsidRPr="00745C3C">
        <w:rPr>
          <w:sz w:val="28"/>
          <w:szCs w:val="28"/>
        </w:rPr>
        <w:t xml:space="preserve">= 1,09 </w:t>
      </w:r>
      <w:r w:rsidRPr="00861BB6">
        <w:rPr>
          <w:i/>
          <w:sz w:val="28"/>
          <w:szCs w:val="28"/>
        </w:rPr>
        <w:t>Ом/</w:t>
      </w:r>
      <w:proofErr w:type="gramStart"/>
      <w:r w:rsidRPr="00861BB6">
        <w:rPr>
          <w:i/>
          <w:sz w:val="28"/>
          <w:szCs w:val="28"/>
        </w:rPr>
        <w:t>км</w:t>
      </w:r>
      <w:proofErr w:type="gramEnd"/>
      <w:r>
        <w:rPr>
          <w:sz w:val="28"/>
          <w:szCs w:val="28"/>
        </w:rPr>
        <w:t>.</w:t>
      </w:r>
    </w:p>
    <w:p w:rsidR="00211662" w:rsidRPr="00745C3C" w:rsidRDefault="00E10589" w:rsidP="00211662">
      <w:pPr>
        <w:pStyle w:val="26"/>
        <w:spacing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599" type="#_x0000_t202" style="position:absolute;left:0;text-align:left;margin-left:451.65pt;margin-top:14.45pt;width:38.8pt;height:21pt;z-index:251680768;mso-height-percent:200;mso-height-percent:200;mso-width-relative:margin;mso-height-relative:margin" stroked="f">
            <v:textbox style="mso-next-textbox:#_x0000_s38599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15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</w:rPr>
        <w:t xml:space="preserve">Далее находим </w:t>
      </w:r>
      <w:r w:rsidR="00211662" w:rsidRPr="00745C3C">
        <w:rPr>
          <w:sz w:val="28"/>
          <w:szCs w:val="28"/>
          <w:lang w:val="en-US"/>
        </w:rPr>
        <w:t>R</w:t>
      </w:r>
      <w:r w:rsidR="00211662" w:rsidRPr="00745C3C">
        <w:rPr>
          <w:sz w:val="28"/>
          <w:szCs w:val="28"/>
          <w:vertAlign w:val="subscript"/>
        </w:rPr>
        <w:t>12нз</w:t>
      </w:r>
      <w:r w:rsidR="00211662" w:rsidRPr="00745C3C">
        <w:rPr>
          <w:sz w:val="28"/>
          <w:szCs w:val="28"/>
        </w:rPr>
        <w:t xml:space="preserve"> и Х</w:t>
      </w:r>
      <w:r w:rsidR="00211662" w:rsidRPr="00745C3C">
        <w:rPr>
          <w:sz w:val="28"/>
          <w:szCs w:val="28"/>
          <w:vertAlign w:val="subscript"/>
        </w:rPr>
        <w:t>12нз</w:t>
      </w:r>
      <w:r w:rsidR="00211662" w:rsidRPr="00745C3C">
        <w:rPr>
          <w:sz w:val="28"/>
          <w:szCs w:val="28"/>
        </w:rPr>
        <w:t xml:space="preserve"> для </w:t>
      </w:r>
      <w:r w:rsidR="00211662" w:rsidRPr="00745C3C">
        <w:rPr>
          <w:i/>
          <w:sz w:val="28"/>
          <w:szCs w:val="28"/>
          <w:lang w:val="en-US"/>
        </w:rPr>
        <w:t>l</w:t>
      </w:r>
      <w:r w:rsidR="00211662" w:rsidRPr="00745C3C">
        <w:rPr>
          <w:i/>
          <w:sz w:val="28"/>
          <w:szCs w:val="28"/>
          <w:vertAlign w:val="subscript"/>
        </w:rPr>
        <w:t>12</w:t>
      </w:r>
      <w:r w:rsidR="00211662" w:rsidRPr="00745C3C">
        <w:rPr>
          <w:i/>
          <w:sz w:val="28"/>
          <w:szCs w:val="28"/>
        </w:rPr>
        <w:t xml:space="preserve"> = </w:t>
      </w:r>
      <w:r w:rsidR="00211662" w:rsidRPr="00745C3C">
        <w:rPr>
          <w:sz w:val="28"/>
          <w:szCs w:val="28"/>
        </w:rPr>
        <w:t>250м = 0,25</w:t>
      </w:r>
      <w:r w:rsidR="00211662" w:rsidRPr="00861BB6">
        <w:rPr>
          <w:i/>
          <w:sz w:val="28"/>
          <w:szCs w:val="28"/>
        </w:rPr>
        <w:t>км</w:t>
      </w:r>
      <w:r w:rsidR="00211662">
        <w:rPr>
          <w:sz w:val="28"/>
          <w:szCs w:val="28"/>
        </w:rPr>
        <w:t>.</w:t>
      </w:r>
      <w:r w:rsidR="00211662" w:rsidRPr="00745C3C">
        <w:rPr>
          <w:sz w:val="28"/>
          <w:szCs w:val="28"/>
        </w:rPr>
        <w:t xml:space="preserve"> </w:t>
      </w:r>
    </w:p>
    <w:p w:rsidR="00211662" w:rsidRPr="00745C3C" w:rsidRDefault="00E10589" w:rsidP="002945BD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00" type="#_x0000_t202" style="position:absolute;left:0;text-align:left;margin-left:451.65pt;margin-top:14.65pt;width:38.8pt;height:21pt;z-index:251681792;mso-height-percent:200;mso-height-percent:200;mso-width-relative:margin;mso-height-relative:margin" stroked="f">
            <v:textbox style="mso-next-textbox:#_x0000_s38600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16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  <w:lang w:val="en-US"/>
        </w:rPr>
        <w:t>R</w:t>
      </w:r>
      <w:r w:rsidR="00211662" w:rsidRPr="00745C3C">
        <w:rPr>
          <w:sz w:val="28"/>
          <w:szCs w:val="28"/>
          <w:vertAlign w:val="subscript"/>
        </w:rPr>
        <w:t>12нз</w:t>
      </w:r>
      <w:r w:rsidR="00211662" w:rsidRPr="00745C3C">
        <w:rPr>
          <w:sz w:val="28"/>
          <w:szCs w:val="28"/>
        </w:rPr>
        <w:t xml:space="preserve"> = r</w:t>
      </w:r>
      <w:r w:rsidR="00211662" w:rsidRPr="00745C3C">
        <w:rPr>
          <w:sz w:val="28"/>
          <w:szCs w:val="28"/>
          <w:vertAlign w:val="subscript"/>
        </w:rPr>
        <w:t>12</w:t>
      </w:r>
      <w:r w:rsidR="00211662" w:rsidRPr="00745C3C">
        <w:rPr>
          <w:position w:val="-6"/>
          <w:sz w:val="28"/>
          <w:szCs w:val="28"/>
          <w:vertAlign w:val="subscript"/>
          <w:lang w:val="en-US"/>
        </w:rPr>
        <w:object w:dxaOrig="240" w:dyaOrig="220">
          <v:shape id="_x0000_i1072" type="#_x0000_t75" style="width:10pt;height:11.9pt" o:ole="" fillcolor="window">
            <v:imagedata r:id="rId71" o:title=""/>
          </v:shape>
          <o:OLEObject Type="Embed" ProgID="Equation.3" ShapeID="_x0000_i1072" DrawAspect="Content" ObjectID="_1442065985" r:id="rId82"/>
        </w:object>
      </w:r>
      <w:r w:rsidR="00211662" w:rsidRPr="00745C3C">
        <w:rPr>
          <w:sz w:val="28"/>
          <w:szCs w:val="28"/>
        </w:rPr>
        <w:t xml:space="preserve"> </w:t>
      </w:r>
      <w:r w:rsidR="00211662" w:rsidRPr="00745C3C">
        <w:rPr>
          <w:i/>
          <w:sz w:val="28"/>
          <w:szCs w:val="28"/>
          <w:lang w:val="en-US"/>
        </w:rPr>
        <w:t>l</w:t>
      </w:r>
      <w:r w:rsidR="00211662" w:rsidRPr="00745C3C">
        <w:rPr>
          <w:i/>
          <w:sz w:val="28"/>
          <w:szCs w:val="28"/>
          <w:vertAlign w:val="subscript"/>
        </w:rPr>
        <w:t>12</w:t>
      </w:r>
      <w:r w:rsidR="00211662" w:rsidRPr="00745C3C">
        <w:rPr>
          <w:i/>
          <w:sz w:val="28"/>
          <w:szCs w:val="28"/>
        </w:rPr>
        <w:t xml:space="preserve"> = </w:t>
      </w:r>
      <w:r w:rsidR="00211662" w:rsidRPr="00745C3C">
        <w:rPr>
          <w:sz w:val="28"/>
          <w:szCs w:val="28"/>
        </w:rPr>
        <w:t>1</w:t>
      </w:r>
      <w:proofErr w:type="gramStart"/>
      <w:r w:rsidR="00211662" w:rsidRPr="00745C3C">
        <w:rPr>
          <w:sz w:val="28"/>
          <w:szCs w:val="28"/>
        </w:rPr>
        <w:t>,81х0,25</w:t>
      </w:r>
      <w:proofErr w:type="gramEnd"/>
      <w:r w:rsidR="00211662" w:rsidRPr="00745C3C">
        <w:rPr>
          <w:sz w:val="28"/>
          <w:szCs w:val="28"/>
        </w:rPr>
        <w:t xml:space="preserve"> = 0,452 </w:t>
      </w:r>
      <w:r w:rsidR="00211662" w:rsidRPr="00861BB6">
        <w:rPr>
          <w:i/>
          <w:sz w:val="28"/>
          <w:szCs w:val="28"/>
        </w:rPr>
        <w:t>Ом</w:t>
      </w:r>
      <w:r w:rsidR="00211662">
        <w:rPr>
          <w:sz w:val="28"/>
          <w:szCs w:val="28"/>
        </w:rPr>
        <w:t>.</w:t>
      </w:r>
    </w:p>
    <w:p w:rsidR="00211662" w:rsidRPr="00745C3C" w:rsidRDefault="00211662" w:rsidP="002945BD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745C3C">
        <w:rPr>
          <w:sz w:val="28"/>
          <w:szCs w:val="28"/>
        </w:rPr>
        <w:t>Х</w:t>
      </w:r>
      <w:r w:rsidRPr="00745C3C">
        <w:rPr>
          <w:sz w:val="28"/>
          <w:szCs w:val="28"/>
          <w:vertAlign w:val="subscript"/>
        </w:rPr>
        <w:t>12нз</w:t>
      </w:r>
      <w:r w:rsidRPr="00745C3C">
        <w:rPr>
          <w:sz w:val="28"/>
          <w:szCs w:val="28"/>
        </w:rPr>
        <w:t xml:space="preserve"> = х</w:t>
      </w:r>
      <w:r w:rsidRPr="00745C3C">
        <w:rPr>
          <w:sz w:val="28"/>
          <w:szCs w:val="28"/>
          <w:vertAlign w:val="subscript"/>
        </w:rPr>
        <w:t>12</w:t>
      </w:r>
      <w:r w:rsidRPr="00745C3C">
        <w:rPr>
          <w:position w:val="-6"/>
          <w:sz w:val="28"/>
          <w:szCs w:val="28"/>
          <w:vertAlign w:val="subscript"/>
          <w:lang w:val="en-US"/>
        </w:rPr>
        <w:object w:dxaOrig="240" w:dyaOrig="220">
          <v:shape id="_x0000_i1073" type="#_x0000_t75" style="width:11.9pt;height:10pt" o:ole="" fillcolor="window">
            <v:imagedata r:id="rId71" o:title=""/>
          </v:shape>
          <o:OLEObject Type="Embed" ProgID="Equation.3" ShapeID="_x0000_i1073" DrawAspect="Content" ObjectID="_1442065986" r:id="rId83"/>
        </w:object>
      </w:r>
      <w:r w:rsidRPr="00745C3C">
        <w:rPr>
          <w:sz w:val="28"/>
          <w:szCs w:val="28"/>
        </w:rPr>
        <w:t xml:space="preserve"> </w:t>
      </w:r>
      <w:r w:rsidRPr="00745C3C">
        <w:rPr>
          <w:i/>
          <w:sz w:val="28"/>
          <w:szCs w:val="28"/>
          <w:lang w:val="en-US"/>
        </w:rPr>
        <w:t>l</w:t>
      </w:r>
      <w:r w:rsidRPr="00745C3C">
        <w:rPr>
          <w:i/>
          <w:sz w:val="28"/>
          <w:szCs w:val="28"/>
          <w:vertAlign w:val="subscript"/>
        </w:rPr>
        <w:t>12</w:t>
      </w:r>
      <w:r w:rsidRPr="00745C3C">
        <w:rPr>
          <w:sz w:val="28"/>
          <w:szCs w:val="28"/>
        </w:rPr>
        <w:t xml:space="preserve"> = 1,09х</w:t>
      </w:r>
      <w:proofErr w:type="gramStart"/>
      <w:r w:rsidRPr="00745C3C">
        <w:rPr>
          <w:sz w:val="28"/>
          <w:szCs w:val="28"/>
        </w:rPr>
        <w:t>0</w:t>
      </w:r>
      <w:proofErr w:type="gramEnd"/>
      <w:r w:rsidRPr="00745C3C">
        <w:rPr>
          <w:sz w:val="28"/>
          <w:szCs w:val="28"/>
        </w:rPr>
        <w:t xml:space="preserve">,25 = 0,272 </w:t>
      </w:r>
      <w:r w:rsidRPr="00861BB6">
        <w:rPr>
          <w:i/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211662" w:rsidRPr="00745C3C" w:rsidRDefault="00E10589" w:rsidP="00211662">
      <w:pPr>
        <w:pStyle w:val="26"/>
        <w:spacing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01" type="#_x0000_t202" style="position:absolute;left:0;text-align:left;margin-left:451.65pt;margin-top:13.7pt;width:38.8pt;height:21pt;z-index:251682816;mso-height-percent:200;mso-height-percent:200;mso-width-relative:margin;mso-height-relative:margin" stroked="f">
            <v:textbox style="mso-next-textbox:#_x0000_s38601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17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</w:rPr>
        <w:t>Определяем Х</w:t>
      </w:r>
      <w:r w:rsidR="00211662" w:rsidRPr="00745C3C">
        <w:rPr>
          <w:sz w:val="28"/>
          <w:szCs w:val="28"/>
          <w:vertAlign w:val="subscript"/>
        </w:rPr>
        <w:t>12п</w:t>
      </w:r>
      <w:r w:rsidR="00211662" w:rsidRPr="00745C3C">
        <w:rPr>
          <w:sz w:val="28"/>
          <w:szCs w:val="28"/>
        </w:rPr>
        <w:t xml:space="preserve"> для</w:t>
      </w:r>
      <w:r w:rsidR="00211662" w:rsidRPr="00745C3C">
        <w:rPr>
          <w:i/>
          <w:sz w:val="28"/>
          <w:szCs w:val="28"/>
        </w:rPr>
        <w:t xml:space="preserve"> </w:t>
      </w:r>
      <w:r w:rsidR="00211662" w:rsidRPr="00745C3C">
        <w:rPr>
          <w:i/>
          <w:sz w:val="28"/>
          <w:szCs w:val="28"/>
          <w:lang w:val="en-US"/>
        </w:rPr>
        <w:t>l</w:t>
      </w:r>
      <w:r w:rsidR="00211662" w:rsidRPr="00745C3C">
        <w:rPr>
          <w:i/>
          <w:sz w:val="28"/>
          <w:szCs w:val="28"/>
          <w:vertAlign w:val="subscript"/>
        </w:rPr>
        <w:t>12</w:t>
      </w:r>
      <w:r w:rsidR="00211662" w:rsidRPr="00745C3C">
        <w:rPr>
          <w:i/>
          <w:sz w:val="28"/>
          <w:szCs w:val="28"/>
        </w:rPr>
        <w:t xml:space="preserve"> =</w:t>
      </w:r>
      <w:r w:rsidR="00211662" w:rsidRPr="00745C3C">
        <w:rPr>
          <w:sz w:val="28"/>
          <w:szCs w:val="28"/>
        </w:rPr>
        <w:t xml:space="preserve"> 0,25 </w:t>
      </w:r>
      <w:r w:rsidR="00211662" w:rsidRPr="00861BB6">
        <w:rPr>
          <w:i/>
          <w:sz w:val="28"/>
          <w:szCs w:val="28"/>
        </w:rPr>
        <w:t>км</w:t>
      </w:r>
      <w:r w:rsidR="00211662">
        <w:rPr>
          <w:sz w:val="28"/>
          <w:szCs w:val="28"/>
        </w:rPr>
        <w:t>:</w:t>
      </w:r>
    </w:p>
    <w:p w:rsidR="00211662" w:rsidRPr="00745C3C" w:rsidRDefault="00E10589" w:rsidP="002945BD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02" type="#_x0000_t202" style="position:absolute;left:0;text-align:left;margin-left:442.25pt;margin-top:92.15pt;width:38.8pt;height:21pt;z-index:251683840;mso-height-percent:200;mso-height-percent:200;mso-width-relative:margin;mso-height-relative:margin" stroked="f">
            <v:textbox style="mso-next-textbox:#_x0000_s38602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18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211662" w:rsidRPr="00745C3C">
        <w:rPr>
          <w:sz w:val="28"/>
          <w:szCs w:val="28"/>
        </w:rPr>
        <w:t>Х</w:t>
      </w:r>
      <w:r w:rsidR="00211662" w:rsidRPr="00745C3C">
        <w:rPr>
          <w:sz w:val="28"/>
          <w:szCs w:val="28"/>
          <w:vertAlign w:val="subscript"/>
        </w:rPr>
        <w:t>12п</w:t>
      </w:r>
      <w:r w:rsidR="00211662" w:rsidRPr="00745C3C">
        <w:rPr>
          <w:sz w:val="28"/>
          <w:szCs w:val="28"/>
        </w:rPr>
        <w:t xml:space="preserve"> = х</w:t>
      </w:r>
      <w:r w:rsidR="00211662" w:rsidRPr="00745C3C">
        <w:rPr>
          <w:sz w:val="28"/>
          <w:szCs w:val="28"/>
          <w:vertAlign w:val="subscript"/>
        </w:rPr>
        <w:t>1п</w:t>
      </w:r>
      <w:r w:rsidR="00211662" w:rsidRPr="00745C3C">
        <w:rPr>
          <w:sz w:val="28"/>
          <w:szCs w:val="28"/>
        </w:rPr>
        <w:t xml:space="preserve"> </w:t>
      </w:r>
      <w:r w:rsidR="00211662" w:rsidRPr="00745C3C">
        <w:rPr>
          <w:i/>
          <w:sz w:val="28"/>
          <w:szCs w:val="28"/>
          <w:lang w:val="en-US"/>
        </w:rPr>
        <w:t>l</w:t>
      </w:r>
      <w:r w:rsidR="00211662" w:rsidRPr="00745C3C">
        <w:rPr>
          <w:i/>
          <w:sz w:val="28"/>
          <w:szCs w:val="28"/>
          <w:vertAlign w:val="subscript"/>
        </w:rPr>
        <w:t>12</w:t>
      </w:r>
      <w:r w:rsidR="00211662" w:rsidRPr="00745C3C">
        <w:rPr>
          <w:i/>
          <w:sz w:val="28"/>
          <w:szCs w:val="28"/>
        </w:rPr>
        <w:t xml:space="preserve"> =</w:t>
      </w:r>
      <w:r w:rsidR="00211662" w:rsidRPr="00745C3C">
        <w:rPr>
          <w:sz w:val="28"/>
          <w:szCs w:val="28"/>
        </w:rPr>
        <w:t xml:space="preserve"> 0,6х</w:t>
      </w:r>
      <w:proofErr w:type="gramStart"/>
      <w:r w:rsidR="00211662" w:rsidRPr="00745C3C">
        <w:rPr>
          <w:sz w:val="28"/>
          <w:szCs w:val="28"/>
        </w:rPr>
        <w:t>0</w:t>
      </w:r>
      <w:proofErr w:type="gramEnd"/>
      <w:r w:rsidR="00211662" w:rsidRPr="00745C3C">
        <w:rPr>
          <w:sz w:val="28"/>
          <w:szCs w:val="28"/>
        </w:rPr>
        <w:t xml:space="preserve">,25 = 0,15 </w:t>
      </w:r>
      <w:r w:rsidR="00211662" w:rsidRPr="00861BB6">
        <w:rPr>
          <w:i/>
          <w:sz w:val="28"/>
          <w:szCs w:val="28"/>
        </w:rPr>
        <w:t>Ом</w:t>
      </w:r>
      <w:r w:rsidR="00211662">
        <w:rPr>
          <w:sz w:val="28"/>
          <w:szCs w:val="28"/>
        </w:rPr>
        <w:t>,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где х</w:t>
      </w:r>
      <w:r w:rsidRPr="00745C3C">
        <w:rPr>
          <w:sz w:val="28"/>
          <w:szCs w:val="28"/>
          <w:vertAlign w:val="subscript"/>
        </w:rPr>
        <w:t>1п</w:t>
      </w:r>
      <w:r w:rsidRPr="00745C3C">
        <w:rPr>
          <w:sz w:val="28"/>
          <w:szCs w:val="28"/>
        </w:rPr>
        <w:t xml:space="preserve"> = 0,6 </w:t>
      </w:r>
      <w:r w:rsidRPr="00861BB6">
        <w:rPr>
          <w:i/>
          <w:sz w:val="28"/>
          <w:szCs w:val="28"/>
        </w:rPr>
        <w:t>Ом/</w:t>
      </w:r>
      <w:proofErr w:type="gramStart"/>
      <w:r w:rsidRPr="00861BB6">
        <w:rPr>
          <w:i/>
          <w:sz w:val="28"/>
          <w:szCs w:val="28"/>
        </w:rPr>
        <w:t>км</w:t>
      </w:r>
      <w:proofErr w:type="gramEnd"/>
      <w:r w:rsidRPr="00745C3C">
        <w:rPr>
          <w:sz w:val="28"/>
          <w:szCs w:val="28"/>
        </w:rPr>
        <w:t xml:space="preserve"> принято по рекомендации [</w:t>
      </w:r>
      <w:r w:rsidR="00E10589">
        <w:rPr>
          <w:sz w:val="28"/>
          <w:szCs w:val="28"/>
        </w:rPr>
        <w:fldChar w:fldCharType="begin"/>
      </w:r>
      <w:r w:rsidR="00EF5952">
        <w:rPr>
          <w:sz w:val="28"/>
          <w:szCs w:val="28"/>
        </w:rPr>
        <w:instrText xml:space="preserve"> REF _Ref344504312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22</w:t>
      </w:r>
      <w:r w:rsidR="00E10589">
        <w:rPr>
          <w:sz w:val="28"/>
          <w:szCs w:val="28"/>
        </w:rPr>
        <w:fldChar w:fldCharType="end"/>
      </w:r>
      <w:r w:rsidRPr="00745C3C">
        <w:rPr>
          <w:sz w:val="28"/>
          <w:szCs w:val="28"/>
        </w:rPr>
        <w:t>] как и в предыдущем случае.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5 Находим действительные значения токов однофазного короткого зам</w:t>
      </w:r>
      <w:r w:rsidRPr="00745C3C">
        <w:rPr>
          <w:sz w:val="28"/>
          <w:szCs w:val="28"/>
        </w:rPr>
        <w:t>ы</w:t>
      </w:r>
      <w:r w:rsidRPr="00745C3C">
        <w:rPr>
          <w:sz w:val="28"/>
          <w:szCs w:val="28"/>
        </w:rPr>
        <w:t>кания, проходящих по петле фаза-нуль по формуле [</w:t>
      </w:r>
      <w:r w:rsidR="00E10589">
        <w:rPr>
          <w:sz w:val="28"/>
          <w:szCs w:val="28"/>
        </w:rPr>
        <w:fldChar w:fldCharType="begin"/>
      </w:r>
      <w:r w:rsidR="00EF5952">
        <w:rPr>
          <w:sz w:val="28"/>
          <w:szCs w:val="28"/>
        </w:rPr>
        <w:instrText xml:space="preserve"> REF _Ref344504312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22</w:t>
      </w:r>
      <w:r w:rsidR="00E10589">
        <w:rPr>
          <w:sz w:val="28"/>
          <w:szCs w:val="28"/>
        </w:rPr>
        <w:fldChar w:fldCharType="end"/>
      </w:r>
      <w:r w:rsidRPr="00745C3C">
        <w:rPr>
          <w:sz w:val="28"/>
          <w:szCs w:val="28"/>
        </w:rPr>
        <w:t>]:</w:t>
      </w:r>
    </w:p>
    <w:p w:rsidR="00211662" w:rsidRPr="00745C3C" w:rsidRDefault="00211662" w:rsidP="00036862">
      <w:pPr>
        <w:pStyle w:val="FR2"/>
        <w:ind w:left="0" w:firstLine="567"/>
        <w:jc w:val="center"/>
        <w:rPr>
          <w:rFonts w:ascii="Times New Roman" w:hAnsi="Times New Roman"/>
          <w:szCs w:val="28"/>
        </w:rPr>
      </w:pPr>
      <w:r w:rsidRPr="00745C3C">
        <w:rPr>
          <w:rFonts w:ascii="Times New Roman" w:hAnsi="Times New Roman"/>
          <w:position w:val="-40"/>
          <w:szCs w:val="28"/>
        </w:rPr>
        <w:object w:dxaOrig="4680" w:dyaOrig="820">
          <v:shape id="_x0000_i1074" type="#_x0000_t75" style="width:226.65pt;height:52.6pt" o:ole="" fillcolor="window">
            <v:imagedata r:id="rId84" o:title=""/>
          </v:shape>
          <o:OLEObject Type="Embed" ProgID="Equation.3" ShapeID="_x0000_i1074" DrawAspect="Content" ObjectID="_1442065987" r:id="rId85"/>
        </w:objec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для следующих случаев: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а) при замыкании фазы на корпус двигателя 1 </w:t>
      </w:r>
      <w:r>
        <w:rPr>
          <w:sz w:val="28"/>
          <w:szCs w:val="28"/>
        </w:rPr>
        <w:t>(</w:t>
      </w:r>
      <w:r w:rsidRPr="00745C3C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</w:t>
      </w:r>
      <w:r w:rsidRPr="00745C3C">
        <w:rPr>
          <w:sz w:val="28"/>
          <w:szCs w:val="28"/>
        </w:rPr>
        <w:t>2</w:t>
      </w:r>
      <w:r>
        <w:rPr>
          <w:sz w:val="28"/>
          <w:szCs w:val="28"/>
        </w:rPr>
        <w:t>):</w:t>
      </w:r>
    </w:p>
    <w:p w:rsidR="00211662" w:rsidRPr="00745C3C" w:rsidRDefault="00211662" w:rsidP="00036862">
      <w:pPr>
        <w:pStyle w:val="FR1"/>
        <w:ind w:firstLine="567"/>
        <w:jc w:val="center"/>
        <w:rPr>
          <w:rFonts w:ascii="Times New Roman" w:hAnsi="Times New Roman"/>
          <w:sz w:val="28"/>
          <w:szCs w:val="28"/>
        </w:rPr>
      </w:pPr>
      <w:r w:rsidRPr="00745C3C">
        <w:rPr>
          <w:rFonts w:ascii="Times New Roman" w:hAnsi="Times New Roman"/>
          <w:position w:val="-36"/>
          <w:sz w:val="28"/>
          <w:szCs w:val="28"/>
        </w:rPr>
        <w:object w:dxaOrig="5840" w:dyaOrig="740">
          <v:shape id="_x0000_i1075" type="#_x0000_t75" style="width:289.9pt;height:41.95pt" o:ole="" fillcolor="window">
            <v:imagedata r:id="rId86" o:title=""/>
          </v:shape>
          <o:OLEObject Type="Embed" ProgID="Equation.3" ShapeID="_x0000_i1075" DrawAspect="Content" ObjectID="_1442065988" r:id="rId87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б)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sz w:val="28"/>
          <w:szCs w:val="28"/>
        </w:rPr>
        <w:t>при замыкании фазы на корпус двигателя 2:</w:t>
      </w:r>
    </w:p>
    <w:p w:rsidR="00211662" w:rsidRPr="00745C3C" w:rsidRDefault="00211662" w:rsidP="00036862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745C3C">
        <w:rPr>
          <w:position w:val="-36"/>
          <w:sz w:val="28"/>
          <w:szCs w:val="28"/>
        </w:rPr>
        <w:object w:dxaOrig="5740" w:dyaOrig="740">
          <v:shape id="_x0000_i1076" type="#_x0000_t75" style="width:331.2pt;height:42.55pt" o:ole="" fillcolor="window">
            <v:imagedata r:id="rId88" o:title=""/>
          </v:shape>
          <o:OLEObject Type="Embed" ProgID="Equation.3" ShapeID="_x0000_i1076" DrawAspect="Content" ObjectID="_1442065989" r:id="rId89"/>
        </w:object>
      </w:r>
    </w:p>
    <w:p w:rsidR="00211662" w:rsidRPr="00745C3C" w:rsidRDefault="00211662" w:rsidP="00211662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Поскольку действительные значения токов однофазного коронного зам</w:t>
      </w:r>
      <w:r w:rsidRPr="00745C3C">
        <w:rPr>
          <w:sz w:val="28"/>
          <w:szCs w:val="28"/>
        </w:rPr>
        <w:t>ы</w:t>
      </w:r>
      <w:r w:rsidRPr="00745C3C">
        <w:rPr>
          <w:sz w:val="28"/>
          <w:szCs w:val="28"/>
        </w:rPr>
        <w:t xml:space="preserve">кания </w:t>
      </w:r>
      <w:r w:rsidRPr="00745C3C">
        <w:rPr>
          <w:i/>
          <w:sz w:val="28"/>
          <w:szCs w:val="28"/>
          <w:lang w:val="en-US"/>
        </w:rPr>
        <w:t>I</w:t>
      </w:r>
      <w:r w:rsidRPr="00745C3C">
        <w:rPr>
          <w:i/>
          <w:sz w:val="28"/>
          <w:szCs w:val="28"/>
          <w:vertAlign w:val="subscript"/>
        </w:rPr>
        <w:t>1к</w:t>
      </w:r>
      <w:r w:rsidRPr="00745C3C">
        <w:rPr>
          <w:sz w:val="28"/>
          <w:szCs w:val="28"/>
        </w:rPr>
        <w:t xml:space="preserve"> =390</w:t>
      </w:r>
      <w:proofErr w:type="gramStart"/>
      <w:r w:rsidRPr="00745C3C">
        <w:rPr>
          <w:sz w:val="28"/>
          <w:szCs w:val="28"/>
        </w:rPr>
        <w:t xml:space="preserve"> </w:t>
      </w:r>
      <w:r w:rsidRPr="00861BB6">
        <w:rPr>
          <w:i/>
          <w:sz w:val="28"/>
          <w:szCs w:val="28"/>
        </w:rPr>
        <w:t>А</w:t>
      </w:r>
      <w:proofErr w:type="gramEnd"/>
      <w:r w:rsidRPr="00745C3C">
        <w:rPr>
          <w:sz w:val="28"/>
          <w:szCs w:val="28"/>
        </w:rPr>
        <w:t xml:space="preserve"> и </w:t>
      </w:r>
      <w:r w:rsidRPr="00745C3C">
        <w:rPr>
          <w:i/>
          <w:sz w:val="28"/>
          <w:szCs w:val="28"/>
          <w:lang w:val="en-US"/>
        </w:rPr>
        <w:t>I</w:t>
      </w:r>
      <w:r w:rsidRPr="00745C3C">
        <w:rPr>
          <w:i/>
          <w:sz w:val="28"/>
          <w:szCs w:val="28"/>
          <w:vertAlign w:val="subscript"/>
        </w:rPr>
        <w:t>2к</w:t>
      </w:r>
      <w:r w:rsidRPr="00745C3C">
        <w:rPr>
          <w:sz w:val="28"/>
          <w:szCs w:val="28"/>
        </w:rPr>
        <w:t xml:space="preserve"> =282 </w:t>
      </w:r>
      <w:r w:rsidRPr="00861BB6">
        <w:rPr>
          <w:i/>
          <w:sz w:val="28"/>
          <w:szCs w:val="28"/>
        </w:rPr>
        <w:t>А</w:t>
      </w:r>
      <w:r w:rsidRPr="00745C3C">
        <w:rPr>
          <w:sz w:val="28"/>
          <w:szCs w:val="28"/>
        </w:rPr>
        <w:t xml:space="preserve"> превышают соответствующие наименьшие допу</w:t>
      </w:r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</w:rPr>
        <w:t xml:space="preserve">тимые по условиям срабатывания защиты токи </w:t>
      </w:r>
      <w:r w:rsidRPr="00745C3C">
        <w:rPr>
          <w:i/>
          <w:sz w:val="28"/>
          <w:szCs w:val="28"/>
          <w:lang w:val="en-US"/>
        </w:rPr>
        <w:t>I</w:t>
      </w:r>
      <w:r w:rsidRPr="00745C3C">
        <w:rPr>
          <w:i/>
          <w:sz w:val="28"/>
          <w:szCs w:val="28"/>
          <w:vertAlign w:val="subscript"/>
        </w:rPr>
        <w:t>1Д</w:t>
      </w:r>
      <w:r w:rsidRPr="00745C3C">
        <w:rPr>
          <w:sz w:val="28"/>
          <w:szCs w:val="28"/>
        </w:rPr>
        <w:t xml:space="preserve"> = 375 </w:t>
      </w:r>
      <w:r w:rsidRPr="00861BB6">
        <w:rPr>
          <w:i/>
          <w:sz w:val="28"/>
          <w:szCs w:val="28"/>
        </w:rPr>
        <w:t>А</w:t>
      </w:r>
      <w:r w:rsidRPr="00745C3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45C3C">
        <w:rPr>
          <w:sz w:val="28"/>
          <w:szCs w:val="28"/>
        </w:rPr>
        <w:t xml:space="preserve"> </w:t>
      </w:r>
      <w:r w:rsidRPr="00745C3C">
        <w:rPr>
          <w:i/>
          <w:sz w:val="28"/>
          <w:szCs w:val="28"/>
          <w:lang w:val="en-US"/>
        </w:rPr>
        <w:t>I</w:t>
      </w:r>
      <w:r w:rsidRPr="00745C3C">
        <w:rPr>
          <w:i/>
          <w:sz w:val="28"/>
          <w:szCs w:val="28"/>
          <w:vertAlign w:val="subscript"/>
        </w:rPr>
        <w:t>2Д</w:t>
      </w:r>
      <w:r w:rsidRPr="00745C3C">
        <w:rPr>
          <w:sz w:val="28"/>
          <w:szCs w:val="28"/>
        </w:rPr>
        <w:t xml:space="preserve"> = 240 </w:t>
      </w:r>
      <w:r w:rsidRPr="00861BB6">
        <w:rPr>
          <w:i/>
          <w:sz w:val="28"/>
          <w:szCs w:val="28"/>
        </w:rPr>
        <w:t>А</w:t>
      </w:r>
      <w:r w:rsidRPr="00745C3C">
        <w:rPr>
          <w:sz w:val="28"/>
          <w:szCs w:val="28"/>
        </w:rPr>
        <w:t>, нулевой защищенный провод выбран правильно, т.е. отключающая способность сист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 xml:space="preserve">мы </w:t>
      </w:r>
      <w:proofErr w:type="spellStart"/>
      <w:r w:rsidRPr="00745C3C">
        <w:rPr>
          <w:sz w:val="28"/>
          <w:szCs w:val="28"/>
        </w:rPr>
        <w:t>зануления</w:t>
      </w:r>
      <w:proofErr w:type="spellEnd"/>
      <w:r w:rsidRPr="00745C3C">
        <w:rPr>
          <w:sz w:val="28"/>
          <w:szCs w:val="28"/>
        </w:rPr>
        <w:t xml:space="preserve"> обеспечена.</w:t>
      </w:r>
    </w:p>
    <w:p w:rsidR="00211662" w:rsidRPr="00745C3C" w:rsidRDefault="00211662" w:rsidP="00211662">
      <w:pPr>
        <w:pStyle w:val="26"/>
        <w:spacing w:line="240" w:lineRule="auto"/>
        <w:ind w:left="567" w:firstLine="0"/>
        <w:rPr>
          <w:i/>
          <w:sz w:val="28"/>
          <w:szCs w:val="28"/>
        </w:rPr>
      </w:pPr>
    </w:p>
    <w:p w:rsidR="00844DAA" w:rsidRPr="00745C3C" w:rsidRDefault="00844DAA" w:rsidP="00844DAA">
      <w:pPr>
        <w:pStyle w:val="1"/>
        <w:numPr>
          <w:ilvl w:val="0"/>
          <w:numId w:val="0"/>
        </w:numPr>
        <w:jc w:val="both"/>
        <w:rPr>
          <w:caps w:val="0"/>
        </w:rPr>
      </w:pPr>
      <w:bookmarkStart w:id="34" w:name="_Toc334650925"/>
      <w:r w:rsidRPr="00745C3C">
        <w:rPr>
          <w:caps w:val="0"/>
        </w:rPr>
        <w:t>Задача 3  Определение тяжести поражения электрическим током</w:t>
      </w:r>
      <w:bookmarkEnd w:id="34"/>
    </w:p>
    <w:p w:rsidR="00844DAA" w:rsidRPr="00745C3C" w:rsidRDefault="00844DAA" w:rsidP="00844DAA">
      <w:pPr>
        <w:widowControl w:val="0"/>
        <w:spacing w:before="100"/>
        <w:ind w:firstLine="567"/>
        <w:jc w:val="both"/>
        <w:rPr>
          <w:sz w:val="28"/>
        </w:rPr>
      </w:pPr>
      <w:r w:rsidRPr="00745C3C">
        <w:rPr>
          <w:sz w:val="28"/>
        </w:rPr>
        <w:t>Случаи поражения человека током возможны лишь при замыкании эле</w:t>
      </w:r>
      <w:r w:rsidRPr="00745C3C">
        <w:rPr>
          <w:sz w:val="28"/>
        </w:rPr>
        <w:t>к</w:t>
      </w:r>
      <w:r w:rsidRPr="00745C3C">
        <w:rPr>
          <w:sz w:val="28"/>
        </w:rPr>
        <w:t>трической цепи через тело человека или, иначе говоря, при прикосновении ч</w:t>
      </w:r>
      <w:r w:rsidRPr="00745C3C">
        <w:rPr>
          <w:sz w:val="28"/>
        </w:rPr>
        <w:t>е</w:t>
      </w:r>
      <w:r w:rsidRPr="00745C3C">
        <w:rPr>
          <w:sz w:val="28"/>
        </w:rPr>
        <w:t>ловека не менее чем к двум точкам цепи, между которыми существует некот</w:t>
      </w:r>
      <w:r w:rsidRPr="00745C3C">
        <w:rPr>
          <w:sz w:val="28"/>
        </w:rPr>
        <w:t>о</w:t>
      </w:r>
      <w:r w:rsidRPr="00745C3C">
        <w:rPr>
          <w:sz w:val="28"/>
        </w:rPr>
        <w:t>рое напряжение</w:t>
      </w:r>
      <w:r w:rsidR="003D04BF">
        <w:rPr>
          <w:sz w:val="28"/>
        </w:rPr>
        <w:t xml:space="preserve"> (напряжение прикосновения)</w:t>
      </w:r>
      <w:r w:rsidRPr="00745C3C">
        <w:rPr>
          <w:sz w:val="28"/>
        </w:rPr>
        <w:t>.</w:t>
      </w:r>
    </w:p>
    <w:p w:rsidR="00844DAA" w:rsidRPr="00745C3C" w:rsidRDefault="00844DAA" w:rsidP="00844DAA">
      <w:pPr>
        <w:widowControl w:val="0"/>
        <w:ind w:firstLine="567"/>
        <w:jc w:val="both"/>
        <w:rPr>
          <w:sz w:val="28"/>
        </w:rPr>
      </w:pPr>
      <w:proofErr w:type="gramStart"/>
      <w:r w:rsidRPr="00745C3C">
        <w:rPr>
          <w:sz w:val="28"/>
        </w:rPr>
        <w:t>Опасность такого прикосновения оценивае</w:t>
      </w:r>
      <w:r w:rsidR="003D04BF">
        <w:rPr>
          <w:sz w:val="28"/>
        </w:rPr>
        <w:t>тс</w:t>
      </w:r>
      <w:r w:rsidRPr="00745C3C">
        <w:rPr>
          <w:sz w:val="28"/>
        </w:rPr>
        <w:t xml:space="preserve">я </w:t>
      </w:r>
      <w:r w:rsidR="003D04BF" w:rsidRPr="00745C3C">
        <w:rPr>
          <w:sz w:val="28"/>
        </w:rPr>
        <w:t>напряжением прикоснов</w:t>
      </w:r>
      <w:r w:rsidR="003D04BF" w:rsidRPr="00745C3C">
        <w:rPr>
          <w:sz w:val="28"/>
        </w:rPr>
        <w:t>е</w:t>
      </w:r>
      <w:r w:rsidR="003D04BF" w:rsidRPr="00745C3C">
        <w:rPr>
          <w:sz w:val="28"/>
        </w:rPr>
        <w:t>ния</w:t>
      </w:r>
      <w:r w:rsidR="003D04BF">
        <w:rPr>
          <w:sz w:val="28"/>
        </w:rPr>
        <w:t>, а тяжесть последствий -</w:t>
      </w:r>
      <w:r w:rsidR="003D04BF" w:rsidRPr="00745C3C">
        <w:rPr>
          <w:sz w:val="28"/>
        </w:rPr>
        <w:t xml:space="preserve"> </w:t>
      </w:r>
      <w:r w:rsidR="003D04BF">
        <w:rPr>
          <w:sz w:val="28"/>
        </w:rPr>
        <w:t>силой</w:t>
      </w:r>
      <w:r w:rsidRPr="00745C3C">
        <w:rPr>
          <w:sz w:val="28"/>
        </w:rPr>
        <w:t xml:space="preserve"> тока, проходящего через тело человека, </w:t>
      </w:r>
      <w:r w:rsidR="003D04BF">
        <w:rPr>
          <w:sz w:val="28"/>
        </w:rPr>
        <w:t>к</w:t>
      </w:r>
      <w:r w:rsidR="003D04BF">
        <w:rPr>
          <w:sz w:val="28"/>
        </w:rPr>
        <w:t>о</w:t>
      </w:r>
      <w:r w:rsidR="003D04BF">
        <w:rPr>
          <w:sz w:val="28"/>
        </w:rPr>
        <w:t xml:space="preserve">торый </w:t>
      </w:r>
      <w:r w:rsidRPr="00745C3C">
        <w:rPr>
          <w:sz w:val="28"/>
        </w:rPr>
        <w:t xml:space="preserve">зависит от ряда факторов: </w:t>
      </w:r>
      <w:r w:rsidR="003D04BF" w:rsidRPr="00745C3C">
        <w:rPr>
          <w:sz w:val="28"/>
        </w:rPr>
        <w:t xml:space="preserve">напряжения сети, </w:t>
      </w:r>
      <w:r w:rsidRPr="00745C3C">
        <w:rPr>
          <w:sz w:val="28"/>
        </w:rPr>
        <w:t xml:space="preserve">схемы включения человека в цепь, схемы самой сети, режима ее </w:t>
      </w:r>
      <w:proofErr w:type="spellStart"/>
      <w:r w:rsidRPr="00745C3C">
        <w:rPr>
          <w:sz w:val="28"/>
        </w:rPr>
        <w:t>нейтрали</w:t>
      </w:r>
      <w:proofErr w:type="spellEnd"/>
      <w:r w:rsidRPr="00745C3C">
        <w:rPr>
          <w:sz w:val="28"/>
        </w:rPr>
        <w:t>, степени изоляции токоведущих частей от земли, а также от величины емкости токоведущих частей относител</w:t>
      </w:r>
      <w:r w:rsidRPr="00745C3C">
        <w:rPr>
          <w:sz w:val="28"/>
        </w:rPr>
        <w:t>ь</w:t>
      </w:r>
      <w:r w:rsidRPr="00745C3C">
        <w:rPr>
          <w:sz w:val="28"/>
        </w:rPr>
        <w:t>но земли и т. п.</w:t>
      </w:r>
      <w:proofErr w:type="gramEnd"/>
    </w:p>
    <w:p w:rsidR="00844DAA" w:rsidRPr="00745C3C" w:rsidRDefault="00844DAA" w:rsidP="00844DAA">
      <w:pPr>
        <w:widowControl w:val="0"/>
        <w:shd w:val="clear" w:color="auto" w:fill="FFFFFF"/>
        <w:ind w:firstLine="470"/>
        <w:jc w:val="both"/>
        <w:rPr>
          <w:sz w:val="28"/>
          <w:szCs w:val="28"/>
        </w:rPr>
      </w:pPr>
      <w:r w:rsidRPr="00745C3C">
        <w:rPr>
          <w:color w:val="000000"/>
          <w:spacing w:val="3"/>
          <w:sz w:val="28"/>
          <w:szCs w:val="28"/>
        </w:rPr>
        <w:t>Согласно современным требованиям [</w:t>
      </w:r>
      <w:fldSimple w:instr=" REF _Ref313437684 \r \h  \* MERGEFORMAT ">
        <w:r w:rsidR="00933BE7" w:rsidRPr="00933BE7">
          <w:rPr>
            <w:b/>
            <w:bCs/>
          </w:rPr>
          <w:t>30</w:t>
        </w:r>
      </w:fldSimple>
      <w:r w:rsidRPr="00745C3C">
        <w:rPr>
          <w:color w:val="000000"/>
          <w:spacing w:val="3"/>
          <w:sz w:val="28"/>
          <w:szCs w:val="28"/>
        </w:rPr>
        <w:t>] сопротивление заземляющего уст</w:t>
      </w:r>
      <w:r w:rsidRPr="00745C3C">
        <w:rPr>
          <w:color w:val="000000"/>
          <w:spacing w:val="2"/>
          <w:sz w:val="28"/>
          <w:szCs w:val="28"/>
        </w:rPr>
        <w:t xml:space="preserve">ройства, к которому присоединена </w:t>
      </w:r>
      <w:proofErr w:type="spellStart"/>
      <w:r w:rsidRPr="00745C3C">
        <w:rPr>
          <w:color w:val="000000"/>
          <w:spacing w:val="2"/>
          <w:sz w:val="28"/>
          <w:szCs w:val="28"/>
        </w:rPr>
        <w:t>нейтраль</w:t>
      </w:r>
      <w:proofErr w:type="spellEnd"/>
      <w:r w:rsidRPr="00745C3C">
        <w:rPr>
          <w:color w:val="000000"/>
          <w:spacing w:val="2"/>
          <w:sz w:val="28"/>
          <w:szCs w:val="28"/>
        </w:rPr>
        <w:t xml:space="preserve"> источника питания, в любое время года должно быть не более 2, 4 и 8 </w:t>
      </w:r>
      <w:r w:rsidRPr="00C52508">
        <w:rPr>
          <w:i/>
          <w:color w:val="000000"/>
          <w:spacing w:val="2"/>
          <w:sz w:val="28"/>
          <w:szCs w:val="28"/>
        </w:rPr>
        <w:t>Ом</w:t>
      </w:r>
      <w:r w:rsidRPr="00745C3C">
        <w:rPr>
          <w:color w:val="000000"/>
          <w:spacing w:val="2"/>
          <w:sz w:val="28"/>
          <w:szCs w:val="28"/>
        </w:rPr>
        <w:t xml:space="preserve"> соответственно при линейных напряжениях 660, 380 и 220</w:t>
      </w:r>
      <w:proofErr w:type="gramStart"/>
      <w:r w:rsidRPr="00745C3C">
        <w:rPr>
          <w:color w:val="000000"/>
          <w:spacing w:val="2"/>
          <w:sz w:val="28"/>
          <w:szCs w:val="28"/>
        </w:rPr>
        <w:t xml:space="preserve"> </w:t>
      </w:r>
      <w:r w:rsidRPr="00C52508">
        <w:rPr>
          <w:i/>
          <w:color w:val="000000"/>
          <w:spacing w:val="2"/>
          <w:sz w:val="28"/>
          <w:szCs w:val="28"/>
        </w:rPr>
        <w:t>В</w:t>
      </w:r>
      <w:proofErr w:type="gramEnd"/>
      <w:r w:rsidRPr="00745C3C">
        <w:rPr>
          <w:color w:val="000000"/>
          <w:spacing w:val="2"/>
          <w:sz w:val="28"/>
          <w:szCs w:val="28"/>
        </w:rPr>
        <w:t xml:space="preserve"> источника трехфазного тока. Общее сопроти</w:t>
      </w:r>
      <w:r w:rsidRPr="00745C3C">
        <w:rPr>
          <w:color w:val="000000"/>
          <w:spacing w:val="2"/>
          <w:sz w:val="28"/>
          <w:szCs w:val="28"/>
        </w:rPr>
        <w:t>в</w:t>
      </w:r>
      <w:r w:rsidRPr="00745C3C">
        <w:rPr>
          <w:color w:val="000000"/>
          <w:spacing w:val="2"/>
          <w:sz w:val="28"/>
          <w:szCs w:val="28"/>
        </w:rPr>
        <w:t xml:space="preserve">ление всех повторных </w:t>
      </w:r>
      <w:proofErr w:type="spellStart"/>
      <w:r w:rsidRPr="00745C3C">
        <w:rPr>
          <w:color w:val="000000"/>
          <w:spacing w:val="2"/>
          <w:sz w:val="28"/>
          <w:szCs w:val="28"/>
        </w:rPr>
        <w:t>заземлителей</w:t>
      </w:r>
      <w:proofErr w:type="spellEnd"/>
      <w:r w:rsidRPr="00745C3C">
        <w:rPr>
          <w:color w:val="000000"/>
          <w:spacing w:val="2"/>
          <w:sz w:val="28"/>
          <w:szCs w:val="28"/>
        </w:rPr>
        <w:t xml:space="preserve"> воздушной л</w:t>
      </w:r>
      <w:r w:rsidRPr="00745C3C">
        <w:rPr>
          <w:color w:val="000000"/>
          <w:spacing w:val="2"/>
          <w:sz w:val="28"/>
          <w:szCs w:val="28"/>
        </w:rPr>
        <w:t>и</w:t>
      </w:r>
      <w:r w:rsidRPr="00745C3C">
        <w:rPr>
          <w:color w:val="000000"/>
          <w:spacing w:val="2"/>
          <w:sz w:val="28"/>
          <w:szCs w:val="28"/>
        </w:rPr>
        <w:t xml:space="preserve">нии должно быть не более </w:t>
      </w:r>
      <w:r w:rsidRPr="00745C3C">
        <w:rPr>
          <w:color w:val="000000"/>
          <w:spacing w:val="2"/>
          <w:sz w:val="28"/>
          <w:szCs w:val="28"/>
        </w:rPr>
        <w:lastRenderedPageBreak/>
        <w:t xml:space="preserve">5, 10 и 20 </w:t>
      </w:r>
      <w:r w:rsidRPr="00C52508">
        <w:rPr>
          <w:i/>
          <w:color w:val="000000"/>
          <w:spacing w:val="2"/>
          <w:sz w:val="28"/>
          <w:szCs w:val="28"/>
        </w:rPr>
        <w:t>Ом</w:t>
      </w:r>
      <w:r w:rsidRPr="00745C3C">
        <w:rPr>
          <w:color w:val="000000"/>
          <w:spacing w:val="2"/>
          <w:sz w:val="28"/>
          <w:szCs w:val="28"/>
        </w:rPr>
        <w:t xml:space="preserve"> соответственно при линейных напряжениях 660, 380 и 220</w:t>
      </w:r>
      <w:proofErr w:type="gramStart"/>
      <w:r w:rsidRPr="00745C3C">
        <w:rPr>
          <w:color w:val="000000"/>
          <w:spacing w:val="2"/>
          <w:sz w:val="28"/>
          <w:szCs w:val="28"/>
        </w:rPr>
        <w:t xml:space="preserve"> </w:t>
      </w:r>
      <w:r w:rsidRPr="00C52508">
        <w:rPr>
          <w:i/>
          <w:color w:val="000000"/>
          <w:spacing w:val="2"/>
          <w:sz w:val="28"/>
          <w:szCs w:val="28"/>
        </w:rPr>
        <w:t>В</w:t>
      </w:r>
      <w:proofErr w:type="gramEnd"/>
      <w:r w:rsidRPr="00745C3C">
        <w:rPr>
          <w:color w:val="000000"/>
          <w:spacing w:val="2"/>
          <w:sz w:val="28"/>
          <w:szCs w:val="28"/>
        </w:rPr>
        <w:t xml:space="preserve">, при этом сопротивление каждого из повторных </w:t>
      </w:r>
      <w:proofErr w:type="spellStart"/>
      <w:r w:rsidRPr="00745C3C">
        <w:rPr>
          <w:color w:val="000000"/>
          <w:spacing w:val="2"/>
          <w:sz w:val="28"/>
          <w:szCs w:val="28"/>
        </w:rPr>
        <w:t>з</w:t>
      </w:r>
      <w:r w:rsidRPr="00745C3C">
        <w:rPr>
          <w:color w:val="000000"/>
          <w:spacing w:val="2"/>
          <w:sz w:val="28"/>
          <w:szCs w:val="28"/>
        </w:rPr>
        <w:t>а</w:t>
      </w:r>
      <w:r w:rsidRPr="00745C3C">
        <w:rPr>
          <w:color w:val="000000"/>
          <w:spacing w:val="2"/>
          <w:sz w:val="28"/>
          <w:szCs w:val="28"/>
        </w:rPr>
        <w:t>землителей</w:t>
      </w:r>
      <w:proofErr w:type="spellEnd"/>
      <w:r w:rsidRPr="00745C3C">
        <w:rPr>
          <w:color w:val="000000"/>
          <w:spacing w:val="2"/>
          <w:sz w:val="28"/>
          <w:szCs w:val="28"/>
        </w:rPr>
        <w:t xml:space="preserve"> должно быть не более 15, 30 и 60 </w:t>
      </w:r>
      <w:r w:rsidRPr="00C52508">
        <w:rPr>
          <w:i/>
          <w:color w:val="000000"/>
          <w:spacing w:val="2"/>
          <w:sz w:val="28"/>
          <w:szCs w:val="28"/>
        </w:rPr>
        <w:t>Ом</w:t>
      </w:r>
      <w:r w:rsidRPr="00745C3C">
        <w:rPr>
          <w:color w:val="000000"/>
          <w:spacing w:val="2"/>
          <w:sz w:val="28"/>
          <w:szCs w:val="28"/>
        </w:rPr>
        <w:t xml:space="preserve"> соответственно при тех же напряжениях. Кроме того, при удельном электрическом сопротивлении грунта более 100 </w:t>
      </w:r>
      <w:r w:rsidRPr="00C52508">
        <w:rPr>
          <w:i/>
          <w:color w:val="000000"/>
          <w:spacing w:val="2"/>
          <w:sz w:val="28"/>
          <w:szCs w:val="28"/>
        </w:rPr>
        <w:t>Ом∙</w:t>
      </w:r>
      <w:proofErr w:type="gramStart"/>
      <w:r w:rsidRPr="00C52508">
        <w:rPr>
          <w:i/>
          <w:color w:val="000000"/>
          <w:spacing w:val="2"/>
          <w:sz w:val="28"/>
          <w:szCs w:val="28"/>
        </w:rPr>
        <w:t>м</w:t>
      </w:r>
      <w:proofErr w:type="gramEnd"/>
      <w:r w:rsidRPr="00745C3C">
        <w:rPr>
          <w:color w:val="000000"/>
          <w:spacing w:val="2"/>
          <w:sz w:val="28"/>
          <w:szCs w:val="28"/>
        </w:rPr>
        <w:t xml:space="preserve"> допускается увеличение ука</w:t>
      </w:r>
      <w:r w:rsidRPr="00745C3C">
        <w:rPr>
          <w:color w:val="000000"/>
          <w:spacing w:val="3"/>
          <w:sz w:val="28"/>
          <w:szCs w:val="28"/>
        </w:rPr>
        <w:t xml:space="preserve">занных выше значений </w:t>
      </w:r>
      <w:r w:rsidRPr="00745C3C">
        <w:rPr>
          <w:color w:val="000000"/>
          <w:spacing w:val="3"/>
          <w:sz w:val="28"/>
          <w:szCs w:val="28"/>
          <w:lang w:val="en-US"/>
        </w:rPr>
        <w:t>R</w:t>
      </w:r>
      <w:r w:rsidRPr="00745C3C">
        <w:rPr>
          <w:color w:val="000000"/>
          <w:spacing w:val="3"/>
          <w:sz w:val="28"/>
          <w:szCs w:val="28"/>
          <w:vertAlign w:val="subscript"/>
        </w:rPr>
        <w:t>0</w:t>
      </w:r>
      <w:r w:rsidRPr="00745C3C">
        <w:rPr>
          <w:color w:val="000000"/>
          <w:spacing w:val="3"/>
          <w:sz w:val="28"/>
          <w:szCs w:val="28"/>
        </w:rPr>
        <w:t xml:space="preserve"> и </w:t>
      </w:r>
      <w:r w:rsidRPr="00745C3C">
        <w:rPr>
          <w:color w:val="000000"/>
          <w:spacing w:val="3"/>
          <w:sz w:val="28"/>
          <w:szCs w:val="28"/>
          <w:lang w:val="en-US"/>
        </w:rPr>
        <w:t>R</w:t>
      </w:r>
      <w:proofErr w:type="spellStart"/>
      <w:r w:rsidRPr="00745C3C">
        <w:rPr>
          <w:color w:val="000000"/>
          <w:spacing w:val="3"/>
          <w:sz w:val="28"/>
          <w:szCs w:val="28"/>
          <w:vertAlign w:val="subscript"/>
        </w:rPr>
        <w:t>п</w:t>
      </w:r>
      <w:proofErr w:type="spellEnd"/>
      <w:r w:rsidRPr="00745C3C">
        <w:rPr>
          <w:color w:val="000000"/>
          <w:spacing w:val="3"/>
          <w:sz w:val="28"/>
          <w:szCs w:val="28"/>
        </w:rPr>
        <w:t xml:space="preserve"> в отношении ρ/100, но не более чем в 10 раз.</w:t>
      </w:r>
    </w:p>
    <w:p w:rsidR="00844DAA" w:rsidRPr="00745C3C" w:rsidRDefault="00844DAA" w:rsidP="005F1CB7">
      <w:pPr>
        <w:pStyle w:val="26"/>
        <w:spacing w:line="240" w:lineRule="auto"/>
        <w:ind w:firstLine="425"/>
        <w:rPr>
          <w:sz w:val="28"/>
          <w:szCs w:val="28"/>
        </w:rPr>
      </w:pPr>
      <w:r w:rsidRPr="00745C3C">
        <w:rPr>
          <w:b/>
          <w:i/>
          <w:sz w:val="28"/>
          <w:szCs w:val="28"/>
        </w:rPr>
        <w:t>Исходные данные.</w:t>
      </w:r>
      <w:r w:rsidRPr="00745C3C">
        <w:rPr>
          <w:sz w:val="28"/>
          <w:szCs w:val="28"/>
        </w:rPr>
        <w:t xml:space="preserve"> Человек случайно прикоснулся к электрической колодке (колодка не закрыта съемной крышкой), через которую подается напряжение на электрический двигатель. Двигатель питается от трехфазной сети с </w:t>
      </w:r>
      <w:proofErr w:type="spellStart"/>
      <w:r w:rsidRPr="00745C3C">
        <w:rPr>
          <w:sz w:val="28"/>
          <w:szCs w:val="28"/>
        </w:rPr>
        <w:t>глухозазе</w:t>
      </w:r>
      <w:r w:rsidRPr="00745C3C">
        <w:rPr>
          <w:sz w:val="28"/>
          <w:szCs w:val="28"/>
        </w:rPr>
        <w:t>м</w:t>
      </w:r>
      <w:r w:rsidRPr="00745C3C">
        <w:rPr>
          <w:sz w:val="28"/>
          <w:szCs w:val="28"/>
        </w:rPr>
        <w:t>ленной</w:t>
      </w:r>
      <w:proofErr w:type="spellEnd"/>
      <w:r w:rsidRPr="00745C3C">
        <w:rPr>
          <w:sz w:val="28"/>
          <w:szCs w:val="28"/>
        </w:rPr>
        <w:t xml:space="preserve"> </w:t>
      </w:r>
      <w:proofErr w:type="spellStart"/>
      <w:r w:rsidRPr="00745C3C">
        <w:rPr>
          <w:sz w:val="28"/>
          <w:szCs w:val="28"/>
        </w:rPr>
        <w:t>нейтралью</w:t>
      </w:r>
      <w:proofErr w:type="spellEnd"/>
      <w:r w:rsidRPr="00745C3C">
        <w:rPr>
          <w:sz w:val="28"/>
          <w:szCs w:val="28"/>
        </w:rPr>
        <w:t xml:space="preserve">, сопротивление заземления </w:t>
      </w:r>
      <w:proofErr w:type="spellStart"/>
      <w:r w:rsidRPr="00745C3C">
        <w:rPr>
          <w:sz w:val="28"/>
          <w:szCs w:val="28"/>
        </w:rPr>
        <w:t>нейтрали</w:t>
      </w:r>
      <w:proofErr w:type="spellEnd"/>
      <w:r w:rsidRPr="00745C3C">
        <w:rPr>
          <w:sz w:val="28"/>
          <w:szCs w:val="28"/>
        </w:rPr>
        <w:t xml:space="preserve"> R</w:t>
      </w:r>
      <w:r w:rsidRPr="00745C3C">
        <w:rPr>
          <w:sz w:val="28"/>
          <w:szCs w:val="28"/>
          <w:vertAlign w:val="subscript"/>
          <w:lang w:val="en-US"/>
        </w:rPr>
        <w:t>o</w:t>
      </w:r>
      <w:r w:rsidRPr="00745C3C">
        <w:rPr>
          <w:sz w:val="28"/>
          <w:szCs w:val="28"/>
        </w:rPr>
        <w:t xml:space="preserve"> = 4</w:t>
      </w:r>
      <w:r w:rsidRPr="00745C3C">
        <w:rPr>
          <w:b/>
          <w:sz w:val="28"/>
          <w:szCs w:val="28"/>
        </w:rPr>
        <w:t xml:space="preserve">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, линейное напряжение </w:t>
      </w:r>
      <w:proofErr w:type="gramStart"/>
      <w:r w:rsidRPr="00745C3C">
        <w:rPr>
          <w:sz w:val="28"/>
          <w:szCs w:val="28"/>
          <w:lang w:val="en-US"/>
        </w:rPr>
        <w:t>U</w:t>
      </w:r>
      <w:proofErr w:type="gramEnd"/>
      <w:r w:rsidRPr="00745C3C">
        <w:rPr>
          <w:sz w:val="28"/>
          <w:szCs w:val="28"/>
          <w:vertAlign w:val="subscript"/>
        </w:rPr>
        <w:t>л</w:t>
      </w:r>
      <w:r w:rsidRPr="00745C3C">
        <w:rPr>
          <w:sz w:val="28"/>
          <w:szCs w:val="28"/>
        </w:rPr>
        <w:t>=380</w:t>
      </w:r>
      <w:r w:rsidRPr="00C52508">
        <w:rPr>
          <w:i/>
          <w:sz w:val="28"/>
          <w:szCs w:val="28"/>
        </w:rPr>
        <w:t>В</w:t>
      </w:r>
      <w:r w:rsidRPr="00745C3C">
        <w:rPr>
          <w:sz w:val="28"/>
          <w:szCs w:val="28"/>
        </w:rPr>
        <w:t xml:space="preserve">, сопротивление исправной изоляции равно 0,5 </w:t>
      </w:r>
      <w:r w:rsidRPr="00C52508">
        <w:rPr>
          <w:i/>
          <w:sz w:val="28"/>
          <w:szCs w:val="28"/>
        </w:rPr>
        <w:t>М</w:t>
      </w:r>
      <w:r w:rsidR="00142BFD" w:rsidRPr="00C52508">
        <w:rPr>
          <w:i/>
          <w:sz w:val="28"/>
          <w:szCs w:val="28"/>
        </w:rPr>
        <w:t>о</w:t>
      </w:r>
      <w:r w:rsidRPr="00C52508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>, с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>противление изоляции ухудшенного качества</w:t>
      </w:r>
      <w:r w:rsidRPr="00745C3C">
        <w:rPr>
          <w:b/>
          <w:sz w:val="28"/>
          <w:szCs w:val="28"/>
        </w:rPr>
        <w:t xml:space="preserve"> </w:t>
      </w:r>
      <w:r w:rsidR="00142BFD">
        <w:rPr>
          <w:b/>
          <w:sz w:val="28"/>
          <w:szCs w:val="28"/>
        </w:rPr>
        <w:t>–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15 </w:t>
      </w:r>
      <w:r w:rsidRPr="00C52508">
        <w:rPr>
          <w:i/>
          <w:sz w:val="28"/>
          <w:szCs w:val="28"/>
        </w:rPr>
        <w:t>кОм</w:t>
      </w:r>
      <w:r w:rsidRPr="00745C3C">
        <w:rPr>
          <w:sz w:val="28"/>
          <w:szCs w:val="28"/>
        </w:rPr>
        <w:t xml:space="preserve">. Принять сопротивление кожи поверхности тела человека 1000 Ом, сопротивление внутренних тканей организма 600 Ом, сопротивление обуви 200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, сопротивление пола на пл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щади, равной поверхности ступней ног 125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sz w:val="28"/>
          <w:szCs w:val="28"/>
        </w:rPr>
        <w:t xml:space="preserve">Определить (исходные данные к решению задачи </w:t>
      </w:r>
      <w:r w:rsidR="008C7D1C">
        <w:rPr>
          <w:sz w:val="28"/>
          <w:szCs w:val="28"/>
        </w:rPr>
        <w:t>-</w:t>
      </w:r>
      <w:r w:rsidRPr="00745C3C">
        <w:rPr>
          <w:sz w:val="28"/>
          <w:szCs w:val="28"/>
        </w:rPr>
        <w:t xml:space="preserve"> в таблице </w:t>
      </w:r>
      <w:r w:rsidR="00D2014A">
        <w:rPr>
          <w:sz w:val="28"/>
          <w:szCs w:val="28"/>
        </w:rPr>
        <w:t>5</w:t>
      </w:r>
      <w:r w:rsidRPr="00745C3C">
        <w:rPr>
          <w:sz w:val="28"/>
          <w:szCs w:val="28"/>
        </w:rPr>
        <w:t>):</w:t>
      </w:r>
    </w:p>
    <w:p w:rsidR="00844DAA" w:rsidRPr="00745C3C" w:rsidRDefault="00844DAA" w:rsidP="00CA749F">
      <w:pPr>
        <w:pStyle w:val="26"/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>Электрическое сопротивление тела человека</w:t>
      </w:r>
      <w:r>
        <w:rPr>
          <w:sz w:val="28"/>
          <w:szCs w:val="28"/>
        </w:rPr>
        <w:t>.</w:t>
      </w:r>
    </w:p>
    <w:p w:rsidR="00D31884" w:rsidRDefault="00844DAA" w:rsidP="00CA749F">
      <w:pPr>
        <w:pStyle w:val="26"/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>Ток, проходящий через человека</w:t>
      </w:r>
      <w:r w:rsidR="00D31884">
        <w:rPr>
          <w:sz w:val="28"/>
          <w:szCs w:val="28"/>
        </w:rPr>
        <w:t>:</w:t>
      </w:r>
    </w:p>
    <w:p w:rsidR="00844DAA" w:rsidRPr="00745C3C" w:rsidRDefault="00844DAA" w:rsidP="009D61BA">
      <w:pPr>
        <w:pStyle w:val="26"/>
        <w:numPr>
          <w:ilvl w:val="0"/>
          <w:numId w:val="41"/>
        </w:numPr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 xml:space="preserve"> при случайном касании оголенного фазного зажима</w:t>
      </w:r>
      <w:r w:rsidR="008C7D1C">
        <w:rPr>
          <w:sz w:val="28"/>
          <w:szCs w:val="28"/>
        </w:rPr>
        <w:t>,</w:t>
      </w:r>
    </w:p>
    <w:p w:rsidR="00844DAA" w:rsidRPr="00745C3C" w:rsidRDefault="00D31884" w:rsidP="009D61BA">
      <w:pPr>
        <w:pStyle w:val="26"/>
        <w:numPr>
          <w:ilvl w:val="0"/>
          <w:numId w:val="4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844DAA" w:rsidRPr="00745C3C">
        <w:rPr>
          <w:sz w:val="28"/>
          <w:szCs w:val="28"/>
        </w:rPr>
        <w:t>ри замыкании человеком двух зажимов</w:t>
      </w:r>
      <w:r w:rsidR="008C7D1C">
        <w:rPr>
          <w:sz w:val="28"/>
          <w:szCs w:val="28"/>
        </w:rPr>
        <w:t>,</w:t>
      </w:r>
    </w:p>
    <w:p w:rsidR="00844DAA" w:rsidRPr="00745C3C" w:rsidRDefault="00D31884" w:rsidP="009D61BA">
      <w:pPr>
        <w:pStyle w:val="26"/>
        <w:numPr>
          <w:ilvl w:val="0"/>
          <w:numId w:val="4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844DAA" w:rsidRPr="00745C3C">
        <w:rPr>
          <w:sz w:val="28"/>
          <w:szCs w:val="28"/>
        </w:rPr>
        <w:t>ри прикосновении к проводу с исправной изоляцией</w:t>
      </w:r>
      <w:r w:rsidR="008C7D1C">
        <w:rPr>
          <w:sz w:val="28"/>
          <w:szCs w:val="28"/>
        </w:rPr>
        <w:t>,</w:t>
      </w:r>
    </w:p>
    <w:p w:rsidR="00844DAA" w:rsidRPr="00745C3C" w:rsidRDefault="00D31884" w:rsidP="009D61BA">
      <w:pPr>
        <w:pStyle w:val="26"/>
        <w:numPr>
          <w:ilvl w:val="0"/>
          <w:numId w:val="4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844DAA" w:rsidRPr="00745C3C">
        <w:rPr>
          <w:sz w:val="28"/>
          <w:szCs w:val="28"/>
        </w:rPr>
        <w:t>ри прикосновении к проводу с ухудшенной изоляцией</w:t>
      </w:r>
      <w:r w:rsidR="00844DAA">
        <w:rPr>
          <w:sz w:val="28"/>
          <w:szCs w:val="28"/>
        </w:rPr>
        <w:t>.</w:t>
      </w:r>
    </w:p>
    <w:p w:rsidR="004B5B9D" w:rsidRPr="00745C3C" w:rsidRDefault="004B5B9D" w:rsidP="004B5B9D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sz w:val="28"/>
          <w:szCs w:val="28"/>
        </w:rPr>
        <w:t xml:space="preserve">Перечисленные варианты прикосновения могут привести к </w:t>
      </w:r>
      <w:proofErr w:type="gramStart"/>
      <w:r w:rsidRPr="00745C3C">
        <w:rPr>
          <w:sz w:val="28"/>
          <w:szCs w:val="28"/>
        </w:rPr>
        <w:t>производс</w:t>
      </w:r>
      <w:r w:rsidRPr="00745C3C">
        <w:rPr>
          <w:sz w:val="28"/>
          <w:szCs w:val="28"/>
        </w:rPr>
        <w:t>т</w:t>
      </w:r>
      <w:r w:rsidRPr="00745C3C">
        <w:rPr>
          <w:sz w:val="28"/>
          <w:szCs w:val="28"/>
        </w:rPr>
        <w:t>венному</w:t>
      </w:r>
      <w:proofErr w:type="gramEnd"/>
      <w:r w:rsidRPr="00745C3C">
        <w:rPr>
          <w:sz w:val="28"/>
          <w:szCs w:val="28"/>
        </w:rPr>
        <w:t xml:space="preserve"> </w:t>
      </w:r>
      <w:proofErr w:type="spellStart"/>
      <w:r w:rsidRPr="00745C3C">
        <w:rPr>
          <w:sz w:val="28"/>
          <w:szCs w:val="28"/>
        </w:rPr>
        <w:t>электротравматизму</w:t>
      </w:r>
      <w:proofErr w:type="spellEnd"/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426"/>
        <w:rPr>
          <w:sz w:val="28"/>
          <w:szCs w:val="28"/>
        </w:rPr>
      </w:pPr>
    </w:p>
    <w:p w:rsidR="00844DAA" w:rsidRPr="00745C3C" w:rsidRDefault="00844DAA" w:rsidP="00844DAA">
      <w:pPr>
        <w:pStyle w:val="26"/>
        <w:spacing w:line="240" w:lineRule="auto"/>
        <w:ind w:firstLine="0"/>
        <w:rPr>
          <w:b/>
          <w:sz w:val="28"/>
          <w:szCs w:val="28"/>
        </w:rPr>
      </w:pPr>
      <w:r w:rsidRPr="00745C3C">
        <w:rPr>
          <w:sz w:val="28"/>
          <w:szCs w:val="28"/>
        </w:rPr>
        <w:t xml:space="preserve">Таблица </w:t>
      </w:r>
      <w:r w:rsidR="00D2014A">
        <w:rPr>
          <w:sz w:val="28"/>
          <w:szCs w:val="28"/>
        </w:rPr>
        <w:t>5</w:t>
      </w:r>
      <w:r w:rsidRPr="00745C3C">
        <w:rPr>
          <w:b/>
          <w:sz w:val="28"/>
          <w:szCs w:val="28"/>
        </w:rPr>
        <w:t xml:space="preserve"> </w:t>
      </w:r>
      <w:r w:rsidR="00142BFD">
        <w:rPr>
          <w:b/>
          <w:sz w:val="28"/>
          <w:szCs w:val="28"/>
        </w:rPr>
        <w:t>–</w:t>
      </w:r>
      <w:r w:rsidRPr="00745C3C">
        <w:rPr>
          <w:b/>
          <w:sz w:val="28"/>
          <w:szCs w:val="28"/>
        </w:rPr>
        <w:t xml:space="preserve"> </w:t>
      </w:r>
      <w:r w:rsidRPr="00497965">
        <w:rPr>
          <w:b/>
          <w:sz w:val="28"/>
          <w:szCs w:val="28"/>
        </w:rPr>
        <w:t>Исходные данные</w:t>
      </w:r>
      <w:r w:rsidRPr="008C7D1C">
        <w:rPr>
          <w:b/>
          <w:sz w:val="28"/>
          <w:szCs w:val="28"/>
        </w:rPr>
        <w:t xml:space="preserve"> к решению задачи №3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866"/>
        <w:gridCol w:w="1920"/>
        <w:gridCol w:w="1766"/>
        <w:gridCol w:w="1307"/>
        <w:gridCol w:w="2237"/>
      </w:tblGrid>
      <w:tr w:rsidR="00844DAA" w:rsidRPr="00745C3C" w:rsidTr="00C03B94">
        <w:trPr>
          <w:cantSplit/>
          <w:trHeight w:val="1720"/>
        </w:trPr>
        <w:tc>
          <w:tcPr>
            <w:tcW w:w="544" w:type="dxa"/>
            <w:textDirection w:val="btLr"/>
          </w:tcPr>
          <w:p w:rsidR="00844DAA" w:rsidRPr="00745C3C" w:rsidRDefault="00844DAA" w:rsidP="00844DAA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№ варианта</w:t>
            </w:r>
          </w:p>
        </w:tc>
        <w:tc>
          <w:tcPr>
            <w:tcW w:w="1866" w:type="dxa"/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Сопротивл</w:t>
            </w:r>
            <w:r w:rsidRPr="00745C3C">
              <w:rPr>
                <w:sz w:val="28"/>
                <w:szCs w:val="28"/>
              </w:rPr>
              <w:t>е</w:t>
            </w:r>
            <w:r w:rsidRPr="00745C3C">
              <w:rPr>
                <w:sz w:val="28"/>
                <w:szCs w:val="28"/>
              </w:rPr>
              <w:t>ние изо</w:t>
            </w:r>
            <w:r w:rsidR="000A2178">
              <w:rPr>
                <w:sz w:val="28"/>
                <w:szCs w:val="28"/>
              </w:rPr>
              <w:t>ляции ухудшенного качества, кОм</w:t>
            </w:r>
          </w:p>
        </w:tc>
        <w:tc>
          <w:tcPr>
            <w:tcW w:w="1920" w:type="dxa"/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Сопротивл</w:t>
            </w:r>
            <w:r w:rsidRPr="00745C3C">
              <w:rPr>
                <w:sz w:val="28"/>
                <w:szCs w:val="28"/>
              </w:rPr>
              <w:t>е</w:t>
            </w:r>
            <w:r w:rsidRPr="00745C3C">
              <w:rPr>
                <w:sz w:val="28"/>
                <w:szCs w:val="28"/>
              </w:rPr>
              <w:t>ние кожи п</w:t>
            </w:r>
            <w:r w:rsidRPr="00745C3C">
              <w:rPr>
                <w:sz w:val="28"/>
                <w:szCs w:val="28"/>
              </w:rPr>
              <w:t>о</w:t>
            </w:r>
            <w:r w:rsidRPr="00745C3C">
              <w:rPr>
                <w:sz w:val="28"/>
                <w:szCs w:val="28"/>
              </w:rPr>
              <w:t>верхности т</w:t>
            </w:r>
            <w:r w:rsidRPr="00745C3C">
              <w:rPr>
                <w:sz w:val="28"/>
                <w:szCs w:val="28"/>
              </w:rPr>
              <w:t>е</w:t>
            </w:r>
            <w:r w:rsidRPr="00745C3C">
              <w:rPr>
                <w:sz w:val="28"/>
                <w:szCs w:val="28"/>
              </w:rPr>
              <w:t>ла человека, Ом</w:t>
            </w:r>
          </w:p>
        </w:tc>
        <w:tc>
          <w:tcPr>
            <w:tcW w:w="1766" w:type="dxa"/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Сопротивл</w:t>
            </w:r>
            <w:r w:rsidRPr="00745C3C">
              <w:rPr>
                <w:spacing w:val="-8"/>
                <w:sz w:val="28"/>
                <w:szCs w:val="28"/>
              </w:rPr>
              <w:t>е</w:t>
            </w:r>
            <w:r w:rsidRPr="00745C3C">
              <w:rPr>
                <w:spacing w:val="-8"/>
                <w:sz w:val="28"/>
                <w:szCs w:val="28"/>
              </w:rPr>
              <w:t>ние</w:t>
            </w:r>
          </w:p>
          <w:p w:rsidR="00844DAA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 w:rsidRPr="00745C3C">
              <w:rPr>
                <w:spacing w:val="-8"/>
                <w:sz w:val="28"/>
                <w:szCs w:val="28"/>
              </w:rPr>
              <w:t>внутренних</w:t>
            </w:r>
          </w:p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745C3C">
              <w:rPr>
                <w:spacing w:val="-8"/>
                <w:sz w:val="28"/>
                <w:szCs w:val="28"/>
              </w:rPr>
              <w:t>тканей орг</w:t>
            </w:r>
            <w:r w:rsidRPr="00745C3C">
              <w:rPr>
                <w:spacing w:val="-8"/>
                <w:sz w:val="28"/>
                <w:szCs w:val="28"/>
              </w:rPr>
              <w:t>а</w:t>
            </w:r>
            <w:r w:rsidRPr="00745C3C">
              <w:rPr>
                <w:spacing w:val="-8"/>
                <w:sz w:val="28"/>
                <w:szCs w:val="28"/>
              </w:rPr>
              <w:t xml:space="preserve">низма,  </w:t>
            </w:r>
            <w:r w:rsidRPr="00745C3C">
              <w:rPr>
                <w:sz w:val="28"/>
                <w:szCs w:val="28"/>
              </w:rPr>
              <w:t>Ом</w:t>
            </w:r>
          </w:p>
        </w:tc>
        <w:tc>
          <w:tcPr>
            <w:tcW w:w="1307" w:type="dxa"/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Сопр</w:t>
            </w:r>
            <w:r w:rsidRPr="00745C3C">
              <w:rPr>
                <w:sz w:val="28"/>
                <w:szCs w:val="28"/>
              </w:rPr>
              <w:t>о</w:t>
            </w:r>
            <w:r w:rsidRPr="00745C3C">
              <w:rPr>
                <w:sz w:val="28"/>
                <w:szCs w:val="28"/>
              </w:rPr>
              <w:t>тивл</w:t>
            </w:r>
            <w:r w:rsidRPr="00745C3C">
              <w:rPr>
                <w:sz w:val="28"/>
                <w:szCs w:val="28"/>
              </w:rPr>
              <w:t>е</w:t>
            </w:r>
            <w:r w:rsidRPr="00745C3C">
              <w:rPr>
                <w:sz w:val="28"/>
                <w:szCs w:val="28"/>
              </w:rPr>
              <w:t>ние</w:t>
            </w:r>
          </w:p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обуви,  Ом</w:t>
            </w:r>
          </w:p>
        </w:tc>
        <w:tc>
          <w:tcPr>
            <w:tcW w:w="2237" w:type="dxa"/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Сопротивление пола на площ</w:t>
            </w:r>
            <w:r w:rsidRPr="00745C3C">
              <w:rPr>
                <w:sz w:val="28"/>
                <w:szCs w:val="28"/>
              </w:rPr>
              <w:t>а</w:t>
            </w:r>
            <w:r w:rsidRPr="00745C3C">
              <w:rPr>
                <w:sz w:val="28"/>
                <w:szCs w:val="28"/>
              </w:rPr>
              <w:t>ди, равной п</w:t>
            </w:r>
            <w:r w:rsidRPr="00745C3C">
              <w:rPr>
                <w:sz w:val="28"/>
                <w:szCs w:val="28"/>
              </w:rPr>
              <w:t>о</w:t>
            </w:r>
            <w:r w:rsidRPr="00745C3C">
              <w:rPr>
                <w:sz w:val="28"/>
                <w:szCs w:val="28"/>
              </w:rPr>
              <w:t>верхности сту</w:t>
            </w:r>
            <w:r w:rsidRPr="00745C3C">
              <w:rPr>
                <w:sz w:val="28"/>
                <w:szCs w:val="28"/>
              </w:rPr>
              <w:t>п</w:t>
            </w:r>
            <w:r w:rsidRPr="00745C3C">
              <w:rPr>
                <w:sz w:val="28"/>
                <w:szCs w:val="28"/>
              </w:rPr>
              <w:t>ней ног,  Ом</w:t>
            </w:r>
          </w:p>
        </w:tc>
      </w:tr>
    </w:tbl>
    <w:p w:rsidR="00C03B94" w:rsidRPr="00C03B94" w:rsidRDefault="00C03B94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866"/>
        <w:gridCol w:w="1920"/>
        <w:gridCol w:w="1766"/>
        <w:gridCol w:w="1307"/>
        <w:gridCol w:w="2237"/>
      </w:tblGrid>
      <w:tr w:rsidR="00C03B94" w:rsidRPr="00C03B94" w:rsidTr="00C03B94">
        <w:trPr>
          <w:cantSplit/>
          <w:trHeight w:val="241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4" w:rsidRPr="00C03B94" w:rsidRDefault="00C03B94" w:rsidP="00C03B94">
            <w:pPr>
              <w:pStyle w:val="26"/>
              <w:spacing w:line="240" w:lineRule="auto"/>
              <w:ind w:firstLine="0"/>
              <w:rPr>
                <w:sz w:val="24"/>
                <w:szCs w:val="24"/>
              </w:rPr>
            </w:pPr>
            <w:r w:rsidRPr="00C03B94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4" w:rsidRPr="00C03B94" w:rsidRDefault="00C03B94" w:rsidP="00844DAA">
            <w:pPr>
              <w:pStyle w:val="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3B94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4" w:rsidRPr="00C03B94" w:rsidRDefault="00C03B94" w:rsidP="00844DAA">
            <w:pPr>
              <w:pStyle w:val="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3B94">
              <w:rPr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4" w:rsidRPr="00C03B94" w:rsidRDefault="00C03B94" w:rsidP="00844DAA">
            <w:pPr>
              <w:pStyle w:val="26"/>
              <w:spacing w:line="240" w:lineRule="auto"/>
              <w:ind w:firstLine="0"/>
              <w:jc w:val="center"/>
              <w:rPr>
                <w:spacing w:val="-8"/>
                <w:sz w:val="24"/>
                <w:szCs w:val="24"/>
              </w:rPr>
            </w:pPr>
            <w:r w:rsidRPr="00C03B94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4" w:rsidRPr="00C03B94" w:rsidRDefault="00C03B94" w:rsidP="00844DAA">
            <w:pPr>
              <w:pStyle w:val="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3B94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94" w:rsidRPr="00C03B94" w:rsidRDefault="00C03B94" w:rsidP="00C03B94">
            <w:pPr>
              <w:pStyle w:val="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3B94">
              <w:rPr>
                <w:sz w:val="24"/>
                <w:szCs w:val="24"/>
              </w:rPr>
              <w:t>6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933BE7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_x0000_s38318" type="#_x0000_t202" style="position:absolute;left:0;text-align:left;margin-left:29.5pt;margin-top:-38.15pt;width:149.55pt;height:21pt;z-index:25166131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516C69" w:rsidRPr="005F1CB7" w:rsidRDefault="00516C69">
                        <w:pPr>
                          <w:rPr>
                            <w:i/>
                          </w:rPr>
                        </w:pPr>
                        <w:r w:rsidRPr="005F1CB7">
                          <w:rPr>
                            <w:i/>
                          </w:rPr>
                          <w:t>Продолжение таблицы 5</w:t>
                        </w:r>
                      </w:p>
                    </w:txbxContent>
                  </v:textbox>
                </v:shape>
              </w:pict>
            </w:r>
            <w:r w:rsidR="00844DAA" w:rsidRPr="00745C3C">
              <w:rPr>
                <w:sz w:val="28"/>
                <w:szCs w:val="28"/>
              </w:rPr>
              <w:t>200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250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</w:p>
        </w:tc>
      </w:tr>
      <w:tr w:rsidR="00844DAA" w:rsidRPr="00745C3C" w:rsidTr="00844DA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</w:tr>
    </w:tbl>
    <w:p w:rsidR="00844DAA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b/>
          <w:sz w:val="28"/>
          <w:szCs w:val="28"/>
        </w:rPr>
        <w:t>Решение</w:t>
      </w:r>
      <w:r w:rsidRPr="00745C3C">
        <w:rPr>
          <w:sz w:val="28"/>
          <w:szCs w:val="28"/>
        </w:rPr>
        <w:t xml:space="preserve"> </w:t>
      </w:r>
    </w:p>
    <w:p w:rsidR="00844DAA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>1</w:t>
      </w:r>
      <w:proofErr w:type="gramStart"/>
      <w:r w:rsidRPr="00745C3C">
        <w:rPr>
          <w:sz w:val="28"/>
          <w:szCs w:val="28"/>
        </w:rPr>
        <w:t xml:space="preserve"> Н</w:t>
      </w:r>
      <w:proofErr w:type="gramEnd"/>
      <w:r w:rsidRPr="00745C3C">
        <w:rPr>
          <w:sz w:val="28"/>
          <w:szCs w:val="28"/>
        </w:rPr>
        <w:t>айдем общее сопротивление человека при протекании тока по контуру рука</w:t>
      </w:r>
      <w:r>
        <w:rPr>
          <w:sz w:val="28"/>
          <w:szCs w:val="28"/>
        </w:rPr>
        <w:t>-</w:t>
      </w:r>
      <w:r w:rsidRPr="00745C3C">
        <w:rPr>
          <w:sz w:val="28"/>
          <w:szCs w:val="28"/>
        </w:rPr>
        <w:t>нога. Схема замещения сопротивления тела человека для случая протек</w:t>
      </w:r>
      <w:r w:rsidRPr="00745C3C">
        <w:rPr>
          <w:sz w:val="28"/>
          <w:szCs w:val="28"/>
        </w:rPr>
        <w:t>а</w:t>
      </w:r>
      <w:r w:rsidRPr="00745C3C">
        <w:rPr>
          <w:sz w:val="28"/>
          <w:szCs w:val="28"/>
        </w:rPr>
        <w:t>ния тока по контуру рука</w:t>
      </w:r>
      <w:r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>нога показана на рис</w:t>
      </w:r>
      <w:r>
        <w:rPr>
          <w:sz w:val="28"/>
          <w:szCs w:val="28"/>
        </w:rPr>
        <w:t xml:space="preserve">унке </w:t>
      </w:r>
      <w:r w:rsidR="00F77D67">
        <w:rPr>
          <w:sz w:val="28"/>
          <w:szCs w:val="28"/>
        </w:rPr>
        <w:t>3</w:t>
      </w:r>
      <w:r w:rsidRPr="00745C3C">
        <w:rPr>
          <w:sz w:val="28"/>
          <w:szCs w:val="28"/>
        </w:rPr>
        <w:t xml:space="preserve">. </w:t>
      </w:r>
    </w:p>
    <w:p w:rsidR="00A755D3" w:rsidRPr="00745C3C" w:rsidRDefault="00A755D3" w:rsidP="00844DAA">
      <w:pPr>
        <w:pStyle w:val="26"/>
        <w:spacing w:line="240" w:lineRule="auto"/>
        <w:ind w:firstLine="708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A755D3" w:rsidRPr="00745C3C" w:rsidTr="00DE2A33">
        <w:trPr>
          <w:trHeight w:val="2168"/>
        </w:trPr>
        <w:tc>
          <w:tcPr>
            <w:tcW w:w="9923" w:type="dxa"/>
          </w:tcPr>
          <w:p w:rsidR="00A755D3" w:rsidRPr="00745C3C" w:rsidRDefault="00A755D3" w:rsidP="00DE2A33">
            <w:pPr>
              <w:pStyle w:val="26"/>
              <w:spacing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A00E1">
              <w:rPr>
                <w:sz w:val="28"/>
                <w:szCs w:val="28"/>
              </w:rPr>
              <w:t>)</w:t>
            </w:r>
            <w:r>
              <w:t xml:space="preserve">  </w:t>
            </w:r>
            <w:r>
              <w:object w:dxaOrig="3930" w:dyaOrig="2490">
                <v:shape id="_x0000_i1077" type="#_x0000_t75" style="width:175.95pt;height:111.45pt" o:ole="">
                  <v:imagedata r:id="rId90" o:title=""/>
                </v:shape>
                <o:OLEObject Type="Embed" ProgID="PBrush" ShapeID="_x0000_i1077" DrawAspect="Content" ObjectID="_1442065990" r:id="rId91"/>
              </w:object>
            </w:r>
            <w:r>
              <w:t xml:space="preserve">    </w:t>
            </w:r>
            <w:r>
              <w:rPr>
                <w:sz w:val="28"/>
                <w:szCs w:val="28"/>
              </w:rPr>
              <w:t>б</w:t>
            </w:r>
            <w:r w:rsidRPr="002A00E1">
              <w:rPr>
                <w:sz w:val="28"/>
                <w:szCs w:val="28"/>
              </w:rPr>
              <w:t>)</w:t>
            </w:r>
            <w:r>
              <w:t xml:space="preserve">  </w:t>
            </w:r>
            <w:r>
              <w:object w:dxaOrig="3495" w:dyaOrig="2775">
                <v:shape id="_x0000_i1078" type="#_x0000_t75" style="width:160.9pt;height:97.65pt" o:ole="">
                  <v:imagedata r:id="rId92" o:title=""/>
                </v:shape>
                <o:OLEObject Type="Embed" ProgID="PBrush" ShapeID="_x0000_i1078" DrawAspect="Content" ObjectID="_1442065991" r:id="rId93"/>
              </w:object>
            </w:r>
            <w:r>
              <w:t xml:space="preserve"> </w:t>
            </w:r>
          </w:p>
        </w:tc>
      </w:tr>
      <w:tr w:rsidR="00A755D3" w:rsidRPr="00745C3C" w:rsidTr="00DE2A33">
        <w:trPr>
          <w:trHeight w:val="2023"/>
        </w:trPr>
        <w:tc>
          <w:tcPr>
            <w:tcW w:w="9923" w:type="dxa"/>
          </w:tcPr>
          <w:p w:rsidR="00A755D3" w:rsidRPr="00745C3C" w:rsidRDefault="00A755D3" w:rsidP="00DE2A33">
            <w:pPr>
              <w:pStyle w:val="26"/>
              <w:spacing w:line="240" w:lineRule="auto"/>
              <w:ind w:left="884" w:firstLine="0"/>
              <w:rPr>
                <w:sz w:val="28"/>
                <w:szCs w:val="28"/>
              </w:rPr>
            </w:pPr>
            <w:proofErr w:type="spellStart"/>
            <w:r w:rsidRPr="00745C3C">
              <w:rPr>
                <w:sz w:val="28"/>
                <w:szCs w:val="28"/>
                <w:lang w:val="en-US"/>
              </w:rPr>
              <w:t>R</w:t>
            </w:r>
            <w:r w:rsidRPr="00745C3C">
              <w:rPr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745C3C">
              <w:rPr>
                <w:sz w:val="28"/>
                <w:szCs w:val="28"/>
              </w:rPr>
              <w:t xml:space="preserve"> – сопротивление кожи на руке в месте контакта; </w:t>
            </w:r>
          </w:p>
          <w:p w:rsidR="00A755D3" w:rsidRPr="00745C3C" w:rsidRDefault="00A755D3" w:rsidP="00DE2A33">
            <w:pPr>
              <w:pStyle w:val="26"/>
              <w:spacing w:line="240" w:lineRule="auto"/>
              <w:ind w:left="884" w:firstLine="0"/>
              <w:rPr>
                <w:sz w:val="28"/>
                <w:szCs w:val="28"/>
              </w:rPr>
            </w:pPr>
            <w:proofErr w:type="spellStart"/>
            <w:r w:rsidRPr="00745C3C">
              <w:rPr>
                <w:sz w:val="28"/>
                <w:szCs w:val="28"/>
                <w:lang w:val="en-US"/>
              </w:rPr>
              <w:t>R</w:t>
            </w:r>
            <w:r w:rsidRPr="00745C3C"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745C3C">
              <w:rPr>
                <w:sz w:val="28"/>
                <w:szCs w:val="28"/>
              </w:rPr>
              <w:t xml:space="preserve"> – сопротивление кожи поверхности тела; </w:t>
            </w:r>
          </w:p>
          <w:p w:rsidR="00A755D3" w:rsidRPr="00745C3C" w:rsidRDefault="00A755D3" w:rsidP="00DE2A33">
            <w:pPr>
              <w:pStyle w:val="26"/>
              <w:spacing w:line="240" w:lineRule="auto"/>
              <w:ind w:left="88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R</w:t>
            </w:r>
            <w:proofErr w:type="spellStart"/>
            <w:r w:rsidRPr="00745C3C">
              <w:rPr>
                <w:sz w:val="28"/>
                <w:szCs w:val="28"/>
                <w:vertAlign w:val="subscript"/>
              </w:rPr>
              <w:t>вн</w:t>
            </w:r>
            <w:proofErr w:type="spellEnd"/>
            <w:r w:rsidRPr="00745C3C">
              <w:rPr>
                <w:sz w:val="28"/>
                <w:szCs w:val="28"/>
              </w:rPr>
              <w:t xml:space="preserve"> – сопротивление внутренних тканей организма; </w:t>
            </w:r>
          </w:p>
          <w:p w:rsidR="00A755D3" w:rsidRPr="00745C3C" w:rsidRDefault="00A755D3" w:rsidP="00DE2A33">
            <w:pPr>
              <w:pStyle w:val="26"/>
              <w:spacing w:line="240" w:lineRule="auto"/>
              <w:ind w:left="884"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  <w:lang w:val="en-US"/>
              </w:rPr>
              <w:t>R</w:t>
            </w:r>
            <w:r w:rsidRPr="00745C3C">
              <w:rPr>
                <w:sz w:val="28"/>
                <w:szCs w:val="28"/>
                <w:vertAlign w:val="subscript"/>
              </w:rPr>
              <w:t>об</w:t>
            </w:r>
            <w:r w:rsidRPr="00745C3C">
              <w:rPr>
                <w:sz w:val="28"/>
                <w:szCs w:val="28"/>
              </w:rPr>
              <w:t xml:space="preserve"> – сопротивление обуви; </w:t>
            </w:r>
          </w:p>
          <w:p w:rsidR="00A755D3" w:rsidRDefault="00A755D3" w:rsidP="00DE2A33">
            <w:pPr>
              <w:pStyle w:val="26"/>
              <w:spacing w:line="240" w:lineRule="auto"/>
              <w:ind w:firstLine="885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745C3C">
              <w:rPr>
                <w:sz w:val="28"/>
                <w:szCs w:val="28"/>
              </w:rPr>
              <w:t>R</w:t>
            </w:r>
            <w:proofErr w:type="gramEnd"/>
            <w:r w:rsidRPr="00745C3C">
              <w:rPr>
                <w:sz w:val="28"/>
                <w:szCs w:val="28"/>
                <w:vertAlign w:val="subscript"/>
              </w:rPr>
              <w:t>п</w:t>
            </w:r>
            <w:proofErr w:type="spellEnd"/>
            <w:r w:rsidRPr="00745C3C">
              <w:rPr>
                <w:sz w:val="28"/>
                <w:szCs w:val="28"/>
              </w:rPr>
              <w:t xml:space="preserve"> – сопротивление пола на площади, равной поверхности ступней ног</w:t>
            </w:r>
            <w:r>
              <w:rPr>
                <w:sz w:val="28"/>
                <w:szCs w:val="28"/>
              </w:rPr>
              <w:t>.</w:t>
            </w:r>
          </w:p>
          <w:p w:rsidR="00A755D3" w:rsidRPr="00745C3C" w:rsidRDefault="00A755D3" w:rsidP="00DE2A33">
            <w:pPr>
              <w:pStyle w:val="26"/>
              <w:spacing w:before="120" w:line="240" w:lineRule="auto"/>
              <w:ind w:firstLine="34"/>
              <w:jc w:val="left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Рисунок </w:t>
            </w:r>
            <w:r>
              <w:rPr>
                <w:sz w:val="28"/>
                <w:szCs w:val="28"/>
              </w:rPr>
              <w:t>3</w:t>
            </w:r>
            <w:r w:rsidRPr="00745C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745C3C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ы прикосновения (</w:t>
            </w:r>
            <w:r w:rsidRPr="009A5008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 и</w:t>
            </w:r>
            <w:r w:rsidRPr="00745C3C">
              <w:rPr>
                <w:sz w:val="28"/>
                <w:szCs w:val="28"/>
              </w:rPr>
              <w:t xml:space="preserve"> замещения сопротивления человека</w:t>
            </w:r>
            <w:r>
              <w:rPr>
                <w:sz w:val="28"/>
                <w:szCs w:val="28"/>
              </w:rPr>
              <w:t xml:space="preserve"> (</w:t>
            </w:r>
            <w:r w:rsidRPr="009A5008">
              <w:rPr>
                <w:i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B35CBE" w:rsidRDefault="00B35CBE" w:rsidP="00844DAA">
      <w:pPr>
        <w:pStyle w:val="26"/>
        <w:spacing w:line="240" w:lineRule="auto"/>
        <w:ind w:firstLine="708"/>
        <w:rPr>
          <w:sz w:val="28"/>
          <w:szCs w:val="28"/>
        </w:rPr>
      </w:pPr>
    </w:p>
    <w:p w:rsidR="00844DAA" w:rsidRPr="00745C3C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>Величины этих сопротивлений изменяются в широких пределах. Напр</w:t>
      </w:r>
      <w:r w:rsidRPr="00745C3C">
        <w:rPr>
          <w:sz w:val="28"/>
          <w:szCs w:val="28"/>
        </w:rPr>
        <w:t>и</w:t>
      </w:r>
      <w:r w:rsidRPr="00745C3C">
        <w:rPr>
          <w:sz w:val="28"/>
          <w:szCs w:val="28"/>
        </w:rPr>
        <w:t xml:space="preserve">мер, </w:t>
      </w:r>
      <w:proofErr w:type="spellStart"/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  <w:lang w:val="en-US"/>
        </w:rPr>
        <w:t>k</w:t>
      </w:r>
      <w:proofErr w:type="spellEnd"/>
      <w:r w:rsidRPr="00745C3C">
        <w:rPr>
          <w:sz w:val="28"/>
          <w:szCs w:val="28"/>
        </w:rPr>
        <w:t xml:space="preserve">, </w:t>
      </w:r>
      <w:proofErr w:type="spellStart"/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  <w:lang w:val="en-US"/>
        </w:rPr>
        <w:t>p</w:t>
      </w:r>
      <w:proofErr w:type="spellEnd"/>
      <w:r w:rsidRPr="00745C3C">
        <w:rPr>
          <w:sz w:val="28"/>
          <w:szCs w:val="28"/>
        </w:rPr>
        <w:t xml:space="preserve"> сильно зависят от влажности: </w:t>
      </w:r>
      <w:proofErr w:type="spellStart"/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  <w:lang w:val="en-US"/>
        </w:rPr>
        <w:t>p</w:t>
      </w:r>
      <w:proofErr w:type="spellEnd"/>
      <w:r w:rsidRPr="00745C3C">
        <w:rPr>
          <w:sz w:val="28"/>
          <w:szCs w:val="28"/>
        </w:rPr>
        <w:t xml:space="preserve"> составляет 200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300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, если кожа влажная (при решении задач </w:t>
      </w:r>
      <w:proofErr w:type="spellStart"/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  <w:lang w:val="en-US"/>
        </w:rPr>
        <w:t>p</w:t>
      </w:r>
      <w:proofErr w:type="spellEnd"/>
      <w:r w:rsidRPr="00745C3C">
        <w:rPr>
          <w:sz w:val="28"/>
          <w:szCs w:val="28"/>
          <w:vertAlign w:val="subscript"/>
        </w:rPr>
        <w:t xml:space="preserve"> </w:t>
      </w:r>
      <w:r w:rsidRPr="00745C3C">
        <w:rPr>
          <w:sz w:val="28"/>
          <w:szCs w:val="28"/>
        </w:rPr>
        <w:t>принимать</w:t>
      </w:r>
      <w:r w:rsidRPr="00745C3C">
        <w:rPr>
          <w:sz w:val="28"/>
          <w:szCs w:val="28"/>
          <w:vertAlign w:val="subscript"/>
        </w:rPr>
        <w:t xml:space="preserve"> </w:t>
      </w:r>
      <w:r w:rsidRPr="00745C3C">
        <w:rPr>
          <w:sz w:val="28"/>
          <w:szCs w:val="28"/>
        </w:rPr>
        <w:t>=</w:t>
      </w:r>
      <w:r w:rsidRPr="00745C3C">
        <w:rPr>
          <w:sz w:val="28"/>
          <w:szCs w:val="28"/>
          <w:vertAlign w:val="subscript"/>
        </w:rPr>
        <w:t xml:space="preserve"> </w:t>
      </w:r>
      <w:r w:rsidRPr="00745C3C">
        <w:rPr>
          <w:sz w:val="28"/>
          <w:szCs w:val="28"/>
        </w:rPr>
        <w:t xml:space="preserve">300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), и десятки тысяч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 при сухом состоянии кожи.</w:t>
      </w:r>
    </w:p>
    <w:p w:rsidR="00844DAA" w:rsidRPr="00745C3C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>Сопротивление внутренних тканей организма составляет 500</w:t>
      </w:r>
      <w:r w:rsidR="004B5B9D">
        <w:rPr>
          <w:sz w:val="28"/>
          <w:szCs w:val="28"/>
        </w:rPr>
        <w:t xml:space="preserve"> - </w:t>
      </w:r>
      <w:r w:rsidRPr="00745C3C">
        <w:rPr>
          <w:sz w:val="28"/>
          <w:szCs w:val="28"/>
        </w:rPr>
        <w:t xml:space="preserve">1000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 xml:space="preserve">Сопротивление параллельной цепочки </w:t>
      </w:r>
      <w:proofErr w:type="spellStart"/>
      <w:r w:rsidRPr="00745C3C">
        <w:rPr>
          <w:sz w:val="28"/>
          <w:szCs w:val="28"/>
          <w:lang w:val="en-US"/>
        </w:rPr>
        <w:t>R</w:t>
      </w:r>
      <w:r w:rsidRPr="00745C3C">
        <w:rPr>
          <w:sz w:val="28"/>
          <w:szCs w:val="28"/>
          <w:vertAlign w:val="subscript"/>
          <w:lang w:val="en-US"/>
        </w:rPr>
        <w:t>k</w:t>
      </w:r>
      <w:proofErr w:type="spellEnd"/>
      <w:r w:rsidRPr="00745C3C">
        <w:rPr>
          <w:sz w:val="28"/>
          <w:szCs w:val="28"/>
        </w:rPr>
        <w:t xml:space="preserve"> , </w:t>
      </w:r>
      <w:proofErr w:type="gramStart"/>
      <w:r w:rsidRPr="00745C3C">
        <w:rPr>
          <w:sz w:val="28"/>
          <w:szCs w:val="28"/>
          <w:lang w:val="en-US"/>
        </w:rPr>
        <w:t>R</w:t>
      </w:r>
      <w:proofErr w:type="spellStart"/>
      <w:proofErr w:type="gramEnd"/>
      <w:r w:rsidRPr="00745C3C">
        <w:rPr>
          <w:sz w:val="28"/>
          <w:szCs w:val="28"/>
          <w:vertAlign w:val="subscript"/>
        </w:rPr>
        <w:t>вн</w:t>
      </w:r>
      <w:proofErr w:type="spellEnd"/>
      <w:r w:rsidRPr="00745C3C">
        <w:rPr>
          <w:sz w:val="28"/>
          <w:szCs w:val="28"/>
        </w:rPr>
        <w:t xml:space="preserve"> равно:</w:t>
      </w:r>
    </w:p>
    <w:p w:rsidR="00844DAA" w:rsidRPr="00745C3C" w:rsidRDefault="00E10589" w:rsidP="00844DAA">
      <w:pPr>
        <w:pStyle w:val="26"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03" type="#_x0000_t202" style="position:absolute;left:0;text-align:left;margin-left:441.05pt;margin-top:6.7pt;width:38.8pt;height:21pt;z-index:251684864;mso-height-percent:200;mso-height-percent:200;mso-width-relative:margin;mso-height-relative:margin" stroked="f">
            <v:textbox style="mso-next-textbox:#_x0000_s38603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19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745C3C">
        <w:rPr>
          <w:position w:val="-30"/>
          <w:sz w:val="28"/>
          <w:szCs w:val="28"/>
        </w:rPr>
        <w:object w:dxaOrig="3660" w:dyaOrig="680">
          <v:shape id="_x0000_i1079" type="#_x0000_t75" style="width:237.3pt;height:41.95pt" o:ole="">
            <v:imagedata r:id="rId94" o:title=""/>
          </v:shape>
          <o:OLEObject Type="Embed" ProgID="Equation.3" ShapeID="_x0000_i1079" DrawAspect="Content" ObjectID="_1442065992" r:id="rId95"/>
        </w:object>
      </w:r>
      <w:r w:rsidR="00844DAA"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>Сопротивление пола зависит от его материала, влажности, наличия з</w:t>
      </w:r>
      <w:r w:rsidRPr="00745C3C">
        <w:rPr>
          <w:sz w:val="28"/>
          <w:szCs w:val="28"/>
        </w:rPr>
        <w:t>а</w:t>
      </w:r>
      <w:r w:rsidRPr="00745C3C">
        <w:rPr>
          <w:sz w:val="28"/>
          <w:szCs w:val="28"/>
        </w:rPr>
        <w:t xml:space="preserve">грязнений. Так, сопротивление бетонного пола </w:t>
      </w:r>
      <w:proofErr w:type="gramStart"/>
      <w:r w:rsidRPr="00745C3C">
        <w:rPr>
          <w:i/>
          <w:sz w:val="28"/>
          <w:szCs w:val="28"/>
          <w:lang w:val="en-US"/>
        </w:rPr>
        <w:t>R</w:t>
      </w:r>
      <w:proofErr w:type="spellStart"/>
      <w:proofErr w:type="gramEnd"/>
      <w:r w:rsidRPr="00745C3C">
        <w:rPr>
          <w:i/>
          <w:sz w:val="28"/>
          <w:szCs w:val="28"/>
          <w:vertAlign w:val="subscript"/>
        </w:rPr>
        <w:t>п</w:t>
      </w:r>
      <w:proofErr w:type="spellEnd"/>
      <w:r w:rsidRPr="00745C3C">
        <w:rPr>
          <w:sz w:val="28"/>
          <w:szCs w:val="28"/>
        </w:rPr>
        <w:t xml:space="preserve"> на площади, равной повер</w:t>
      </w:r>
      <w:r w:rsidRPr="00745C3C">
        <w:rPr>
          <w:sz w:val="28"/>
          <w:szCs w:val="28"/>
        </w:rPr>
        <w:t>х</w:t>
      </w:r>
      <w:r w:rsidRPr="00745C3C">
        <w:rPr>
          <w:sz w:val="28"/>
          <w:szCs w:val="28"/>
        </w:rPr>
        <w:t>ности ступней ног, составляет</w:t>
      </w:r>
      <w:r w:rsidR="00F77D67">
        <w:rPr>
          <w:sz w:val="28"/>
          <w:szCs w:val="28"/>
        </w:rPr>
        <w:t>:</w:t>
      </w:r>
      <w:r w:rsidRPr="00745C3C">
        <w:rPr>
          <w:sz w:val="28"/>
          <w:szCs w:val="28"/>
        </w:rPr>
        <w:t xml:space="preserve"> сухого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2 </w:t>
      </w:r>
      <w:r w:rsidRPr="00C52508">
        <w:rPr>
          <w:i/>
          <w:sz w:val="28"/>
          <w:szCs w:val="28"/>
        </w:rPr>
        <w:t>М</w:t>
      </w:r>
      <w:r w:rsidR="00142BFD" w:rsidRPr="00C52508">
        <w:rPr>
          <w:i/>
          <w:sz w:val="28"/>
          <w:szCs w:val="28"/>
        </w:rPr>
        <w:t>о</w:t>
      </w:r>
      <w:r w:rsidRPr="00C52508">
        <w:rPr>
          <w:i/>
          <w:sz w:val="28"/>
          <w:szCs w:val="28"/>
        </w:rPr>
        <w:t>м</w:t>
      </w:r>
      <w:r w:rsidRPr="00745C3C">
        <w:rPr>
          <w:sz w:val="28"/>
          <w:szCs w:val="28"/>
        </w:rPr>
        <w:t xml:space="preserve">, сырого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200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, покрытого в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дой со щелочью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10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.</w:t>
      </w:r>
    </w:p>
    <w:p w:rsidR="00844DAA" w:rsidRPr="00C52508" w:rsidRDefault="00844DAA" w:rsidP="00B35CBE">
      <w:pPr>
        <w:pStyle w:val="26"/>
        <w:spacing w:line="240" w:lineRule="auto"/>
        <w:ind w:firstLine="708"/>
        <w:rPr>
          <w:sz w:val="12"/>
          <w:szCs w:val="12"/>
        </w:rPr>
      </w:pPr>
    </w:p>
    <w:p w:rsidR="00844DAA" w:rsidRPr="00745C3C" w:rsidRDefault="00844DAA" w:rsidP="00B35CBE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sz w:val="28"/>
          <w:szCs w:val="28"/>
        </w:rPr>
        <w:t>Сопротивление обуви зависит от ее вида (резиновая, кожаная, кожимит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вая), влажности и приложенного напряжения. Ориентировочно можно считать, что сопротивление сухой обуви </w:t>
      </w:r>
      <w:proofErr w:type="gramStart"/>
      <w:r w:rsidRPr="00745C3C">
        <w:rPr>
          <w:i/>
          <w:sz w:val="28"/>
          <w:szCs w:val="28"/>
          <w:lang w:val="en-US"/>
        </w:rPr>
        <w:t>R</w:t>
      </w:r>
      <w:proofErr w:type="gramEnd"/>
      <w:r w:rsidRPr="00745C3C">
        <w:rPr>
          <w:i/>
          <w:sz w:val="28"/>
          <w:szCs w:val="28"/>
          <w:vertAlign w:val="subscript"/>
        </w:rPr>
        <w:t>об</w:t>
      </w:r>
      <w:r w:rsidRPr="00745C3C">
        <w:rPr>
          <w:sz w:val="28"/>
          <w:szCs w:val="28"/>
        </w:rPr>
        <w:t xml:space="preserve"> лежит в пределах от 100 до 500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, с</w:t>
      </w:r>
      <w:r w:rsidRPr="00745C3C">
        <w:rPr>
          <w:sz w:val="28"/>
          <w:szCs w:val="28"/>
        </w:rPr>
        <w:t>ы</w:t>
      </w:r>
      <w:r w:rsidRPr="00745C3C">
        <w:rPr>
          <w:sz w:val="28"/>
          <w:szCs w:val="28"/>
        </w:rPr>
        <w:t xml:space="preserve">рой—от 0,5 до 1,5 </w:t>
      </w:r>
      <w:r w:rsidRPr="00C525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sz w:val="28"/>
          <w:szCs w:val="28"/>
        </w:rPr>
        <w:lastRenderedPageBreak/>
        <w:t>При указанных величинах сопротивлений наименьшая величина общего сопротивления человека составит: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Рука-нога-пол: </w:t>
      </w:r>
      <w:r w:rsidRPr="00745C3C">
        <w:rPr>
          <w:position w:val="-28"/>
          <w:sz w:val="28"/>
          <w:szCs w:val="28"/>
        </w:rPr>
        <w:object w:dxaOrig="5840" w:dyaOrig="520">
          <v:shape id="_x0000_i1080" type="#_x0000_t75" style="width:367.5pt;height:31.95pt" o:ole="">
            <v:imagedata r:id="rId96" o:title=""/>
          </v:shape>
          <o:OLEObject Type="Embed" ProgID="Equation.3" ShapeID="_x0000_i1080" DrawAspect="Content" ObjectID="_1442065993" r:id="rId97"/>
        </w:object>
      </w:r>
      <w:r w:rsidRPr="00745C3C">
        <w:rPr>
          <w:sz w:val="28"/>
          <w:szCs w:val="28"/>
        </w:rPr>
        <w:t>.</w:t>
      </w:r>
    </w:p>
    <w:p w:rsidR="00844DAA" w:rsidRPr="00745C3C" w:rsidRDefault="00E10589" w:rsidP="00844DAA">
      <w:pPr>
        <w:pStyle w:val="26"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05" type="#_x0000_t202" style="position:absolute;left:0;text-align:left;margin-left:444.8pt;margin-top:130.95pt;width:38.8pt;height:21pt;z-index:251686912;mso-height-percent:200;mso-height-percent:200;mso-width-relative:margin;mso-height-relative:margin" stroked="f">
            <v:textbox style="mso-next-textbox:#_x0000_s38605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20</w:t>
                  </w:r>
                  <w:r w:rsidRPr="00632467"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38604" type="#_x0000_t202" style="position:absolute;left:0;text-align:left;margin-left:444.8pt;margin-top:-11.8pt;width:38.8pt;height:21pt;z-index:251685888;mso-height-percent:200;mso-height-percent:200;mso-width-relative:margin;mso-height-relative:margin" stroked="f">
            <v:textbox style="mso-next-textbox:#_x0000_s38604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19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745C3C">
        <w:rPr>
          <w:sz w:val="28"/>
          <w:szCs w:val="28"/>
        </w:rPr>
        <w:t xml:space="preserve">Рука-рука:       </w:t>
      </w:r>
      <w:r w:rsidR="00844DAA" w:rsidRPr="00745C3C">
        <w:rPr>
          <w:position w:val="-28"/>
          <w:sz w:val="28"/>
          <w:szCs w:val="28"/>
        </w:rPr>
        <w:object w:dxaOrig="4540" w:dyaOrig="520">
          <v:shape id="_x0000_i1081" type="#_x0000_t75" style="width:322.45pt;height:30.7pt" o:ole="">
            <v:imagedata r:id="rId98" o:title=""/>
          </v:shape>
          <o:OLEObject Type="Embed" ProgID="Equation.3" ShapeID="_x0000_i1081" DrawAspect="Content" ObjectID="_1442065994" r:id="rId99"/>
        </w:object>
      </w:r>
      <w:r w:rsidR="00844DAA" w:rsidRPr="00745C3C">
        <w:rPr>
          <w:sz w:val="28"/>
          <w:szCs w:val="28"/>
        </w:rPr>
        <w:t>.</w:t>
      </w:r>
    </w:p>
    <w:p w:rsidR="00844DAA" w:rsidRPr="00745C3C" w:rsidRDefault="00844DAA" w:rsidP="00C81B6F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sz w:val="28"/>
          <w:szCs w:val="28"/>
        </w:rPr>
        <w:t>Однако в реальных условиях сопротивление может быть и меньшей вел</w:t>
      </w:r>
      <w:r w:rsidRPr="00745C3C">
        <w:rPr>
          <w:sz w:val="28"/>
          <w:szCs w:val="28"/>
        </w:rPr>
        <w:t>и</w:t>
      </w:r>
      <w:r w:rsidRPr="00745C3C">
        <w:rPr>
          <w:sz w:val="28"/>
          <w:szCs w:val="28"/>
        </w:rPr>
        <w:t>чины. Правда, при благоприятном стечении обстоятельств сопротивление чел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 xml:space="preserve">века может достигнуть величины 40000—100000 </w:t>
      </w:r>
      <w:r w:rsidRPr="009A5008">
        <w:rPr>
          <w:i/>
          <w:sz w:val="28"/>
          <w:szCs w:val="28"/>
        </w:rPr>
        <w:t>Ом</w:t>
      </w:r>
      <w:r w:rsidRPr="00745C3C">
        <w:rPr>
          <w:sz w:val="28"/>
          <w:szCs w:val="28"/>
        </w:rPr>
        <w:t xml:space="preserve">. </w:t>
      </w:r>
    </w:p>
    <w:p w:rsidR="00844DAA" w:rsidRPr="00745C3C" w:rsidRDefault="00844DAA" w:rsidP="00BE6824">
      <w:pPr>
        <w:pStyle w:val="26"/>
        <w:numPr>
          <w:ilvl w:val="0"/>
          <w:numId w:val="18"/>
        </w:numPr>
        <w:tabs>
          <w:tab w:val="clear" w:pos="720"/>
          <w:tab w:val="num" w:pos="851"/>
        </w:tabs>
        <w:spacing w:line="240" w:lineRule="auto"/>
        <w:ind w:left="0" w:firstLine="360"/>
        <w:rPr>
          <w:sz w:val="28"/>
          <w:szCs w:val="28"/>
        </w:rPr>
      </w:pPr>
      <w:r w:rsidRPr="00745C3C">
        <w:rPr>
          <w:sz w:val="28"/>
          <w:szCs w:val="28"/>
        </w:rPr>
        <w:t>При случайном касании оголенного фазного зажима человек попадает под фазное напряжение</w:t>
      </w:r>
      <w:r w:rsidR="00BE6824">
        <w:rPr>
          <w:sz w:val="28"/>
          <w:szCs w:val="28"/>
        </w:rPr>
        <w:t xml:space="preserve"> </w:t>
      </w:r>
      <w:proofErr w:type="gramStart"/>
      <w:r w:rsidR="00BE6824" w:rsidRPr="009A10D5">
        <w:rPr>
          <w:i/>
          <w:sz w:val="28"/>
          <w:szCs w:val="28"/>
          <w:lang w:val="en-US"/>
        </w:rPr>
        <w:t>U</w:t>
      </w:r>
      <w:proofErr w:type="spellStart"/>
      <w:proofErr w:type="gramEnd"/>
      <w:r w:rsidR="00BE6824" w:rsidRPr="009A10D5">
        <w:rPr>
          <w:i/>
          <w:sz w:val="28"/>
          <w:szCs w:val="28"/>
          <w:vertAlign w:val="subscript"/>
        </w:rPr>
        <w:t>ф</w:t>
      </w:r>
      <w:proofErr w:type="spellEnd"/>
      <w:r w:rsidR="009E0E6F"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и сила тока</w:t>
      </w:r>
      <w:r w:rsidR="002F35F4">
        <w:rPr>
          <w:sz w:val="28"/>
          <w:szCs w:val="28"/>
        </w:rPr>
        <w:t xml:space="preserve"> </w:t>
      </w:r>
      <w:r w:rsidR="002F35F4" w:rsidRPr="002F35F4">
        <w:rPr>
          <w:i/>
          <w:sz w:val="28"/>
          <w:szCs w:val="28"/>
          <w:lang w:val="en-US"/>
        </w:rPr>
        <w:t>I</w:t>
      </w:r>
      <w:r w:rsidR="002F35F4" w:rsidRPr="002F35F4">
        <w:rPr>
          <w:i/>
          <w:sz w:val="28"/>
          <w:szCs w:val="28"/>
          <w:vertAlign w:val="subscript"/>
        </w:rPr>
        <w:t>ч</w:t>
      </w:r>
      <w:r w:rsidRPr="00745C3C">
        <w:rPr>
          <w:sz w:val="28"/>
          <w:szCs w:val="28"/>
        </w:rPr>
        <w:t>, проходящего через него, равна:</w:t>
      </w:r>
    </w:p>
    <w:p w:rsidR="00844DAA" w:rsidRPr="00745C3C" w:rsidRDefault="00844DAA" w:rsidP="00844DAA">
      <w:pPr>
        <w:pStyle w:val="26"/>
        <w:spacing w:line="240" w:lineRule="auto"/>
        <w:ind w:firstLine="708"/>
        <w:jc w:val="center"/>
        <w:rPr>
          <w:sz w:val="28"/>
          <w:szCs w:val="28"/>
        </w:rPr>
      </w:pPr>
      <w:r w:rsidRPr="00745C3C">
        <w:rPr>
          <w:position w:val="-30"/>
          <w:sz w:val="28"/>
          <w:szCs w:val="28"/>
        </w:rPr>
        <w:object w:dxaOrig="2400" w:dyaOrig="720">
          <v:shape id="_x0000_i1082" type="#_x0000_t75" style="width:145.9pt;height:44.45pt" o:ole="" fillcolor="window">
            <v:imagedata r:id="rId100" o:title=""/>
          </v:shape>
          <o:OLEObject Type="Embed" ProgID="Equation.3" ShapeID="_x0000_i1082" DrawAspect="Content" ObjectID="_1442065995" r:id="rId101"/>
        </w:object>
      </w:r>
      <w:r w:rsidR="009A10D5">
        <w:rPr>
          <w:sz w:val="28"/>
          <w:szCs w:val="28"/>
        </w:rPr>
        <w:t>,</w:t>
      </w:r>
    </w:p>
    <w:p w:rsidR="00C03B94" w:rsidRPr="00D14B98" w:rsidRDefault="00C03B94" w:rsidP="00C03B94">
      <w:pPr>
        <w:pStyle w:val="2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14B98" w:rsidRPr="009A10D5">
        <w:rPr>
          <w:i/>
          <w:sz w:val="28"/>
          <w:szCs w:val="28"/>
          <w:lang w:val="en-US"/>
        </w:rPr>
        <w:t>U</w:t>
      </w:r>
      <w:proofErr w:type="spellStart"/>
      <w:r w:rsidR="00D14B98" w:rsidRPr="009A10D5">
        <w:rPr>
          <w:i/>
          <w:sz w:val="28"/>
          <w:szCs w:val="28"/>
          <w:vertAlign w:val="subscript"/>
        </w:rPr>
        <w:t>ф</w:t>
      </w:r>
      <w:proofErr w:type="spellEnd"/>
      <w:r w:rsidR="00D14B98">
        <w:rPr>
          <w:i/>
          <w:sz w:val="28"/>
          <w:szCs w:val="28"/>
          <w:vertAlign w:val="subscript"/>
        </w:rPr>
        <w:t xml:space="preserve"> </w:t>
      </w:r>
      <w:r w:rsidR="00D14B98">
        <w:rPr>
          <w:i/>
          <w:sz w:val="28"/>
          <w:szCs w:val="28"/>
        </w:rPr>
        <w:t xml:space="preserve">- </w:t>
      </w:r>
      <w:r w:rsidR="00D14B98" w:rsidRPr="00745C3C">
        <w:rPr>
          <w:sz w:val="28"/>
          <w:szCs w:val="28"/>
        </w:rPr>
        <w:t>фазное напряжение</w:t>
      </w:r>
      <w:r w:rsidR="00D14B98">
        <w:rPr>
          <w:sz w:val="28"/>
          <w:szCs w:val="28"/>
        </w:rPr>
        <w:t xml:space="preserve">, </w:t>
      </w:r>
      <w:r w:rsidR="00D14B98" w:rsidRPr="009A10D5">
        <w:rPr>
          <w:i/>
          <w:sz w:val="28"/>
          <w:szCs w:val="28"/>
          <w:lang w:val="en-US"/>
        </w:rPr>
        <w:t>U</w:t>
      </w:r>
      <w:proofErr w:type="spellStart"/>
      <w:r w:rsidR="00D14B98" w:rsidRPr="009A10D5">
        <w:rPr>
          <w:i/>
          <w:sz w:val="28"/>
          <w:szCs w:val="28"/>
          <w:vertAlign w:val="subscript"/>
        </w:rPr>
        <w:t>ф</w:t>
      </w:r>
      <w:proofErr w:type="spellEnd"/>
      <w:r w:rsidR="00D14B98">
        <w:rPr>
          <w:i/>
          <w:sz w:val="28"/>
          <w:szCs w:val="28"/>
          <w:vertAlign w:val="subscript"/>
        </w:rPr>
        <w:t xml:space="preserve"> </w:t>
      </w:r>
      <w:r w:rsidR="00D14B98" w:rsidRPr="00D14B98">
        <w:rPr>
          <w:sz w:val="28"/>
          <w:szCs w:val="28"/>
        </w:rPr>
        <w:t>=</w:t>
      </w:r>
      <w:r w:rsidR="00D14B98">
        <w:rPr>
          <w:sz w:val="28"/>
          <w:szCs w:val="28"/>
        </w:rPr>
        <w:t xml:space="preserve"> </w:t>
      </w:r>
      <w:r w:rsidR="00D14B98" w:rsidRPr="00D14B98">
        <w:rPr>
          <w:sz w:val="28"/>
          <w:szCs w:val="28"/>
        </w:rPr>
        <w:t>220</w:t>
      </w:r>
      <w:proofErr w:type="gramStart"/>
      <w:r w:rsidR="00D14B98" w:rsidRPr="00D14B98">
        <w:rPr>
          <w:sz w:val="28"/>
          <w:szCs w:val="28"/>
        </w:rPr>
        <w:t xml:space="preserve"> В</w:t>
      </w:r>
      <w:proofErr w:type="gramEnd"/>
      <w:r w:rsidR="00D14B98">
        <w:rPr>
          <w:sz w:val="28"/>
          <w:szCs w:val="28"/>
        </w:rPr>
        <w:t xml:space="preserve">, </w:t>
      </w:r>
      <w:r w:rsidR="00D14B98" w:rsidRPr="00745C3C">
        <w:rPr>
          <w:sz w:val="28"/>
          <w:szCs w:val="28"/>
          <w:lang w:val="en-US"/>
        </w:rPr>
        <w:t>R</w:t>
      </w:r>
      <w:r w:rsidR="00D14B98">
        <w:rPr>
          <w:sz w:val="28"/>
          <w:szCs w:val="28"/>
          <w:vertAlign w:val="subscript"/>
        </w:rPr>
        <w:t xml:space="preserve">ч </w:t>
      </w:r>
      <w:r w:rsidR="00D14B98">
        <w:rPr>
          <w:sz w:val="28"/>
          <w:szCs w:val="28"/>
        </w:rPr>
        <w:t>– сопротивление тела человека в ц</w:t>
      </w:r>
      <w:r w:rsidR="00D14B98">
        <w:rPr>
          <w:sz w:val="28"/>
          <w:szCs w:val="28"/>
        </w:rPr>
        <w:t>е</w:t>
      </w:r>
      <w:r w:rsidR="00D14B98">
        <w:rPr>
          <w:sz w:val="28"/>
          <w:szCs w:val="28"/>
        </w:rPr>
        <w:t xml:space="preserve">пи: рука – нога - пол, </w:t>
      </w:r>
      <w:r w:rsidR="00D14B98" w:rsidRPr="00745C3C">
        <w:rPr>
          <w:sz w:val="28"/>
          <w:szCs w:val="28"/>
          <w:lang w:val="en-US"/>
        </w:rPr>
        <w:t>R</w:t>
      </w:r>
      <w:r w:rsidR="00D14B98">
        <w:rPr>
          <w:sz w:val="28"/>
          <w:szCs w:val="28"/>
          <w:vertAlign w:val="subscript"/>
        </w:rPr>
        <w:t xml:space="preserve">ч </w:t>
      </w:r>
      <w:r w:rsidR="00D14B98">
        <w:rPr>
          <w:sz w:val="28"/>
          <w:szCs w:val="28"/>
        </w:rPr>
        <w:t xml:space="preserve">=1000 </w:t>
      </w:r>
      <w:r w:rsidR="00D14B98" w:rsidRPr="00D14B98">
        <w:rPr>
          <w:i/>
          <w:sz w:val="28"/>
          <w:szCs w:val="28"/>
        </w:rPr>
        <w:t>Ом</w:t>
      </w:r>
      <w:r w:rsidR="00D14B98">
        <w:rPr>
          <w:i/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 xml:space="preserve">Ток такой величины безопасен, если время его протекания через человека не более 0,2 </w:t>
      </w:r>
      <w:r w:rsidRPr="009A5008">
        <w:rPr>
          <w:i/>
          <w:sz w:val="28"/>
          <w:szCs w:val="28"/>
        </w:rPr>
        <w:t>с</w:t>
      </w:r>
      <w:r w:rsidRPr="00745C3C">
        <w:rPr>
          <w:sz w:val="28"/>
          <w:szCs w:val="28"/>
        </w:rPr>
        <w:t xml:space="preserve"> (такую быстроту отключения может обеспечить автоматическая защита). При длительном воздействии такой ток смертелен. Самостоятельное освобождение от воздействия такого тока исключено.</w:t>
      </w:r>
    </w:p>
    <w:p w:rsidR="00844DAA" w:rsidRPr="00745C3C" w:rsidRDefault="00844DAA" w:rsidP="009A10D5">
      <w:pPr>
        <w:pStyle w:val="26"/>
        <w:numPr>
          <w:ilvl w:val="0"/>
          <w:numId w:val="18"/>
        </w:numPr>
        <w:tabs>
          <w:tab w:val="clear" w:pos="720"/>
          <w:tab w:val="num" w:pos="851"/>
        </w:tabs>
        <w:spacing w:line="240" w:lineRule="auto"/>
        <w:ind w:left="0" w:firstLine="426"/>
        <w:rPr>
          <w:sz w:val="28"/>
          <w:szCs w:val="28"/>
        </w:rPr>
      </w:pPr>
      <w:r w:rsidRPr="00745C3C">
        <w:rPr>
          <w:sz w:val="28"/>
          <w:szCs w:val="28"/>
        </w:rPr>
        <w:t>При замыкании двух зажимов человек попадает под линейное напряж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>ние</w:t>
      </w:r>
      <w:r w:rsidR="009A10D5" w:rsidRPr="009A10D5">
        <w:rPr>
          <w:i/>
          <w:sz w:val="28"/>
          <w:szCs w:val="28"/>
        </w:rPr>
        <w:t xml:space="preserve"> </w:t>
      </w:r>
      <w:proofErr w:type="gramStart"/>
      <w:r w:rsidR="009A10D5" w:rsidRPr="009A10D5">
        <w:rPr>
          <w:i/>
          <w:sz w:val="28"/>
          <w:szCs w:val="28"/>
          <w:lang w:val="en-US"/>
        </w:rPr>
        <w:t>U</w:t>
      </w:r>
      <w:proofErr w:type="gramEnd"/>
      <w:r w:rsidR="009A10D5">
        <w:rPr>
          <w:i/>
          <w:sz w:val="28"/>
          <w:szCs w:val="28"/>
          <w:vertAlign w:val="subscript"/>
        </w:rPr>
        <w:t>л</w:t>
      </w:r>
      <w:r w:rsidR="00374234"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и сила тока</w:t>
      </w:r>
      <w:r w:rsidR="00912E4E" w:rsidRPr="00912E4E">
        <w:rPr>
          <w:i/>
          <w:sz w:val="28"/>
          <w:szCs w:val="28"/>
        </w:rPr>
        <w:t xml:space="preserve"> </w:t>
      </w:r>
      <w:r w:rsidR="00912E4E" w:rsidRPr="002F35F4">
        <w:rPr>
          <w:i/>
          <w:sz w:val="28"/>
          <w:szCs w:val="28"/>
          <w:lang w:val="en-US"/>
        </w:rPr>
        <w:t>I</w:t>
      </w:r>
      <w:r w:rsidR="00912E4E" w:rsidRPr="002F35F4">
        <w:rPr>
          <w:i/>
          <w:sz w:val="28"/>
          <w:szCs w:val="28"/>
          <w:vertAlign w:val="subscript"/>
        </w:rPr>
        <w:t>ч</w:t>
      </w:r>
      <w:r w:rsidRPr="00745C3C">
        <w:rPr>
          <w:sz w:val="28"/>
          <w:szCs w:val="28"/>
        </w:rPr>
        <w:t>, проходящего через человека, составит:</w:t>
      </w:r>
    </w:p>
    <w:p w:rsidR="00844DAA" w:rsidRPr="00745C3C" w:rsidRDefault="00E10589" w:rsidP="00844DAA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07" type="#_x0000_t202" style="position:absolute;left:0;text-align:left;margin-left:444.8pt;margin-top:136.4pt;width:38.8pt;height:21pt;z-index:251688960;mso-height-percent:200;mso-height-percent:200;mso-width-relative:margin;mso-height-relative:margin" stroked="f">
            <v:textbox style="mso-next-textbox:#_x0000_s38607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22</w:t>
                  </w:r>
                  <w:r w:rsidRPr="00632467"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38606" type="#_x0000_t202" style="position:absolute;left:0;text-align:left;margin-left:444.8pt;margin-top:7.1pt;width:38.8pt;height:21pt;z-index:251687936;mso-height-percent:200;mso-height-percent:200;mso-width-relative:margin;mso-height-relative:margin" stroked="f">
            <v:textbox style="mso-next-textbox:#_x0000_s38606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21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ED6319" w:rsidRPr="00745C3C">
        <w:rPr>
          <w:position w:val="-30"/>
          <w:sz w:val="28"/>
          <w:szCs w:val="28"/>
        </w:rPr>
        <w:object w:dxaOrig="2320" w:dyaOrig="680">
          <v:shape id="_x0000_i1083" type="#_x0000_t75" style="width:135.25pt;height:39.45pt" o:ole="" fillcolor="window">
            <v:imagedata r:id="rId102" o:title=""/>
          </v:shape>
          <o:OLEObject Type="Embed" ProgID="Equation.3" ShapeID="_x0000_i1083" DrawAspect="Content" ObjectID="_1442065996" r:id="rId103"/>
        </w:object>
      </w:r>
    </w:p>
    <w:p w:rsidR="00D14B98" w:rsidRPr="00D14B98" w:rsidRDefault="00D14B98" w:rsidP="00D14B98">
      <w:pPr>
        <w:pStyle w:val="2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A10D5">
        <w:rPr>
          <w:i/>
          <w:sz w:val="28"/>
          <w:szCs w:val="28"/>
          <w:lang w:val="en-US"/>
        </w:rPr>
        <w:t>U</w:t>
      </w:r>
      <w:proofErr w:type="spellStart"/>
      <w:r w:rsidRPr="009A10D5"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- </w:t>
      </w:r>
      <w:r w:rsidRPr="00745C3C">
        <w:rPr>
          <w:sz w:val="28"/>
          <w:szCs w:val="28"/>
        </w:rPr>
        <w:t>фазное напряжение</w:t>
      </w:r>
      <w:r>
        <w:rPr>
          <w:sz w:val="28"/>
          <w:szCs w:val="28"/>
        </w:rPr>
        <w:t xml:space="preserve">, </w:t>
      </w:r>
      <w:r w:rsidRPr="009A10D5">
        <w:rPr>
          <w:i/>
          <w:sz w:val="28"/>
          <w:szCs w:val="28"/>
          <w:lang w:val="en-US"/>
        </w:rPr>
        <w:t>U</w:t>
      </w:r>
      <w:proofErr w:type="spellStart"/>
      <w:r w:rsidRPr="009A10D5"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D14B9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14B98">
        <w:rPr>
          <w:sz w:val="28"/>
          <w:szCs w:val="28"/>
        </w:rPr>
        <w:t>220</w:t>
      </w:r>
      <w:proofErr w:type="gramStart"/>
      <w:r w:rsidRPr="00D14B98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</w:t>
      </w:r>
      <w:r w:rsidRPr="00745C3C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ч </w:t>
      </w:r>
      <w:r>
        <w:rPr>
          <w:sz w:val="28"/>
          <w:szCs w:val="28"/>
        </w:rPr>
        <w:t>– сопротивление тела человека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пи: рука – </w:t>
      </w:r>
      <w:r w:rsidRPr="00745C3C">
        <w:rPr>
          <w:sz w:val="28"/>
          <w:szCs w:val="28"/>
        </w:rPr>
        <w:t>рука</w:t>
      </w:r>
      <w:r>
        <w:rPr>
          <w:sz w:val="28"/>
          <w:szCs w:val="28"/>
        </w:rPr>
        <w:t xml:space="preserve">, </w:t>
      </w:r>
      <w:r w:rsidRPr="00745C3C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ч </w:t>
      </w:r>
      <w:r>
        <w:rPr>
          <w:sz w:val="28"/>
          <w:szCs w:val="28"/>
        </w:rPr>
        <w:t xml:space="preserve">= 975 </w:t>
      </w:r>
      <w:r w:rsidRPr="00D14B98">
        <w:rPr>
          <w:i/>
          <w:sz w:val="28"/>
          <w:szCs w:val="28"/>
        </w:rPr>
        <w:t>Ом</w:t>
      </w:r>
      <w:r>
        <w:rPr>
          <w:i/>
          <w:sz w:val="28"/>
          <w:szCs w:val="28"/>
        </w:rPr>
        <w:t>.</w:t>
      </w:r>
    </w:p>
    <w:p w:rsidR="00844DAA" w:rsidRPr="00745C3C" w:rsidRDefault="00844DAA" w:rsidP="00844DAA">
      <w:pPr>
        <w:widowControl w:val="0"/>
        <w:jc w:val="both"/>
        <w:rPr>
          <w:sz w:val="28"/>
          <w:szCs w:val="28"/>
        </w:rPr>
      </w:pPr>
      <w:r w:rsidRPr="00745C3C">
        <w:rPr>
          <w:sz w:val="28"/>
          <w:szCs w:val="28"/>
        </w:rPr>
        <w:tab/>
        <w:t>Ток такой величины представляет смертельную опасность.</w:t>
      </w:r>
    </w:p>
    <w:p w:rsidR="00844DAA" w:rsidRPr="00745C3C" w:rsidRDefault="00844DAA" w:rsidP="00912E4E">
      <w:pPr>
        <w:pStyle w:val="26"/>
        <w:numPr>
          <w:ilvl w:val="0"/>
          <w:numId w:val="18"/>
        </w:numPr>
        <w:tabs>
          <w:tab w:val="clear" w:pos="720"/>
          <w:tab w:val="num" w:pos="851"/>
        </w:tabs>
        <w:spacing w:line="240" w:lineRule="auto"/>
        <w:ind w:left="0" w:firstLine="426"/>
        <w:rPr>
          <w:sz w:val="28"/>
          <w:szCs w:val="28"/>
        </w:rPr>
      </w:pPr>
      <w:r w:rsidRPr="00745C3C">
        <w:rPr>
          <w:sz w:val="28"/>
          <w:szCs w:val="28"/>
        </w:rPr>
        <w:t>При прикосновении к проводу с исправной изоляцией</w:t>
      </w:r>
      <w:r w:rsidR="00912E4E" w:rsidRPr="00912E4E">
        <w:rPr>
          <w:sz w:val="28"/>
          <w:szCs w:val="28"/>
        </w:rPr>
        <w:t xml:space="preserve"> </w:t>
      </w:r>
      <w:r w:rsidR="00912E4E" w:rsidRPr="00745C3C">
        <w:rPr>
          <w:sz w:val="28"/>
          <w:szCs w:val="28"/>
        </w:rPr>
        <w:t>сила тока</w:t>
      </w:r>
      <w:r w:rsidR="00912E4E" w:rsidRPr="00912E4E">
        <w:rPr>
          <w:i/>
          <w:sz w:val="28"/>
          <w:szCs w:val="28"/>
        </w:rPr>
        <w:t xml:space="preserve"> </w:t>
      </w:r>
      <w:proofErr w:type="gramStart"/>
      <w:r w:rsidR="00912E4E" w:rsidRPr="002F35F4">
        <w:rPr>
          <w:i/>
          <w:sz w:val="28"/>
          <w:szCs w:val="28"/>
          <w:lang w:val="en-US"/>
        </w:rPr>
        <w:t>I</w:t>
      </w:r>
      <w:proofErr w:type="gramEnd"/>
      <w:r w:rsidR="00912E4E" w:rsidRPr="002F35F4">
        <w:rPr>
          <w:i/>
          <w:sz w:val="28"/>
          <w:szCs w:val="28"/>
          <w:vertAlign w:val="subscript"/>
        </w:rPr>
        <w:t>ч</w:t>
      </w:r>
      <w:r w:rsidR="00912E4E" w:rsidRPr="00745C3C">
        <w:rPr>
          <w:sz w:val="28"/>
          <w:szCs w:val="28"/>
        </w:rPr>
        <w:t>, пр</w:t>
      </w:r>
      <w:r w:rsidR="00912E4E" w:rsidRPr="00745C3C">
        <w:rPr>
          <w:sz w:val="28"/>
          <w:szCs w:val="28"/>
        </w:rPr>
        <w:t>о</w:t>
      </w:r>
      <w:r w:rsidR="00912E4E" w:rsidRPr="00745C3C">
        <w:rPr>
          <w:sz w:val="28"/>
          <w:szCs w:val="28"/>
        </w:rPr>
        <w:t>ходящего через человека, составит</w:t>
      </w:r>
      <w:r>
        <w:rPr>
          <w:sz w:val="28"/>
          <w:szCs w:val="28"/>
        </w:rPr>
        <w:t>:</w:t>
      </w:r>
    </w:p>
    <w:p w:rsidR="00844DAA" w:rsidRPr="00745C3C" w:rsidRDefault="0077783D" w:rsidP="00844DAA">
      <w:pPr>
        <w:widowControl w:val="0"/>
        <w:jc w:val="center"/>
        <w:rPr>
          <w:sz w:val="28"/>
          <w:szCs w:val="28"/>
        </w:rPr>
      </w:pPr>
      <w:r w:rsidRPr="00042DD4">
        <w:rPr>
          <w:position w:val="-26"/>
          <w:sz w:val="28"/>
          <w:szCs w:val="28"/>
        </w:rPr>
        <w:object w:dxaOrig="3800" w:dyaOrig="620">
          <v:shape id="_x0000_i1084" type="#_x0000_t75" style="width:241.65pt;height:38.8pt" o:ole="">
            <v:imagedata r:id="rId104" o:title=""/>
          </v:shape>
          <o:OLEObject Type="Embed" ProgID="Equation.3" ShapeID="_x0000_i1084" DrawAspect="Content" ObjectID="_1442065997" r:id="rId105"/>
        </w:object>
      </w:r>
    </w:p>
    <w:p w:rsidR="0077783D" w:rsidRPr="00D14B98" w:rsidRDefault="0077783D" w:rsidP="0077783D">
      <w:pPr>
        <w:pStyle w:val="2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A10D5">
        <w:rPr>
          <w:i/>
          <w:sz w:val="28"/>
          <w:szCs w:val="28"/>
          <w:lang w:val="en-US"/>
        </w:rPr>
        <w:t>U</w:t>
      </w:r>
      <w:proofErr w:type="spellStart"/>
      <w:r w:rsidRPr="009A10D5"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- </w:t>
      </w:r>
      <w:r w:rsidRPr="00745C3C">
        <w:rPr>
          <w:sz w:val="28"/>
          <w:szCs w:val="28"/>
        </w:rPr>
        <w:t>фазное напряжение</w:t>
      </w:r>
      <w:r>
        <w:rPr>
          <w:sz w:val="28"/>
          <w:szCs w:val="28"/>
        </w:rPr>
        <w:t xml:space="preserve">, </w:t>
      </w:r>
      <w:r w:rsidRPr="009A10D5">
        <w:rPr>
          <w:i/>
          <w:sz w:val="28"/>
          <w:szCs w:val="28"/>
          <w:lang w:val="en-US"/>
        </w:rPr>
        <w:t>U</w:t>
      </w:r>
      <w:proofErr w:type="spellStart"/>
      <w:r w:rsidRPr="009A10D5">
        <w:rPr>
          <w:i/>
          <w:sz w:val="28"/>
          <w:szCs w:val="28"/>
          <w:vertAlign w:val="subscript"/>
        </w:rPr>
        <w:t>ф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Pr="00D14B9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14B98">
        <w:rPr>
          <w:sz w:val="28"/>
          <w:szCs w:val="28"/>
        </w:rPr>
        <w:t>220</w:t>
      </w:r>
      <w:proofErr w:type="gramStart"/>
      <w:r w:rsidRPr="00D14B98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</w:t>
      </w:r>
      <w:r w:rsidRPr="00745C3C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ч </w:t>
      </w:r>
      <w:r>
        <w:rPr>
          <w:sz w:val="28"/>
          <w:szCs w:val="28"/>
        </w:rPr>
        <w:t>– сопротивление тела человека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пи: рука – нога - пол, </w:t>
      </w:r>
      <w:r w:rsidRPr="00745C3C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ч </w:t>
      </w:r>
      <w:r>
        <w:rPr>
          <w:sz w:val="28"/>
          <w:szCs w:val="28"/>
        </w:rPr>
        <w:t xml:space="preserve">=1000 </w:t>
      </w:r>
      <w:r w:rsidRPr="00D14B98">
        <w:rPr>
          <w:i/>
          <w:sz w:val="28"/>
          <w:szCs w:val="28"/>
        </w:rPr>
        <w:t>Ом</w:t>
      </w:r>
      <w:r>
        <w:rPr>
          <w:sz w:val="28"/>
          <w:szCs w:val="28"/>
        </w:rPr>
        <w:t xml:space="preserve">, </w:t>
      </w:r>
      <w:r w:rsidRPr="00745C3C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из </w:t>
      </w:r>
      <w:r>
        <w:rPr>
          <w:sz w:val="28"/>
          <w:szCs w:val="28"/>
        </w:rPr>
        <w:t xml:space="preserve">– сопротивление изоляции провода       </w:t>
      </w:r>
      <w:r w:rsidRPr="00745C3C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из </w:t>
      </w:r>
      <w:r>
        <w:rPr>
          <w:sz w:val="28"/>
          <w:szCs w:val="28"/>
        </w:rPr>
        <w:t xml:space="preserve">= 500000 </w:t>
      </w:r>
      <w:r w:rsidRPr="00D14B98">
        <w:rPr>
          <w:i/>
          <w:sz w:val="28"/>
          <w:szCs w:val="28"/>
        </w:rPr>
        <w:t>Ом</w:t>
      </w:r>
      <w:r>
        <w:rPr>
          <w:i/>
          <w:sz w:val="28"/>
          <w:szCs w:val="28"/>
        </w:rPr>
        <w:t>.</w:t>
      </w:r>
    </w:p>
    <w:p w:rsidR="0077783D" w:rsidRDefault="0077783D" w:rsidP="0077783D">
      <w:pPr>
        <w:widowControl w:val="0"/>
        <w:jc w:val="both"/>
        <w:rPr>
          <w:sz w:val="28"/>
          <w:szCs w:val="28"/>
        </w:rPr>
      </w:pPr>
    </w:p>
    <w:p w:rsidR="00844DAA" w:rsidRPr="00745C3C" w:rsidRDefault="00844DAA" w:rsidP="00844DAA">
      <w:pPr>
        <w:widowControl w:val="0"/>
        <w:ind w:firstLine="708"/>
        <w:jc w:val="both"/>
        <w:rPr>
          <w:sz w:val="28"/>
          <w:szCs w:val="28"/>
        </w:rPr>
      </w:pPr>
      <w:r w:rsidRPr="00745C3C">
        <w:rPr>
          <w:sz w:val="28"/>
          <w:szCs w:val="28"/>
        </w:rPr>
        <w:t xml:space="preserve">По данным таблицы </w:t>
      </w:r>
      <w:r w:rsidR="0077783D">
        <w:rPr>
          <w:sz w:val="28"/>
          <w:szCs w:val="28"/>
        </w:rPr>
        <w:t>А.</w:t>
      </w:r>
      <w:r w:rsidRPr="00745C3C">
        <w:rPr>
          <w:sz w:val="28"/>
          <w:szCs w:val="28"/>
        </w:rPr>
        <w:t>6 приложен</w:t>
      </w:r>
      <w:r>
        <w:rPr>
          <w:sz w:val="28"/>
          <w:szCs w:val="28"/>
        </w:rPr>
        <w:t>ия</w:t>
      </w:r>
      <w:r w:rsidR="0077783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переменный ток менее 0,0005 </w:t>
      </w:r>
      <w:r w:rsidRPr="009A5008">
        <w:rPr>
          <w:i/>
          <w:sz w:val="28"/>
          <w:szCs w:val="28"/>
        </w:rPr>
        <w:t>А</w:t>
      </w:r>
      <w:r w:rsidRPr="00745C3C">
        <w:rPr>
          <w:sz w:val="28"/>
          <w:szCs w:val="28"/>
        </w:rPr>
        <w:t xml:space="preserve"> </w:t>
      </w:r>
      <w:r w:rsidR="0077783D">
        <w:rPr>
          <w:sz w:val="28"/>
          <w:szCs w:val="28"/>
        </w:rPr>
        <w:t xml:space="preserve">человеком </w:t>
      </w:r>
      <w:r w:rsidRPr="00745C3C">
        <w:rPr>
          <w:sz w:val="28"/>
          <w:szCs w:val="28"/>
        </w:rPr>
        <w:t>не ощущается.</w:t>
      </w:r>
    </w:p>
    <w:p w:rsidR="00844DAA" w:rsidRPr="00745C3C" w:rsidRDefault="00844DAA" w:rsidP="00EF5952">
      <w:pPr>
        <w:pStyle w:val="26"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>При прикосновении к проводу с ухудшенной изоляцией</w:t>
      </w:r>
      <w:r>
        <w:rPr>
          <w:sz w:val="28"/>
          <w:szCs w:val="28"/>
        </w:rPr>
        <w:t>:</w:t>
      </w:r>
    </w:p>
    <w:p w:rsidR="00844DAA" w:rsidRPr="00745C3C" w:rsidRDefault="00E10589" w:rsidP="00844DAA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08" type="#_x0000_t202" style="position:absolute;left:0;text-align:left;margin-left:450.4pt;margin-top:16.15pt;width:38.8pt;height:21pt;z-index:251689984;mso-height-percent:200;mso-height-percent:200;mso-width-relative:margin;mso-height-relative:margin" stroked="f">
            <v:textbox style="mso-next-textbox:#_x0000_s38608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23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745C3C">
        <w:rPr>
          <w:position w:val="-30"/>
          <w:sz w:val="28"/>
          <w:szCs w:val="28"/>
        </w:rPr>
        <w:object w:dxaOrig="4060" w:dyaOrig="720">
          <v:shape id="_x0000_i1085" type="#_x0000_t75" style="width:272.35pt;height:43.85pt" o:ole="">
            <v:imagedata r:id="rId106" o:title=""/>
          </v:shape>
          <o:OLEObject Type="Embed" ProgID="Equation.3" ShapeID="_x0000_i1085" DrawAspect="Content" ObjectID="_1442065998" r:id="rId107"/>
        </w:object>
      </w:r>
      <w:r w:rsidR="00844DAA" w:rsidRPr="00745C3C">
        <w:rPr>
          <w:sz w:val="28"/>
          <w:szCs w:val="28"/>
        </w:rPr>
        <w:t>.</w:t>
      </w:r>
    </w:p>
    <w:p w:rsidR="00844DAA" w:rsidRPr="00745C3C" w:rsidRDefault="00844DAA" w:rsidP="00EF5952">
      <w:pPr>
        <w:widowControl w:val="0"/>
        <w:ind w:firstLine="709"/>
        <w:jc w:val="both"/>
        <w:rPr>
          <w:sz w:val="28"/>
          <w:szCs w:val="28"/>
        </w:rPr>
      </w:pPr>
      <w:r w:rsidRPr="00745C3C">
        <w:rPr>
          <w:sz w:val="28"/>
          <w:szCs w:val="28"/>
        </w:rPr>
        <w:t>Переменный ток такой величины представляет безусловную опасность</w:t>
      </w:r>
      <w:r w:rsidR="0077783D">
        <w:rPr>
          <w:sz w:val="28"/>
          <w:szCs w:val="28"/>
        </w:rPr>
        <w:t xml:space="preserve"> (</w:t>
      </w:r>
      <w:r w:rsidR="00555867">
        <w:rPr>
          <w:sz w:val="28"/>
          <w:szCs w:val="28"/>
        </w:rPr>
        <w:t xml:space="preserve">10 мА - </w:t>
      </w:r>
      <w:proofErr w:type="spellStart"/>
      <w:r w:rsidR="0077783D">
        <w:rPr>
          <w:sz w:val="28"/>
          <w:szCs w:val="28"/>
        </w:rPr>
        <w:t>неот</w:t>
      </w:r>
      <w:r w:rsidR="00555867">
        <w:rPr>
          <w:sz w:val="28"/>
          <w:szCs w:val="28"/>
        </w:rPr>
        <w:t>п</w:t>
      </w:r>
      <w:r w:rsidR="00555867">
        <w:rPr>
          <w:noProof/>
          <w:sz w:val="28"/>
          <w:szCs w:val="28"/>
        </w:rPr>
        <w:t>ускающий</w:t>
      </w:r>
      <w:proofErr w:type="spellEnd"/>
      <w:r w:rsidR="00555867">
        <w:rPr>
          <w:noProof/>
          <w:sz w:val="28"/>
          <w:szCs w:val="28"/>
        </w:rPr>
        <w:t xml:space="preserve"> ток)</w:t>
      </w:r>
      <w:r w:rsidRPr="00745C3C">
        <w:rPr>
          <w:sz w:val="28"/>
          <w:szCs w:val="28"/>
        </w:rPr>
        <w:t xml:space="preserve"> тем более</w:t>
      </w:r>
      <w:proofErr w:type="gramStart"/>
      <w:r w:rsidRPr="00745C3C">
        <w:rPr>
          <w:sz w:val="28"/>
          <w:szCs w:val="28"/>
        </w:rPr>
        <w:t>,</w:t>
      </w:r>
      <w:proofErr w:type="gramEnd"/>
      <w:r w:rsidRPr="00745C3C">
        <w:rPr>
          <w:sz w:val="28"/>
          <w:szCs w:val="28"/>
        </w:rPr>
        <w:t xml:space="preserve"> что с течением времени сопротивление человека уменьшается и опасность смертельного поражения возрастает</w:t>
      </w:r>
      <w:r w:rsidR="00E66715">
        <w:rPr>
          <w:sz w:val="28"/>
          <w:szCs w:val="28"/>
        </w:rPr>
        <w:t xml:space="preserve"> </w:t>
      </w:r>
      <w:r w:rsidR="00E66715" w:rsidRPr="00E66715">
        <w:rPr>
          <w:sz w:val="28"/>
          <w:szCs w:val="28"/>
        </w:rPr>
        <w:t>[</w:t>
      </w:r>
      <w:r w:rsidR="00E10589">
        <w:rPr>
          <w:sz w:val="28"/>
          <w:szCs w:val="28"/>
        </w:rPr>
        <w:fldChar w:fldCharType="begin"/>
      </w:r>
      <w:r w:rsidR="00E66715">
        <w:rPr>
          <w:sz w:val="28"/>
          <w:szCs w:val="28"/>
        </w:rPr>
        <w:instrText xml:space="preserve"> REF _Ref368045134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9</w:t>
      </w:r>
      <w:r w:rsidR="00E10589">
        <w:rPr>
          <w:sz w:val="28"/>
          <w:szCs w:val="28"/>
        </w:rPr>
        <w:fldChar w:fldCharType="end"/>
      </w:r>
      <w:r w:rsidR="00E66715" w:rsidRPr="00E66715">
        <w:rPr>
          <w:sz w:val="28"/>
          <w:szCs w:val="28"/>
        </w:rPr>
        <w:t>]</w:t>
      </w:r>
      <w:r w:rsidRPr="00745C3C">
        <w:rPr>
          <w:sz w:val="28"/>
          <w:szCs w:val="28"/>
        </w:rPr>
        <w:t>.</w:t>
      </w:r>
    </w:p>
    <w:p w:rsidR="00404A13" w:rsidRPr="00D01F32" w:rsidRDefault="00404A13" w:rsidP="00404A13">
      <w:pPr>
        <w:rPr>
          <w:sz w:val="28"/>
          <w:szCs w:val="28"/>
        </w:rPr>
      </w:pPr>
    </w:p>
    <w:p w:rsidR="00404A13" w:rsidRPr="0001087C" w:rsidRDefault="00404A13" w:rsidP="00404A13">
      <w:pPr>
        <w:pStyle w:val="1"/>
        <w:numPr>
          <w:ilvl w:val="0"/>
          <w:numId w:val="0"/>
        </w:numPr>
        <w:rPr>
          <w:caps w:val="0"/>
        </w:rPr>
      </w:pPr>
      <w:bookmarkStart w:id="35" w:name="_Toc312929150"/>
      <w:r w:rsidRPr="00844DAA">
        <w:rPr>
          <w:caps w:val="0"/>
        </w:rPr>
        <w:lastRenderedPageBreak/>
        <w:t>Задача 4</w:t>
      </w:r>
      <w:r w:rsidR="00844DAA" w:rsidRPr="00844DAA">
        <w:rPr>
          <w:caps w:val="0"/>
        </w:rPr>
        <w:t xml:space="preserve">  </w:t>
      </w:r>
      <w:r w:rsidRPr="00844DAA">
        <w:rPr>
          <w:caps w:val="0"/>
        </w:rPr>
        <w:t xml:space="preserve"> Оценка </w:t>
      </w:r>
      <w:proofErr w:type="spellStart"/>
      <w:r w:rsidRPr="00844DAA">
        <w:rPr>
          <w:caps w:val="0"/>
        </w:rPr>
        <w:t>пожаровзрывоопасности</w:t>
      </w:r>
      <w:proofErr w:type="spellEnd"/>
      <w:r w:rsidRPr="00844DAA">
        <w:rPr>
          <w:caps w:val="0"/>
        </w:rPr>
        <w:t xml:space="preserve"> помещения</w:t>
      </w:r>
      <w:bookmarkEnd w:id="35"/>
    </w:p>
    <w:p w:rsidR="00404A13" w:rsidRPr="00F32C8D" w:rsidRDefault="00404A13" w:rsidP="00404A13">
      <w:pPr>
        <w:ind w:left="142" w:firstLine="284"/>
        <w:jc w:val="both"/>
        <w:rPr>
          <w:sz w:val="28"/>
        </w:rPr>
      </w:pPr>
      <w:r w:rsidRPr="00F32C8D">
        <w:rPr>
          <w:sz w:val="28"/>
        </w:rPr>
        <w:t xml:space="preserve">Количество поступивших в помещение веществ, которые могут образовать взрывоопасные </w:t>
      </w:r>
      <w:proofErr w:type="spellStart"/>
      <w:r w:rsidRPr="00F32C8D">
        <w:rPr>
          <w:sz w:val="28"/>
        </w:rPr>
        <w:t>газовоздушные</w:t>
      </w:r>
      <w:proofErr w:type="spellEnd"/>
      <w:r w:rsidRPr="00F32C8D">
        <w:rPr>
          <w:sz w:val="28"/>
        </w:rPr>
        <w:t xml:space="preserve"> или паровоздушные смеси при испарении с поверхности разлившейся жидкости; площадь испарения при разливе на пол определяется (при отсутствии справочных данных) исходя из расчета, что 1 л смесей и растворов, содержащих 70 % и менее (по массе) растворителей, ра</w:t>
      </w:r>
      <w:r w:rsidRPr="00F32C8D">
        <w:rPr>
          <w:sz w:val="28"/>
        </w:rPr>
        <w:t>з</w:t>
      </w:r>
      <w:r w:rsidRPr="00F32C8D">
        <w:rPr>
          <w:sz w:val="28"/>
        </w:rPr>
        <w:t>ливается на 1 м</w:t>
      </w:r>
      <w:proofErr w:type="gramStart"/>
      <w:r w:rsidRPr="00F32C8D">
        <w:rPr>
          <w:sz w:val="28"/>
          <w:vertAlign w:val="superscript"/>
        </w:rPr>
        <w:t>2</w:t>
      </w:r>
      <w:proofErr w:type="gramEnd"/>
      <w:r w:rsidRPr="00F32C8D">
        <w:rPr>
          <w:sz w:val="28"/>
        </w:rPr>
        <w:t xml:space="preserve"> пола помещения.</w:t>
      </w:r>
    </w:p>
    <w:p w:rsidR="00404A13" w:rsidRPr="001F73F1" w:rsidRDefault="00404A13" w:rsidP="00404A13">
      <w:pPr>
        <w:pStyle w:val="26"/>
        <w:spacing w:line="240" w:lineRule="auto"/>
        <w:ind w:firstLine="708"/>
        <w:rPr>
          <w:sz w:val="28"/>
          <w:szCs w:val="28"/>
        </w:rPr>
      </w:pPr>
      <w:r w:rsidRPr="001F73F1">
        <w:rPr>
          <w:sz w:val="28"/>
          <w:szCs w:val="28"/>
        </w:rPr>
        <w:t>При расчете необходимо сравнить расчетный объем взрывоопасных газов и заданный объем помещения, в котором произошел разлив бензина. Если ра</w:t>
      </w:r>
      <w:r w:rsidRPr="001F73F1">
        <w:rPr>
          <w:sz w:val="28"/>
          <w:szCs w:val="28"/>
        </w:rPr>
        <w:t>с</w:t>
      </w:r>
      <w:r w:rsidRPr="001F73F1">
        <w:rPr>
          <w:sz w:val="28"/>
          <w:szCs w:val="28"/>
        </w:rPr>
        <w:t>четный объем меньше объема помещения, то опасности взрыва нет, рассматр</w:t>
      </w:r>
      <w:r w:rsidRPr="001F73F1">
        <w:rPr>
          <w:sz w:val="28"/>
          <w:szCs w:val="28"/>
        </w:rPr>
        <w:t>и</w:t>
      </w:r>
      <w:r w:rsidRPr="001F73F1">
        <w:rPr>
          <w:sz w:val="28"/>
          <w:szCs w:val="28"/>
        </w:rPr>
        <w:t>ваем помещение как пожароопасное.</w:t>
      </w:r>
    </w:p>
    <w:p w:rsidR="00844DAA" w:rsidRPr="00745C3C" w:rsidRDefault="00844DAA" w:rsidP="00844DAA">
      <w:pPr>
        <w:pStyle w:val="26"/>
        <w:spacing w:before="120" w:line="240" w:lineRule="auto"/>
        <w:ind w:firstLine="709"/>
        <w:rPr>
          <w:sz w:val="28"/>
          <w:szCs w:val="28"/>
        </w:rPr>
      </w:pPr>
      <w:bookmarkStart w:id="36" w:name="_Toc312929151"/>
      <w:r w:rsidRPr="00745C3C">
        <w:rPr>
          <w:b/>
          <w:i/>
          <w:sz w:val="28"/>
          <w:szCs w:val="28"/>
        </w:rPr>
        <w:t>Исходные данные.</w:t>
      </w:r>
      <w:r w:rsidRPr="00745C3C">
        <w:rPr>
          <w:sz w:val="28"/>
          <w:szCs w:val="28"/>
        </w:rPr>
        <w:t xml:space="preserve"> На бетонный пол помещения объемом 10 м</w:t>
      </w:r>
      <w:r w:rsidRPr="00745C3C"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за </w:t>
      </w:r>
      <w:r w:rsidRPr="005E5022">
        <w:rPr>
          <w:sz w:val="28"/>
          <w:szCs w:val="28"/>
        </w:rPr>
        <w:t>5 с</w:t>
      </w:r>
      <w:r w:rsidRPr="005E5022">
        <w:rPr>
          <w:sz w:val="28"/>
          <w:szCs w:val="28"/>
        </w:rPr>
        <w:t>е</w:t>
      </w:r>
      <w:r w:rsidRPr="005E5022">
        <w:rPr>
          <w:sz w:val="28"/>
          <w:szCs w:val="28"/>
        </w:rPr>
        <w:t>кунд</w:t>
      </w:r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>пролито 1,5 л бензина А</w:t>
      </w:r>
      <w:r>
        <w:rPr>
          <w:sz w:val="28"/>
          <w:szCs w:val="28"/>
        </w:rPr>
        <w:t>И</w:t>
      </w:r>
      <w:r w:rsidRPr="00745C3C">
        <w:rPr>
          <w:sz w:val="28"/>
          <w:szCs w:val="28"/>
        </w:rPr>
        <w:t>-</w:t>
      </w:r>
      <w:r>
        <w:rPr>
          <w:sz w:val="28"/>
          <w:szCs w:val="28"/>
        </w:rPr>
        <w:t>93 (ЛВЖ)</w:t>
      </w:r>
      <w:r w:rsidRPr="00745C3C">
        <w:rPr>
          <w:sz w:val="28"/>
          <w:szCs w:val="28"/>
        </w:rPr>
        <w:t>, образовалась лужа диаметром 1,5 м</w:t>
      </w:r>
      <w:r w:rsidR="005D4C5E">
        <w:rPr>
          <w:sz w:val="28"/>
          <w:szCs w:val="28"/>
        </w:rPr>
        <w:t xml:space="preserve"> при</w:t>
      </w:r>
      <w:r w:rsidRPr="00745C3C">
        <w:rPr>
          <w:sz w:val="28"/>
          <w:szCs w:val="28"/>
        </w:rPr>
        <w:t xml:space="preserve"> </w:t>
      </w:r>
      <w:r w:rsidR="005D4C5E">
        <w:rPr>
          <w:sz w:val="28"/>
          <w:szCs w:val="28"/>
        </w:rPr>
        <w:t>температура</w:t>
      </w:r>
      <w:r w:rsidRPr="00745C3C">
        <w:rPr>
          <w:sz w:val="28"/>
          <w:szCs w:val="28"/>
        </w:rPr>
        <w:t xml:space="preserve"> </w:t>
      </w:r>
      <w:r w:rsidR="005D4C5E">
        <w:rPr>
          <w:sz w:val="28"/>
          <w:szCs w:val="28"/>
        </w:rPr>
        <w:t>воздуха</w:t>
      </w:r>
      <w:r w:rsidRPr="00745C3C">
        <w:rPr>
          <w:sz w:val="28"/>
          <w:szCs w:val="28"/>
        </w:rPr>
        <w:t xml:space="preserve"> 20</w:t>
      </w:r>
      <w:proofErr w:type="gramStart"/>
      <w:r w:rsidRPr="005C04DE">
        <w:rPr>
          <w:i/>
          <w:sz w:val="28"/>
          <w:szCs w:val="28"/>
        </w:rPr>
        <w:t>°С</w:t>
      </w:r>
      <w:proofErr w:type="gramEnd"/>
      <w:r w:rsidRPr="00745C3C">
        <w:rPr>
          <w:sz w:val="28"/>
          <w:szCs w:val="28"/>
        </w:rPr>
        <w:t xml:space="preserve">, атмосферное давление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0,1 </w:t>
      </w:r>
      <w:proofErr w:type="spellStart"/>
      <w:r w:rsidRPr="005C04DE">
        <w:rPr>
          <w:i/>
          <w:sz w:val="28"/>
          <w:szCs w:val="28"/>
        </w:rPr>
        <w:t>М</w:t>
      </w:r>
      <w:r w:rsidR="00142BFD" w:rsidRPr="005C04DE">
        <w:rPr>
          <w:i/>
          <w:sz w:val="28"/>
          <w:szCs w:val="28"/>
        </w:rPr>
        <w:t>п</w:t>
      </w:r>
      <w:r w:rsidRPr="005C04DE">
        <w:rPr>
          <w:i/>
          <w:sz w:val="28"/>
          <w:szCs w:val="28"/>
        </w:rPr>
        <w:t>а</w:t>
      </w:r>
      <w:proofErr w:type="spellEnd"/>
      <w:r w:rsidRPr="00745C3C">
        <w:rPr>
          <w:sz w:val="28"/>
          <w:szCs w:val="28"/>
        </w:rPr>
        <w:t xml:space="preserve"> (760 </w:t>
      </w:r>
      <w:r w:rsidRPr="005C04DE">
        <w:rPr>
          <w:i/>
          <w:sz w:val="28"/>
          <w:szCs w:val="28"/>
        </w:rPr>
        <w:t xml:space="preserve">мм </w:t>
      </w:r>
      <w:proofErr w:type="spellStart"/>
      <w:r w:rsidR="005D4C5E">
        <w:rPr>
          <w:i/>
          <w:sz w:val="28"/>
          <w:szCs w:val="28"/>
        </w:rPr>
        <w:t>рт</w:t>
      </w:r>
      <w:proofErr w:type="spellEnd"/>
      <w:r w:rsidRPr="005C04DE">
        <w:rPr>
          <w:i/>
          <w:sz w:val="28"/>
          <w:szCs w:val="28"/>
        </w:rPr>
        <w:t xml:space="preserve">. </w:t>
      </w:r>
      <w:r w:rsidR="00EF5952">
        <w:rPr>
          <w:i/>
          <w:sz w:val="28"/>
          <w:szCs w:val="28"/>
        </w:rPr>
        <w:t>с</w:t>
      </w:r>
      <w:r w:rsidRPr="005C04DE">
        <w:rPr>
          <w:i/>
          <w:sz w:val="28"/>
          <w:szCs w:val="28"/>
        </w:rPr>
        <w:t>т</w:t>
      </w:r>
      <w:r w:rsidRPr="00745C3C">
        <w:rPr>
          <w:sz w:val="28"/>
          <w:szCs w:val="28"/>
        </w:rPr>
        <w:t xml:space="preserve">.). </w:t>
      </w:r>
      <w:r w:rsidRPr="005E5022">
        <w:rPr>
          <w:sz w:val="28"/>
          <w:szCs w:val="28"/>
        </w:rPr>
        <w:t xml:space="preserve">Скорость воздуха в помещении 0,1 </w:t>
      </w:r>
      <w:r w:rsidRPr="005C04DE">
        <w:rPr>
          <w:i/>
          <w:sz w:val="28"/>
          <w:szCs w:val="28"/>
        </w:rPr>
        <w:t>м/</w:t>
      </w:r>
      <w:proofErr w:type="gramStart"/>
      <w:r w:rsidRPr="005C04DE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 xml:space="preserve">Определить время, необходимое для испарения бензина и образования взрывоопасной концентрации. Определить категорию помещения по </w:t>
      </w:r>
      <w:proofErr w:type="spellStart"/>
      <w:r w:rsidRPr="00745C3C">
        <w:rPr>
          <w:sz w:val="28"/>
          <w:szCs w:val="28"/>
        </w:rPr>
        <w:t>пожар</w:t>
      </w:r>
      <w:proofErr w:type="gramStart"/>
      <w:r w:rsidRPr="00745C3C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взрывоопасности. Исходные данные к решению задачи принять из таблицы </w:t>
      </w:r>
      <w:r w:rsidR="00D2014A">
        <w:rPr>
          <w:sz w:val="28"/>
          <w:szCs w:val="28"/>
        </w:rPr>
        <w:t>6</w: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keepNext/>
        <w:spacing w:before="120" w:after="120" w:line="240" w:lineRule="auto"/>
        <w:ind w:firstLine="425"/>
        <w:rPr>
          <w:b/>
          <w:sz w:val="28"/>
          <w:szCs w:val="28"/>
        </w:rPr>
      </w:pPr>
      <w:r w:rsidRPr="00745C3C">
        <w:rPr>
          <w:sz w:val="28"/>
          <w:szCs w:val="28"/>
        </w:rPr>
        <w:t xml:space="preserve">Таблица </w:t>
      </w:r>
      <w:r w:rsidR="00D2014A">
        <w:rPr>
          <w:sz w:val="28"/>
          <w:szCs w:val="28"/>
        </w:rPr>
        <w:t>6</w:t>
      </w:r>
      <w:r w:rsidRPr="00745C3C">
        <w:rPr>
          <w:b/>
          <w:sz w:val="28"/>
          <w:szCs w:val="28"/>
        </w:rPr>
        <w:t xml:space="preserve"> </w:t>
      </w:r>
      <w:r w:rsidR="00142BFD">
        <w:rPr>
          <w:b/>
          <w:sz w:val="28"/>
          <w:szCs w:val="28"/>
        </w:rPr>
        <w:t>–</w:t>
      </w:r>
      <w:r w:rsidRPr="00745C3C">
        <w:rPr>
          <w:b/>
          <w:sz w:val="28"/>
          <w:szCs w:val="28"/>
        </w:rPr>
        <w:t xml:space="preserve"> Исходные данные к решению задачи</w:t>
      </w:r>
    </w:p>
    <w:tbl>
      <w:tblPr>
        <w:tblW w:w="8613" w:type="dxa"/>
        <w:tblInd w:w="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1701"/>
        <w:gridCol w:w="1984"/>
        <w:gridCol w:w="2268"/>
      </w:tblGrid>
      <w:tr w:rsidR="00844DAA" w:rsidRPr="00745C3C" w:rsidTr="00844DAA">
        <w:trPr>
          <w:cantSplit/>
          <w:trHeight w:val="7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№ в</w:t>
            </w:r>
            <w:r w:rsidRPr="00745C3C">
              <w:rPr>
                <w:sz w:val="28"/>
                <w:szCs w:val="28"/>
              </w:rPr>
              <w:t>а</w:t>
            </w:r>
            <w:r w:rsidRPr="00745C3C">
              <w:rPr>
                <w:sz w:val="28"/>
                <w:szCs w:val="28"/>
              </w:rPr>
              <w:t>рианта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Объем п</w:t>
            </w:r>
            <w:r w:rsidRPr="00745C3C">
              <w:rPr>
                <w:sz w:val="28"/>
                <w:szCs w:val="28"/>
              </w:rPr>
              <w:t>о</w:t>
            </w:r>
            <w:r w:rsidRPr="00745C3C">
              <w:rPr>
                <w:sz w:val="28"/>
                <w:szCs w:val="28"/>
              </w:rPr>
              <w:t>мещения,  м</w:t>
            </w:r>
            <w:r w:rsidRPr="00745C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Количество пролитого бензина, </w:t>
            </w:r>
            <w:proofErr w:type="gramStart"/>
            <w:r w:rsidRPr="00745C3C"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745C3C">
              <w:rPr>
                <w:sz w:val="28"/>
                <w:szCs w:val="28"/>
              </w:rPr>
              <w:t>Диаметр п</w:t>
            </w:r>
            <w:r w:rsidRPr="00745C3C">
              <w:rPr>
                <w:sz w:val="28"/>
                <w:szCs w:val="28"/>
              </w:rPr>
              <w:t>о</w:t>
            </w:r>
            <w:r w:rsidRPr="00745C3C">
              <w:rPr>
                <w:sz w:val="28"/>
                <w:szCs w:val="28"/>
              </w:rPr>
              <w:t>верхности и</w:t>
            </w:r>
            <w:r w:rsidRPr="00745C3C">
              <w:rPr>
                <w:sz w:val="28"/>
                <w:szCs w:val="28"/>
              </w:rPr>
              <w:t>с</w:t>
            </w:r>
            <w:r w:rsidRPr="00745C3C">
              <w:rPr>
                <w:sz w:val="28"/>
                <w:szCs w:val="28"/>
              </w:rPr>
              <w:t xml:space="preserve">парения, </w:t>
            </w:r>
            <w:proofErr w:type="gramStart"/>
            <w:r w:rsidRPr="00745C3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Температура воздуха в пом</w:t>
            </w:r>
            <w:r w:rsidRPr="00745C3C">
              <w:rPr>
                <w:sz w:val="28"/>
                <w:szCs w:val="28"/>
              </w:rPr>
              <w:t>е</w:t>
            </w:r>
            <w:r w:rsidRPr="00745C3C">
              <w:rPr>
                <w:sz w:val="28"/>
                <w:szCs w:val="28"/>
              </w:rPr>
              <w:t>щении, °</w:t>
            </w:r>
            <w:proofErr w:type="gramStart"/>
            <w:r w:rsidRPr="00745C3C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844DAA" w:rsidRPr="00B30566" w:rsidRDefault="00844DAA" w:rsidP="00844DAA">
      <w:pPr>
        <w:widowControl w:val="0"/>
        <w:jc w:val="both"/>
        <w:rPr>
          <w:sz w:val="2"/>
          <w:szCs w:val="2"/>
        </w:rPr>
      </w:pPr>
    </w:p>
    <w:tbl>
      <w:tblPr>
        <w:tblW w:w="8613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1701"/>
        <w:gridCol w:w="1984"/>
        <w:gridCol w:w="2268"/>
      </w:tblGrid>
      <w:tr w:rsidR="00844DAA" w:rsidRPr="00745C3C" w:rsidTr="00844DAA">
        <w:trPr>
          <w:cantSplit/>
          <w:trHeight w:val="298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D740C3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40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D740C3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40C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D740C3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40C3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D740C3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40C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D740C3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740C3">
              <w:rPr>
                <w:sz w:val="28"/>
                <w:szCs w:val="28"/>
              </w:rPr>
              <w:t>5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24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26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28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18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21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22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23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18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21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18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24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22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22</w:t>
            </w:r>
          </w:p>
        </w:tc>
      </w:tr>
      <w:tr w:rsidR="00844DAA" w:rsidRPr="00745C3C" w:rsidTr="00844D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24</w:t>
            </w:r>
          </w:p>
        </w:tc>
      </w:tr>
    </w:tbl>
    <w:p w:rsidR="00844DAA" w:rsidRDefault="00844DAA" w:rsidP="00844DAA">
      <w:pPr>
        <w:pStyle w:val="26"/>
        <w:spacing w:line="240" w:lineRule="auto"/>
        <w:ind w:firstLine="708"/>
        <w:rPr>
          <w:b/>
          <w:sz w:val="28"/>
          <w:szCs w:val="28"/>
        </w:rPr>
      </w:pPr>
      <w:r w:rsidRPr="00745C3C">
        <w:rPr>
          <w:b/>
          <w:sz w:val="28"/>
          <w:szCs w:val="28"/>
        </w:rPr>
        <w:lastRenderedPageBreak/>
        <w:t>Решение</w:t>
      </w:r>
    </w:p>
    <w:p w:rsidR="00844DAA" w:rsidRPr="00745C3C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>Интенсивность испарения бензина определяется по формуле</w:t>
      </w:r>
      <w:r>
        <w:rPr>
          <w:sz w:val="28"/>
          <w:szCs w:val="28"/>
        </w:rPr>
        <w:t>:</w:t>
      </w:r>
    </w:p>
    <w:p w:rsidR="00844DAA" w:rsidRPr="00745C3C" w:rsidRDefault="00E10589" w:rsidP="00844DAA">
      <w:pPr>
        <w:widowControl w:val="0"/>
        <w:jc w:val="center"/>
        <w:rPr>
          <w:sz w:val="28"/>
          <w:szCs w:val="32"/>
        </w:rPr>
      </w:pPr>
      <w:r w:rsidRPr="00E10589">
        <w:rPr>
          <w:noProof/>
          <w:sz w:val="28"/>
          <w:szCs w:val="28"/>
        </w:rPr>
        <w:pict>
          <v:shape id="_x0000_s38612" type="#_x0000_t202" style="position:absolute;left:0;text-align:left;margin-left:442.3pt;margin-top:602.1pt;width:38.8pt;height:21pt;z-index:251694080;mso-height-percent:200;mso-height-percent:200;mso-width-relative:margin;mso-height-relative:margin" stroked="f">
            <v:textbox style="mso-next-textbox:#_x0000_s38612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27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 w:val="28"/>
          <w:szCs w:val="28"/>
        </w:rPr>
        <w:pict>
          <v:shape id="_x0000_s38611" type="#_x0000_t202" style="position:absolute;left:0;text-align:left;margin-left:442.3pt;margin-top:324.1pt;width:38.8pt;height:21pt;z-index:251693056;mso-height-percent:200;mso-height-percent:200;mso-width-relative:margin;mso-height-relative:margin" stroked="f">
            <v:textbox style="mso-next-textbox:#_x0000_s38611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26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 w:val="28"/>
          <w:szCs w:val="28"/>
        </w:rPr>
        <w:pict>
          <v:shape id="_x0000_s38609" type="#_x0000_t202" style="position:absolute;left:0;text-align:left;margin-left:447.3pt;margin-top:12pt;width:38.8pt;height:21pt;z-index:251691008;mso-height-percent:200;mso-height-percent:200;mso-width-relative:margin;mso-height-relative:margin" stroked="f">
            <v:textbox style="mso-next-textbox:#_x0000_s38609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24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5874C1">
        <w:rPr>
          <w:position w:val="-26"/>
          <w:sz w:val="28"/>
          <w:szCs w:val="32"/>
        </w:rPr>
        <w:object w:dxaOrig="1620" w:dyaOrig="600">
          <v:shape id="_x0000_i1086" type="#_x0000_t75" style="width:123.35pt;height:43.85pt" o:ole="" fillcolor="window">
            <v:imagedata r:id="rId108" o:title=""/>
          </v:shape>
          <o:OLEObject Type="Embed" ProgID="Equation.3" ShapeID="_x0000_i1086" DrawAspect="Content" ObjectID="_1442065999" r:id="rId109"/>
        </w:object>
      </w:r>
      <w:r w:rsidR="00844DAA" w:rsidRPr="00745C3C">
        <w:rPr>
          <w:sz w:val="28"/>
          <w:szCs w:val="32"/>
        </w:rPr>
        <w:t>,</w:t>
      </w:r>
    </w:p>
    <w:p w:rsidR="00844DAA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где </w:t>
      </w:r>
      <w:r w:rsidRPr="00745C3C">
        <w:rPr>
          <w:i/>
          <w:sz w:val="28"/>
          <w:szCs w:val="28"/>
          <w:lang w:val="en-US"/>
        </w:rPr>
        <w:t>r</w:t>
      </w:r>
      <w:r w:rsidRPr="00745C3C">
        <w:rPr>
          <w:i/>
          <w:sz w:val="28"/>
          <w:szCs w:val="28"/>
        </w:rPr>
        <w:t xml:space="preserve"> —</w:t>
      </w:r>
      <w:r w:rsidRPr="00745C3C">
        <w:rPr>
          <w:sz w:val="28"/>
          <w:szCs w:val="28"/>
        </w:rPr>
        <w:t xml:space="preserve"> радиус поверхности испарения жидкости,</w:t>
      </w:r>
      <w:r w:rsidRPr="005C04DE">
        <w:rPr>
          <w:i/>
          <w:sz w:val="28"/>
          <w:szCs w:val="28"/>
        </w:rPr>
        <w:t xml:space="preserve"> </w:t>
      </w:r>
      <w:proofErr w:type="gramStart"/>
      <w:r w:rsidRPr="005C04DE">
        <w:rPr>
          <w:i/>
          <w:sz w:val="28"/>
          <w:szCs w:val="28"/>
        </w:rPr>
        <w:t>см</w:t>
      </w:r>
      <w:proofErr w:type="gramEnd"/>
      <w:r w:rsidRPr="00745C3C">
        <w:rPr>
          <w:sz w:val="28"/>
          <w:szCs w:val="28"/>
        </w:rPr>
        <w:t xml:space="preserve">; </w:t>
      </w:r>
    </w:p>
    <w:p w:rsidR="00844DAA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i/>
          <w:sz w:val="28"/>
          <w:szCs w:val="28"/>
        </w:rPr>
        <w:t>Д</w:t>
      </w:r>
      <w:r w:rsidRPr="00745C3C">
        <w:rPr>
          <w:i/>
          <w:sz w:val="28"/>
          <w:szCs w:val="28"/>
          <w:vertAlign w:val="subscript"/>
          <w:lang w:val="en-US"/>
        </w:rPr>
        <w:t>t</w:t>
      </w:r>
      <w:r w:rsidRPr="00745C3C">
        <w:rPr>
          <w:i/>
          <w:sz w:val="28"/>
          <w:szCs w:val="28"/>
        </w:rPr>
        <w:t xml:space="preserve"> —</w:t>
      </w:r>
      <w:r w:rsidRPr="00745C3C">
        <w:rPr>
          <w:sz w:val="28"/>
          <w:szCs w:val="28"/>
        </w:rPr>
        <w:t xml:space="preserve"> коэффициент диффузии паров бензина, </w:t>
      </w:r>
      <w:r w:rsidRPr="005C04DE">
        <w:rPr>
          <w:i/>
          <w:sz w:val="28"/>
          <w:szCs w:val="28"/>
        </w:rPr>
        <w:t>см</w:t>
      </w:r>
      <w:proofErr w:type="gramStart"/>
      <w:r w:rsidRPr="005C04DE">
        <w:rPr>
          <w:i/>
          <w:sz w:val="28"/>
          <w:szCs w:val="28"/>
          <w:vertAlign w:val="superscript"/>
        </w:rPr>
        <w:t>2</w:t>
      </w:r>
      <w:proofErr w:type="gramEnd"/>
      <w:r w:rsidRPr="005C04DE">
        <w:rPr>
          <w:i/>
          <w:sz w:val="28"/>
          <w:szCs w:val="28"/>
        </w:rPr>
        <w:t>/с</w:t>
      </w:r>
      <w:r w:rsidRPr="00745C3C">
        <w:rPr>
          <w:sz w:val="28"/>
          <w:szCs w:val="28"/>
        </w:rPr>
        <w:t xml:space="preserve">; </w:t>
      </w:r>
    </w:p>
    <w:p w:rsidR="00844DAA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i/>
          <w:sz w:val="28"/>
          <w:szCs w:val="28"/>
        </w:rPr>
        <w:t xml:space="preserve">М </w:t>
      </w:r>
      <w:r w:rsidRPr="00745C3C">
        <w:rPr>
          <w:sz w:val="28"/>
          <w:szCs w:val="28"/>
        </w:rPr>
        <w:t>= 96</w:t>
      </w:r>
      <w:r w:rsidRPr="00745C3C">
        <w:rPr>
          <w:i/>
          <w:sz w:val="28"/>
          <w:szCs w:val="28"/>
        </w:rPr>
        <w:t xml:space="preserve"> —</w:t>
      </w:r>
      <w:r w:rsidRPr="00745C3C">
        <w:rPr>
          <w:sz w:val="28"/>
          <w:szCs w:val="28"/>
        </w:rPr>
        <w:t xml:space="preserve"> молекулярный вес бензина, </w:t>
      </w:r>
    </w:p>
    <w:p w:rsidR="00844DAA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proofErr w:type="spellStart"/>
      <w:proofErr w:type="gramStart"/>
      <w:r w:rsidRPr="00745C3C">
        <w:rPr>
          <w:sz w:val="28"/>
          <w:szCs w:val="28"/>
          <w:lang w:val="en-US"/>
        </w:rPr>
        <w:t>V</w:t>
      </w:r>
      <w:r w:rsidRPr="00745C3C">
        <w:rPr>
          <w:sz w:val="28"/>
          <w:szCs w:val="28"/>
          <w:vertAlign w:val="subscript"/>
          <w:lang w:val="en-US"/>
        </w:rPr>
        <w:t>t</w:t>
      </w:r>
      <w:proofErr w:type="spellEnd"/>
      <w:r w:rsidRPr="00745C3C">
        <w:rPr>
          <w:i/>
          <w:sz w:val="28"/>
          <w:szCs w:val="28"/>
        </w:rPr>
        <w:t>—</w:t>
      </w:r>
      <w:proofErr w:type="gramEnd"/>
      <w:r w:rsidRPr="00745C3C">
        <w:rPr>
          <w:sz w:val="28"/>
          <w:szCs w:val="28"/>
        </w:rPr>
        <w:t xml:space="preserve">объем грамм-молекулы паров бензина при температуре 20° С, л; </w:t>
      </w:r>
    </w:p>
    <w:p w:rsidR="00844DAA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proofErr w:type="gramStart"/>
      <w:r w:rsidRPr="00745C3C">
        <w:rPr>
          <w:i/>
          <w:sz w:val="28"/>
          <w:szCs w:val="28"/>
          <w:lang w:val="en-US"/>
        </w:rPr>
        <w:t>p</w:t>
      </w:r>
      <w:r w:rsidRPr="00745C3C">
        <w:rPr>
          <w:i/>
          <w:sz w:val="28"/>
          <w:szCs w:val="28"/>
          <w:vertAlign w:val="subscript"/>
        </w:rPr>
        <w:t>нас</w:t>
      </w:r>
      <w:r w:rsidRPr="00745C3C">
        <w:rPr>
          <w:i/>
          <w:sz w:val="28"/>
          <w:szCs w:val="28"/>
        </w:rPr>
        <w:t>—</w:t>
      </w:r>
      <w:proofErr w:type="gramEnd"/>
      <w:r w:rsidRPr="00745C3C">
        <w:rPr>
          <w:sz w:val="28"/>
          <w:szCs w:val="28"/>
        </w:rPr>
        <w:t>давление насыщенного пара бензина, Па (</w:t>
      </w:r>
      <w:r w:rsidRPr="00745C3C">
        <w:rPr>
          <w:i/>
          <w:sz w:val="28"/>
          <w:szCs w:val="28"/>
          <w:lang w:val="en-US"/>
        </w:rPr>
        <w:t>p</w:t>
      </w:r>
      <w:r w:rsidRPr="00745C3C">
        <w:rPr>
          <w:i/>
          <w:sz w:val="28"/>
          <w:szCs w:val="28"/>
          <w:vertAlign w:val="subscript"/>
        </w:rPr>
        <w:t>нас</w:t>
      </w:r>
      <w:r w:rsidRPr="00745C3C">
        <w:rPr>
          <w:sz w:val="28"/>
          <w:szCs w:val="28"/>
        </w:rPr>
        <w:t xml:space="preserve"> =0,014 </w:t>
      </w:r>
      <w:proofErr w:type="spellStart"/>
      <w:r w:rsidRPr="005C04DE">
        <w:rPr>
          <w:i/>
          <w:sz w:val="28"/>
          <w:szCs w:val="28"/>
        </w:rPr>
        <w:t>М</w:t>
      </w:r>
      <w:r w:rsidR="00142BFD" w:rsidRPr="005C04DE">
        <w:rPr>
          <w:i/>
          <w:sz w:val="28"/>
          <w:szCs w:val="28"/>
        </w:rPr>
        <w:t>п</w:t>
      </w:r>
      <w:r w:rsidRPr="005C04DE">
        <w:rPr>
          <w:i/>
          <w:sz w:val="28"/>
          <w:szCs w:val="28"/>
        </w:rPr>
        <w:t>а</w:t>
      </w:r>
      <w:proofErr w:type="spellEnd"/>
      <w:r w:rsidRPr="00745C3C">
        <w:rPr>
          <w:sz w:val="28"/>
          <w:szCs w:val="28"/>
        </w:rPr>
        <w:t xml:space="preserve">); 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proofErr w:type="spellStart"/>
      <w:r w:rsidRPr="00745C3C">
        <w:rPr>
          <w:i/>
          <w:sz w:val="28"/>
          <w:szCs w:val="28"/>
        </w:rPr>
        <w:t>р</w:t>
      </w:r>
      <w:r w:rsidRPr="00745C3C">
        <w:rPr>
          <w:i/>
          <w:sz w:val="28"/>
          <w:szCs w:val="28"/>
          <w:vertAlign w:val="subscript"/>
        </w:rPr>
        <w:t>атм</w:t>
      </w:r>
      <w:proofErr w:type="spellEnd"/>
      <w:r w:rsidRPr="00745C3C">
        <w:rPr>
          <w:i/>
          <w:sz w:val="28"/>
          <w:szCs w:val="28"/>
        </w:rPr>
        <w:t>—</w:t>
      </w:r>
      <w:r w:rsidRPr="00745C3C">
        <w:rPr>
          <w:sz w:val="28"/>
          <w:szCs w:val="28"/>
        </w:rPr>
        <w:t xml:space="preserve">атмосферное давление, </w:t>
      </w:r>
      <w:r w:rsidRPr="005C04DE">
        <w:rPr>
          <w:i/>
          <w:sz w:val="28"/>
          <w:szCs w:val="28"/>
        </w:rPr>
        <w:t>Па.</w:t>
      </w:r>
    </w:p>
    <w:p w:rsidR="00844DAA" w:rsidRPr="00745C3C" w:rsidRDefault="00E10589" w:rsidP="00844DAA">
      <w:pPr>
        <w:pStyle w:val="26"/>
        <w:spacing w:line="24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51" type="#_x0000_t202" style="position:absolute;left:0;text-align:left;margin-left:448.55pt;margin-top:30.15pt;width:38.8pt;height:21pt;z-index:251734016;mso-height-percent:200;mso-height-percent:200;mso-width-relative:margin;mso-height-relative:margin" stroked="f">
            <v:textbox style="mso-next-textbox:#_x0000_s38651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25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745C3C">
        <w:rPr>
          <w:sz w:val="28"/>
          <w:szCs w:val="28"/>
        </w:rPr>
        <w:t>Коэффициент диффузии паров бензина при определенной температуре рассчитывается по формуле</w:t>
      </w:r>
      <w:r w:rsidR="00844DAA">
        <w:rPr>
          <w:sz w:val="28"/>
          <w:szCs w:val="28"/>
        </w:rPr>
        <w:t>:</w:t>
      </w:r>
    </w:p>
    <w:p w:rsidR="00844DAA" w:rsidRPr="00745C3C" w:rsidRDefault="00844DAA" w:rsidP="00844DAA">
      <w:pPr>
        <w:pStyle w:val="26"/>
        <w:spacing w:line="240" w:lineRule="auto"/>
        <w:ind w:firstLine="0"/>
        <w:jc w:val="center"/>
        <w:rPr>
          <w:sz w:val="28"/>
          <w:szCs w:val="28"/>
        </w:rPr>
      </w:pPr>
      <w:r w:rsidRPr="00745C3C">
        <w:rPr>
          <w:position w:val="-24"/>
          <w:sz w:val="28"/>
          <w:szCs w:val="28"/>
        </w:rPr>
        <w:object w:dxaOrig="1400" w:dyaOrig="620">
          <v:shape id="_x0000_i1087" type="#_x0000_t75" style="width:87.05pt;height:37.55pt" o:ole="" fillcolor="window">
            <v:imagedata r:id="rId110" o:title=""/>
          </v:shape>
          <o:OLEObject Type="Embed" ProgID="Equation.3" ShapeID="_x0000_i1087" DrawAspect="Content" ObjectID="_1442066000" r:id="rId111"/>
        </w:object>
      </w:r>
      <w:r w:rsidRPr="00745C3C">
        <w:rPr>
          <w:sz w:val="28"/>
          <w:szCs w:val="28"/>
        </w:rPr>
        <w:t>,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>где</w:t>
      </w:r>
      <w:proofErr w:type="gramStart"/>
      <w:r w:rsidRPr="00745C3C">
        <w:rPr>
          <w:sz w:val="28"/>
          <w:szCs w:val="28"/>
        </w:rPr>
        <w:t xml:space="preserve"> Д</w:t>
      </w:r>
      <w:proofErr w:type="gramEnd"/>
      <w:r w:rsidRPr="00745C3C">
        <w:rPr>
          <w:sz w:val="28"/>
          <w:szCs w:val="28"/>
          <w:vertAlign w:val="subscript"/>
        </w:rPr>
        <w:t>о</w:t>
      </w:r>
      <w:r w:rsidRPr="00745C3C">
        <w:rPr>
          <w:sz w:val="28"/>
          <w:szCs w:val="28"/>
        </w:rPr>
        <w:t xml:space="preserve"> – коэффициент диффузии паров бензина при 0° и давлении 0,1 </w:t>
      </w:r>
      <w:proofErr w:type="spellStart"/>
      <w:r w:rsidRPr="005C04DE">
        <w:rPr>
          <w:i/>
          <w:sz w:val="28"/>
          <w:szCs w:val="28"/>
        </w:rPr>
        <w:t>М</w:t>
      </w:r>
      <w:r w:rsidR="00142BFD" w:rsidRPr="005C04DE">
        <w:rPr>
          <w:i/>
          <w:sz w:val="28"/>
          <w:szCs w:val="28"/>
        </w:rPr>
        <w:t>п</w:t>
      </w:r>
      <w:r w:rsidRPr="005C04DE">
        <w:rPr>
          <w:i/>
          <w:sz w:val="28"/>
          <w:szCs w:val="28"/>
        </w:rPr>
        <w:t>а</w:t>
      </w:r>
      <w:proofErr w:type="spellEnd"/>
      <w:r w:rsidRPr="00745C3C">
        <w:rPr>
          <w:sz w:val="28"/>
          <w:szCs w:val="28"/>
        </w:rPr>
        <w:t xml:space="preserve">, </w:t>
      </w:r>
      <w:r w:rsidRPr="005C04DE">
        <w:rPr>
          <w:i/>
          <w:sz w:val="28"/>
          <w:szCs w:val="28"/>
        </w:rPr>
        <w:t>см</w:t>
      </w:r>
      <w:r w:rsidRPr="005C04DE">
        <w:rPr>
          <w:i/>
          <w:sz w:val="28"/>
          <w:szCs w:val="28"/>
          <w:vertAlign w:val="superscript"/>
        </w:rPr>
        <w:t>2</w:t>
      </w:r>
      <w:r w:rsidRPr="005C04DE">
        <w:rPr>
          <w:i/>
          <w:sz w:val="28"/>
          <w:szCs w:val="28"/>
        </w:rPr>
        <w:t>/с</w: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0"/>
        <w:jc w:val="center"/>
        <w:rPr>
          <w:sz w:val="28"/>
          <w:szCs w:val="28"/>
        </w:rPr>
      </w:pPr>
      <w:r w:rsidRPr="00B5427D">
        <w:rPr>
          <w:position w:val="-26"/>
          <w:sz w:val="28"/>
          <w:szCs w:val="28"/>
        </w:rPr>
        <w:object w:dxaOrig="2720" w:dyaOrig="600">
          <v:shape id="_x0000_i1088" type="#_x0000_t75" style="width:174.05pt;height:38.2pt" o:ole="" fillcolor="window">
            <v:imagedata r:id="rId112" o:title=""/>
          </v:shape>
          <o:OLEObject Type="Embed" ProgID="Equation.3" ShapeID="_x0000_i1088" DrawAspect="Content" ObjectID="_1442066001" r:id="rId113"/>
        </w:object>
      </w:r>
      <w:r w:rsidRPr="00745C3C">
        <w:rPr>
          <w:sz w:val="28"/>
          <w:szCs w:val="28"/>
        </w:rPr>
        <w:t>, тогда</w:t>
      </w:r>
      <w:r>
        <w:rPr>
          <w:sz w:val="28"/>
          <w:szCs w:val="28"/>
        </w:rPr>
        <w:t xml:space="preserve">    </w:t>
      </w:r>
      <w:r w:rsidR="00EF5952" w:rsidRPr="00EF5952">
        <w:rPr>
          <w:position w:val="-20"/>
          <w:sz w:val="28"/>
          <w:szCs w:val="28"/>
        </w:rPr>
        <w:object w:dxaOrig="2940" w:dyaOrig="520">
          <v:shape id="_x0000_i1089" type="#_x0000_t75" style="width:191.6pt;height:33.8pt" o:ole="" fillcolor="window">
            <v:imagedata r:id="rId114" o:title=""/>
          </v:shape>
          <o:OLEObject Type="Embed" ProgID="Equation.3" ShapeID="_x0000_i1089" DrawAspect="Content" ObjectID="_1442066002" r:id="rId115"/>
        </w:object>
      </w:r>
      <w:proofErr w:type="gramStart"/>
      <w:r w:rsidRPr="00745C3C">
        <w:rPr>
          <w:sz w:val="28"/>
          <w:szCs w:val="28"/>
        </w:rPr>
        <w:t xml:space="preserve"> .</w:t>
      </w:r>
      <w:proofErr w:type="gramEnd"/>
    </w:p>
    <w:p w:rsidR="00844DAA" w:rsidRPr="00745C3C" w:rsidRDefault="00844DAA" w:rsidP="00844DAA">
      <w:pPr>
        <w:pStyle w:val="26"/>
        <w:spacing w:line="240" w:lineRule="auto"/>
        <w:ind w:firstLine="708"/>
        <w:rPr>
          <w:sz w:val="28"/>
          <w:szCs w:val="28"/>
        </w:rPr>
      </w:pPr>
      <w:r w:rsidRPr="00745C3C">
        <w:rPr>
          <w:sz w:val="28"/>
          <w:szCs w:val="28"/>
        </w:rPr>
        <w:t xml:space="preserve">Объем грамм-молекулы паров бензина при температуре </w:t>
      </w:r>
      <w:r w:rsidRPr="00745C3C">
        <w:rPr>
          <w:i/>
          <w:sz w:val="28"/>
          <w:szCs w:val="28"/>
          <w:lang w:val="en-US"/>
        </w:rPr>
        <w:t>t</w:t>
      </w:r>
      <w:r w:rsidRPr="00745C3C">
        <w:rPr>
          <w:sz w:val="28"/>
          <w:szCs w:val="28"/>
        </w:rPr>
        <w:t xml:space="preserve"> определяется по формуле</w:t>
      </w:r>
      <w:r>
        <w:rPr>
          <w:sz w:val="28"/>
          <w:szCs w:val="28"/>
        </w:rPr>
        <w:t>:</w:t>
      </w:r>
    </w:p>
    <w:p w:rsidR="00844DAA" w:rsidRPr="00745C3C" w:rsidRDefault="00844DAA" w:rsidP="00844DAA">
      <w:pPr>
        <w:pStyle w:val="26"/>
        <w:spacing w:line="240" w:lineRule="auto"/>
        <w:ind w:firstLine="0"/>
        <w:jc w:val="center"/>
        <w:rPr>
          <w:sz w:val="28"/>
          <w:szCs w:val="32"/>
        </w:rPr>
      </w:pPr>
      <w:r w:rsidRPr="00745C3C">
        <w:rPr>
          <w:position w:val="-24"/>
          <w:sz w:val="28"/>
          <w:szCs w:val="32"/>
        </w:rPr>
        <w:object w:dxaOrig="1380" w:dyaOrig="620">
          <v:shape id="_x0000_i1090" type="#_x0000_t75" style="width:85.75pt;height:38.2pt" o:ole="" fillcolor="window">
            <v:imagedata r:id="rId116" o:title=""/>
          </v:shape>
          <o:OLEObject Type="Embed" ProgID="Equation.3" ShapeID="_x0000_i1090" DrawAspect="Content" ObjectID="_1442066003" r:id="rId117"/>
        </w:object>
      </w:r>
      <w:r w:rsidRPr="00745C3C">
        <w:rPr>
          <w:sz w:val="28"/>
          <w:szCs w:val="32"/>
        </w:rPr>
        <w:t>,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где </w:t>
      </w:r>
      <w:r w:rsidRPr="00745C3C">
        <w:rPr>
          <w:sz w:val="28"/>
          <w:szCs w:val="28"/>
          <w:lang w:val="en-US"/>
        </w:rPr>
        <w:t>V</w:t>
      </w:r>
      <w:r w:rsidRPr="00745C3C">
        <w:rPr>
          <w:sz w:val="28"/>
          <w:szCs w:val="28"/>
          <w:vertAlign w:val="subscript"/>
          <w:lang w:val="en-US"/>
        </w:rPr>
        <w:t>o</w:t>
      </w:r>
      <w:r w:rsidRPr="00745C3C">
        <w:rPr>
          <w:sz w:val="28"/>
          <w:szCs w:val="28"/>
          <w:vertAlign w:val="subscript"/>
        </w:rPr>
        <w:t xml:space="preserve"> </w:t>
      </w:r>
      <w:r w:rsidRPr="00745C3C">
        <w:rPr>
          <w:sz w:val="28"/>
          <w:szCs w:val="28"/>
        </w:rPr>
        <w:t>= 22</w:t>
      </w:r>
      <w:r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4 </w:t>
      </w:r>
      <w:r w:rsidRPr="005C04DE">
        <w:rPr>
          <w:i/>
          <w:sz w:val="28"/>
          <w:szCs w:val="28"/>
        </w:rPr>
        <w:t>л</w:t>
      </w:r>
      <w:r w:rsidRPr="00745C3C">
        <w:rPr>
          <w:sz w:val="28"/>
          <w:szCs w:val="28"/>
        </w:rPr>
        <w:t xml:space="preserve"> – объем грамм-молекулы паров при 0° и давлении 0,1 </w:t>
      </w:r>
      <w:proofErr w:type="spellStart"/>
      <w:r w:rsidRPr="005C04DE">
        <w:rPr>
          <w:i/>
          <w:sz w:val="28"/>
          <w:szCs w:val="28"/>
        </w:rPr>
        <w:t>М</w:t>
      </w:r>
      <w:r w:rsidR="00142BFD" w:rsidRPr="005C04DE">
        <w:rPr>
          <w:i/>
          <w:sz w:val="28"/>
          <w:szCs w:val="28"/>
        </w:rPr>
        <w:t>п</w:t>
      </w:r>
      <w:r w:rsidRPr="005C04DE">
        <w:rPr>
          <w:i/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>Тогда</w:t>
      </w:r>
      <w:r>
        <w:rPr>
          <w:sz w:val="28"/>
          <w:szCs w:val="28"/>
        </w:rPr>
        <w:t>:</w:t>
      </w:r>
      <w:r w:rsidRPr="00745C3C">
        <w:rPr>
          <w:sz w:val="28"/>
          <w:szCs w:val="28"/>
        </w:rPr>
        <w:t xml:space="preserve"> </w:t>
      </w:r>
    </w:p>
    <w:p w:rsidR="00844DAA" w:rsidRPr="00745C3C" w:rsidRDefault="00844DAA" w:rsidP="00844DAA">
      <w:pPr>
        <w:pStyle w:val="26"/>
        <w:spacing w:line="240" w:lineRule="auto"/>
        <w:ind w:firstLine="0"/>
        <w:jc w:val="center"/>
        <w:rPr>
          <w:sz w:val="28"/>
          <w:szCs w:val="28"/>
        </w:rPr>
      </w:pPr>
      <w:r w:rsidRPr="00B5427D">
        <w:rPr>
          <w:position w:val="-22"/>
          <w:sz w:val="28"/>
          <w:szCs w:val="28"/>
        </w:rPr>
        <w:object w:dxaOrig="3480" w:dyaOrig="560">
          <v:shape id="_x0000_i1091" type="#_x0000_t75" style="width:226pt;height:36.3pt" o:ole="" fillcolor="window">
            <v:imagedata r:id="rId118" o:title=""/>
          </v:shape>
          <o:OLEObject Type="Embed" ProgID="Equation.3" ShapeID="_x0000_i1091" DrawAspect="Content" ObjectID="_1442066004" r:id="rId119"/>
        </w:objec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widowControl w:val="0"/>
        <w:ind w:firstLine="708"/>
        <w:jc w:val="both"/>
        <w:rPr>
          <w:sz w:val="28"/>
          <w:szCs w:val="28"/>
        </w:rPr>
      </w:pPr>
      <w:r w:rsidRPr="00745C3C">
        <w:rPr>
          <w:sz w:val="28"/>
          <w:szCs w:val="28"/>
        </w:rPr>
        <w:t>Тогда интенсивность испарения бензина:</w:t>
      </w:r>
    </w:p>
    <w:p w:rsidR="00844DAA" w:rsidRPr="00745C3C" w:rsidRDefault="00844DAA" w:rsidP="00844DAA">
      <w:pPr>
        <w:widowControl w:val="0"/>
        <w:jc w:val="center"/>
        <w:rPr>
          <w:sz w:val="28"/>
          <w:szCs w:val="28"/>
        </w:rPr>
      </w:pPr>
      <w:r w:rsidRPr="00B5427D">
        <w:rPr>
          <w:position w:val="-24"/>
          <w:sz w:val="28"/>
          <w:szCs w:val="28"/>
        </w:rPr>
        <w:object w:dxaOrig="3440" w:dyaOrig="580">
          <v:shape id="_x0000_i1092" type="#_x0000_t75" style="width:213.5pt;height:36.3pt" o:ole="" fillcolor="window">
            <v:imagedata r:id="rId120" o:title=""/>
          </v:shape>
          <o:OLEObject Type="Embed" ProgID="Equation.3" ShapeID="_x0000_i1092" DrawAspect="Content" ObjectID="_1442066005" r:id="rId121"/>
        </w:objec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widowControl w:val="0"/>
        <w:ind w:firstLine="708"/>
        <w:jc w:val="both"/>
        <w:rPr>
          <w:sz w:val="28"/>
          <w:szCs w:val="28"/>
        </w:rPr>
      </w:pPr>
    </w:p>
    <w:p w:rsidR="00844DAA" w:rsidRPr="00745C3C" w:rsidRDefault="00844DAA" w:rsidP="00844DAA">
      <w:pPr>
        <w:widowControl w:val="0"/>
        <w:ind w:firstLine="708"/>
        <w:jc w:val="both"/>
        <w:rPr>
          <w:sz w:val="28"/>
          <w:szCs w:val="28"/>
        </w:rPr>
      </w:pPr>
      <w:r w:rsidRPr="00745C3C">
        <w:rPr>
          <w:sz w:val="28"/>
          <w:szCs w:val="28"/>
        </w:rPr>
        <w:t>Продолжительность испарения 1,5 л бензина составит</w:t>
      </w:r>
      <w:r>
        <w:rPr>
          <w:sz w:val="28"/>
          <w:szCs w:val="28"/>
        </w:rPr>
        <w:t>:</w:t>
      </w:r>
    </w:p>
    <w:p w:rsidR="00844DAA" w:rsidRPr="00745C3C" w:rsidRDefault="00DA1387" w:rsidP="00844DAA">
      <w:pPr>
        <w:widowControl w:val="0"/>
        <w:jc w:val="center"/>
        <w:rPr>
          <w:sz w:val="28"/>
          <w:szCs w:val="28"/>
        </w:rPr>
      </w:pPr>
      <w:r w:rsidRPr="00DA1387">
        <w:rPr>
          <w:position w:val="-26"/>
          <w:sz w:val="28"/>
          <w:szCs w:val="28"/>
        </w:rPr>
        <w:object w:dxaOrig="2659" w:dyaOrig="639">
          <v:shape id="_x0000_i1093" type="#_x0000_t75" style="width:165.9pt;height:40.05pt" o:ole="" fillcolor="window">
            <v:imagedata r:id="rId122" o:title=""/>
          </v:shape>
          <o:OLEObject Type="Embed" ProgID="Equation.3" ShapeID="_x0000_i1093" DrawAspect="Content" ObjectID="_1442066006" r:id="rId123"/>
        </w:object>
      </w:r>
      <w:r w:rsidR="00844DAA" w:rsidRPr="00745C3C">
        <w:rPr>
          <w:sz w:val="28"/>
          <w:szCs w:val="28"/>
        </w:rPr>
        <w:t xml:space="preserve"> </w:t>
      </w:r>
    </w:p>
    <w:p w:rsidR="00844DAA" w:rsidRPr="00745C3C" w:rsidRDefault="00844DAA" w:rsidP="00844DAA">
      <w:pPr>
        <w:widowControl w:val="0"/>
        <w:jc w:val="both"/>
        <w:rPr>
          <w:sz w:val="28"/>
          <w:szCs w:val="28"/>
        </w:rPr>
      </w:pPr>
      <w:r w:rsidRPr="00745C3C">
        <w:rPr>
          <w:sz w:val="28"/>
          <w:szCs w:val="28"/>
        </w:rPr>
        <w:t>где 0,73 – плотность бензина.</w:t>
      </w:r>
    </w:p>
    <w:p w:rsidR="00844DAA" w:rsidRPr="00745C3C" w:rsidRDefault="00844DAA" w:rsidP="00844DAA">
      <w:pPr>
        <w:widowControl w:val="0"/>
        <w:ind w:firstLine="708"/>
        <w:jc w:val="both"/>
        <w:rPr>
          <w:sz w:val="28"/>
          <w:szCs w:val="28"/>
        </w:rPr>
      </w:pPr>
      <w:r w:rsidRPr="00745C3C">
        <w:rPr>
          <w:sz w:val="28"/>
          <w:szCs w:val="28"/>
        </w:rPr>
        <w:t xml:space="preserve">Нижний предел </w:t>
      </w:r>
      <w:proofErr w:type="spellStart"/>
      <w:r w:rsidRPr="00745C3C">
        <w:rPr>
          <w:sz w:val="28"/>
          <w:szCs w:val="28"/>
        </w:rPr>
        <w:t>взрываемости</w:t>
      </w:r>
      <w:proofErr w:type="spellEnd"/>
      <w:r w:rsidRPr="00745C3C">
        <w:rPr>
          <w:sz w:val="28"/>
          <w:szCs w:val="28"/>
        </w:rPr>
        <w:t xml:space="preserve"> паров бензина по объему К</w:t>
      </w:r>
      <w:r w:rsidRPr="00745C3C">
        <w:rPr>
          <w:sz w:val="28"/>
          <w:szCs w:val="28"/>
          <w:vertAlign w:val="subscript"/>
        </w:rPr>
        <w:t>об</w:t>
      </w:r>
      <w:r w:rsidRPr="00745C3C">
        <w:rPr>
          <w:sz w:val="28"/>
          <w:szCs w:val="28"/>
        </w:rPr>
        <w:t xml:space="preserve">=0,76%, что соответствует следующей весовой концентрации при </w:t>
      </w:r>
      <w:proofErr w:type="spellStart"/>
      <w:r w:rsidRPr="00745C3C">
        <w:rPr>
          <w:sz w:val="28"/>
          <w:szCs w:val="28"/>
        </w:rPr>
        <w:t>t</w:t>
      </w:r>
      <w:proofErr w:type="spellEnd"/>
      <w:r w:rsidRPr="00745C3C">
        <w:rPr>
          <w:sz w:val="28"/>
          <w:szCs w:val="28"/>
        </w:rPr>
        <w:t xml:space="preserve"> = 20</w:t>
      </w:r>
      <w:r w:rsidRPr="005F6A29">
        <w:rPr>
          <w:i/>
          <w:sz w:val="28"/>
          <w:szCs w:val="28"/>
        </w:rPr>
        <w:t>°</w:t>
      </w:r>
      <w:r w:rsidRPr="005F6A29">
        <w:rPr>
          <w:i/>
          <w:sz w:val="28"/>
          <w:szCs w:val="28"/>
          <w:lang w:val="en-US"/>
        </w:rPr>
        <w:t>C</w:t>
      </w:r>
      <w:r w:rsidRPr="00745C3C">
        <w:rPr>
          <w:sz w:val="28"/>
          <w:szCs w:val="28"/>
        </w:rPr>
        <w:t>:</w:t>
      </w:r>
    </w:p>
    <w:p w:rsidR="00844DAA" w:rsidRPr="00745C3C" w:rsidRDefault="00E10589" w:rsidP="00844DAA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49" type="#_x0000_t202" style="position:absolute;left:0;text-align:left;margin-left:448.55pt;margin-top:7.1pt;width:38.8pt;height:21pt;z-index:251731968;mso-height-percent:200;mso-height-percent:200;mso-width-relative:margin;mso-height-relative:margin" stroked="f">
            <v:textbox style="mso-next-textbox:#_x0000_s38649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27</w:t>
                  </w:r>
                  <w:r w:rsidRPr="00632467"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38650" type="#_x0000_t202" style="position:absolute;left:0;text-align:left;margin-left:448.55pt;margin-top:-269.65pt;width:38.8pt;height:21pt;z-index:251732992;mso-height-percent:200;mso-height-percent:200;mso-width-relative:margin;mso-height-relative:margin" stroked="f">
            <v:textbox style="mso-next-textbox:#_x0000_s38650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26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4658B1">
        <w:rPr>
          <w:position w:val="-26"/>
          <w:sz w:val="28"/>
          <w:szCs w:val="28"/>
          <w:lang w:val="en-US"/>
        </w:rPr>
        <w:object w:dxaOrig="3879" w:dyaOrig="580">
          <v:shape id="_x0000_i1094" type="#_x0000_t75" style="width:251.7pt;height:37.55pt" o:ole="" fillcolor="window">
            <v:imagedata r:id="rId124" o:title=""/>
          </v:shape>
          <o:OLEObject Type="Embed" ProgID="Equation.3" ShapeID="_x0000_i1094" DrawAspect="Content" ObjectID="_1442066007" r:id="rId125"/>
        </w:object>
      </w:r>
      <w:r w:rsidR="00844DAA"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widowControl w:val="0"/>
        <w:ind w:firstLine="708"/>
        <w:jc w:val="both"/>
        <w:rPr>
          <w:sz w:val="28"/>
          <w:szCs w:val="28"/>
        </w:rPr>
      </w:pPr>
      <w:r w:rsidRPr="00D740C3">
        <w:rPr>
          <w:sz w:val="28"/>
          <w:szCs w:val="28"/>
        </w:rPr>
        <w:t xml:space="preserve">Расчетное время испарения </w:t>
      </w:r>
      <w:r>
        <w:rPr>
          <w:rStyle w:val="italic"/>
          <w:sz w:val="28"/>
          <w:szCs w:val="28"/>
          <w:lang w:val="en-US"/>
        </w:rPr>
        <w:t>t</w:t>
      </w:r>
      <w:r w:rsidRPr="00D740C3">
        <w:rPr>
          <w:sz w:val="28"/>
          <w:szCs w:val="28"/>
        </w:rPr>
        <w:t xml:space="preserve"> при определении массы паров ЛВЖ, пост</w:t>
      </w:r>
      <w:r w:rsidRPr="00D740C3">
        <w:rPr>
          <w:sz w:val="28"/>
          <w:szCs w:val="28"/>
        </w:rPr>
        <w:t>у</w:t>
      </w:r>
      <w:r w:rsidRPr="00D740C3">
        <w:rPr>
          <w:sz w:val="28"/>
          <w:szCs w:val="28"/>
        </w:rPr>
        <w:t xml:space="preserve">пивших в помещение, принимается </w:t>
      </w:r>
      <w:proofErr w:type="gramStart"/>
      <w:r w:rsidRPr="00D740C3">
        <w:rPr>
          <w:iCs/>
          <w:sz w:val="28"/>
          <w:szCs w:val="28"/>
        </w:rPr>
        <w:t>равным</w:t>
      </w:r>
      <w:proofErr w:type="gramEnd"/>
      <w:r w:rsidRPr="00D740C3">
        <w:rPr>
          <w:sz w:val="28"/>
          <w:szCs w:val="28"/>
        </w:rPr>
        <w:t xml:space="preserve"> времени полного испарения жидк</w:t>
      </w:r>
      <w:r w:rsidRPr="00D740C3">
        <w:rPr>
          <w:sz w:val="28"/>
          <w:szCs w:val="28"/>
        </w:rPr>
        <w:t>о</w:t>
      </w:r>
      <w:r w:rsidRPr="00D740C3">
        <w:rPr>
          <w:sz w:val="28"/>
          <w:szCs w:val="28"/>
        </w:rPr>
        <w:t>сти с рассматриваемой поверхности, но не более 3600 с</w:t>
      </w:r>
      <w:r w:rsidRPr="00D740C3">
        <w:rPr>
          <w:color w:val="0000FF"/>
          <w:sz w:val="28"/>
          <w:szCs w:val="28"/>
        </w:rPr>
        <w:t xml:space="preserve"> </w:t>
      </w:r>
      <w:r w:rsidRPr="00277DC7">
        <w:rPr>
          <w:sz w:val="28"/>
          <w:szCs w:val="28"/>
        </w:rPr>
        <w:t>[</w:t>
      </w:r>
      <w:r w:rsidR="00E10589">
        <w:rPr>
          <w:sz w:val="28"/>
          <w:szCs w:val="28"/>
        </w:rPr>
        <w:fldChar w:fldCharType="begin"/>
      </w:r>
      <w:r w:rsidR="00D2014A">
        <w:rPr>
          <w:sz w:val="28"/>
          <w:szCs w:val="28"/>
        </w:rPr>
        <w:instrText xml:space="preserve"> REF _Ref344510782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10</w:t>
      </w:r>
      <w:r w:rsidR="00E10589">
        <w:rPr>
          <w:sz w:val="28"/>
          <w:szCs w:val="28"/>
        </w:rPr>
        <w:fldChar w:fldCharType="end"/>
      </w:r>
      <w:r w:rsidRPr="00277DC7">
        <w:rPr>
          <w:sz w:val="28"/>
          <w:szCs w:val="28"/>
        </w:rPr>
        <w:t>]</w:t>
      </w:r>
      <w:r>
        <w:rPr>
          <w:sz w:val="28"/>
          <w:szCs w:val="28"/>
        </w:rPr>
        <w:t>.</w:t>
      </w:r>
      <w:r>
        <w:t xml:space="preserve"> </w:t>
      </w:r>
      <w:r w:rsidRPr="00745C3C">
        <w:rPr>
          <w:sz w:val="28"/>
          <w:szCs w:val="28"/>
        </w:rPr>
        <w:t>Испарения 1,5</w:t>
      </w:r>
      <w:r w:rsidRPr="005F6A29">
        <w:rPr>
          <w:i/>
          <w:sz w:val="28"/>
          <w:szCs w:val="28"/>
        </w:rPr>
        <w:t>л</w:t>
      </w:r>
      <w:r w:rsidRPr="00745C3C">
        <w:rPr>
          <w:sz w:val="28"/>
          <w:szCs w:val="28"/>
        </w:rPr>
        <w:t xml:space="preserve"> бензина, или 1095</w:t>
      </w:r>
      <w:r w:rsidRPr="005F6A29">
        <w:rPr>
          <w:i/>
          <w:sz w:val="28"/>
          <w:szCs w:val="28"/>
        </w:rPr>
        <w:t>г</w:t>
      </w:r>
      <w:r w:rsidRPr="00745C3C">
        <w:rPr>
          <w:sz w:val="28"/>
          <w:szCs w:val="28"/>
        </w:rPr>
        <w:t xml:space="preserve">, могут образовать взрывоопасную концентрацию в объеме </w:t>
      </w:r>
      <w:r w:rsidRPr="00745C3C">
        <w:rPr>
          <w:sz w:val="28"/>
          <w:szCs w:val="28"/>
        </w:rPr>
        <w:lastRenderedPageBreak/>
        <w:t>1095/30,3=36,1</w:t>
      </w:r>
      <w:r w:rsidRPr="005F6A29">
        <w:rPr>
          <w:i/>
          <w:sz w:val="28"/>
          <w:szCs w:val="28"/>
        </w:rPr>
        <w:t>м</w:t>
      </w:r>
      <w:r w:rsidRPr="005F6A29">
        <w:rPr>
          <w:i/>
          <w:sz w:val="28"/>
          <w:szCs w:val="28"/>
          <w:vertAlign w:val="superscript"/>
        </w:rPr>
        <w:t>3</w:t>
      </w:r>
      <w:r w:rsidRPr="00745C3C">
        <w:rPr>
          <w:sz w:val="28"/>
          <w:szCs w:val="28"/>
        </w:rPr>
        <w:t xml:space="preserve"> воздуха. Взрыв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>опасная концентра</w:t>
      </w:r>
      <w:r>
        <w:rPr>
          <w:sz w:val="28"/>
          <w:szCs w:val="28"/>
        </w:rPr>
        <w:t>ция в объеме 10</w:t>
      </w:r>
      <w:r w:rsidRPr="005F6A29">
        <w:rPr>
          <w:i/>
          <w:sz w:val="28"/>
          <w:szCs w:val="28"/>
        </w:rPr>
        <w:t>м</w:t>
      </w:r>
      <w:r w:rsidRPr="005F6A29">
        <w:rPr>
          <w:i/>
          <w:sz w:val="28"/>
          <w:szCs w:val="28"/>
          <w:vertAlign w:val="superscript"/>
        </w:rPr>
        <w:t>3</w:t>
      </w:r>
      <w:r w:rsidRPr="00745C3C">
        <w:rPr>
          <w:sz w:val="28"/>
          <w:szCs w:val="28"/>
        </w:rPr>
        <w:t xml:space="preserve"> воздуха может образоваться через </w:t>
      </w:r>
      <w:r>
        <w:rPr>
          <w:sz w:val="28"/>
          <w:szCs w:val="28"/>
          <w:lang w:val="en-US"/>
        </w:rPr>
        <w:t>T</w:t>
      </w:r>
      <w:r w:rsidRPr="00880CB2">
        <w:rPr>
          <w:sz w:val="28"/>
          <w:szCs w:val="28"/>
        </w:rPr>
        <w:t>=</w:t>
      </w:r>
      <w:r w:rsidRPr="00745C3C">
        <w:rPr>
          <w:sz w:val="28"/>
          <w:szCs w:val="28"/>
        </w:rPr>
        <w:t xml:space="preserve">10*60/36,1=16,6 </w:t>
      </w:r>
      <w:r w:rsidRPr="005F6A29">
        <w:rPr>
          <w:i/>
          <w:sz w:val="28"/>
          <w:szCs w:val="28"/>
        </w:rPr>
        <w:t>мин</w:t>
      </w:r>
      <w:r w:rsidRPr="00745C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4DAA" w:rsidRPr="000E3AFC" w:rsidRDefault="00844DAA" w:rsidP="00844DAA">
      <w:pPr>
        <w:ind w:firstLine="709"/>
        <w:rPr>
          <w:sz w:val="28"/>
          <w:szCs w:val="28"/>
        </w:rPr>
      </w:pPr>
      <w:r w:rsidRPr="000E3AFC">
        <w:rPr>
          <w:sz w:val="28"/>
          <w:szCs w:val="28"/>
        </w:rPr>
        <w:t>Определение избыточного давления взрыва в помещении для индивид</w:t>
      </w:r>
      <w:r w:rsidRPr="000E3AFC">
        <w:rPr>
          <w:sz w:val="28"/>
          <w:szCs w:val="28"/>
        </w:rPr>
        <w:t>у</w:t>
      </w:r>
      <w:r w:rsidRPr="000E3AFC">
        <w:rPr>
          <w:sz w:val="28"/>
          <w:szCs w:val="28"/>
        </w:rPr>
        <w:t xml:space="preserve">альных веществ и смесей ЛВЖ, </w:t>
      </w:r>
      <w:r>
        <w:rPr>
          <w:sz w:val="28"/>
          <w:szCs w:val="28"/>
        </w:rPr>
        <w:t xml:space="preserve">(т.к. в задаче разлит бензин </w:t>
      </w:r>
      <w:r w:rsidR="00142BFD">
        <w:rPr>
          <w:sz w:val="28"/>
          <w:szCs w:val="28"/>
        </w:rPr>
        <w:t>–</w:t>
      </w:r>
      <w:r>
        <w:rPr>
          <w:sz w:val="28"/>
          <w:szCs w:val="28"/>
        </w:rPr>
        <w:t xml:space="preserve"> л</w:t>
      </w:r>
      <w:r w:rsidRPr="000E3AFC">
        <w:rPr>
          <w:sz w:val="28"/>
          <w:szCs w:val="28"/>
        </w:rPr>
        <w:t>егковосплам</w:t>
      </w:r>
      <w:r w:rsidRPr="000E3AFC">
        <w:rPr>
          <w:sz w:val="28"/>
          <w:szCs w:val="28"/>
        </w:rPr>
        <w:t>е</w:t>
      </w:r>
      <w:r w:rsidRPr="000E3AFC">
        <w:rPr>
          <w:sz w:val="28"/>
          <w:szCs w:val="28"/>
        </w:rPr>
        <w:t>няющ</w:t>
      </w:r>
      <w:r>
        <w:rPr>
          <w:sz w:val="28"/>
          <w:szCs w:val="28"/>
        </w:rPr>
        <w:t>аяся</w:t>
      </w:r>
      <w:r w:rsidRPr="000E3AFC">
        <w:rPr>
          <w:sz w:val="28"/>
          <w:szCs w:val="28"/>
        </w:rPr>
        <w:t xml:space="preserve"> жидкост</w:t>
      </w:r>
      <w:r>
        <w:rPr>
          <w:sz w:val="28"/>
          <w:szCs w:val="28"/>
        </w:rPr>
        <w:t>ь</w:t>
      </w:r>
      <w:r w:rsidRPr="000E3AFC">
        <w:rPr>
          <w:sz w:val="28"/>
          <w:szCs w:val="28"/>
        </w:rPr>
        <w:t>, нагрет</w:t>
      </w:r>
      <w:r>
        <w:rPr>
          <w:sz w:val="28"/>
          <w:szCs w:val="28"/>
        </w:rPr>
        <w:t>ая</w:t>
      </w:r>
      <w:r w:rsidRPr="000E3AFC">
        <w:rPr>
          <w:sz w:val="28"/>
          <w:szCs w:val="28"/>
        </w:rPr>
        <w:t xml:space="preserve"> ниже температуры вспышки, при наличии во</w:t>
      </w:r>
      <w:r w:rsidRPr="000E3AFC">
        <w:rPr>
          <w:sz w:val="28"/>
          <w:szCs w:val="28"/>
        </w:rPr>
        <w:t>з</w:t>
      </w:r>
      <w:r w:rsidRPr="000E3AFC">
        <w:rPr>
          <w:sz w:val="28"/>
          <w:szCs w:val="28"/>
        </w:rPr>
        <w:t>можности образования аэрозоля</w:t>
      </w:r>
      <w:r>
        <w:rPr>
          <w:sz w:val="28"/>
          <w:szCs w:val="28"/>
        </w:rPr>
        <w:t xml:space="preserve">, то </w:t>
      </w:r>
      <w:r w:rsidRPr="000E3AFC">
        <w:rPr>
          <w:sz w:val="28"/>
          <w:szCs w:val="28"/>
        </w:rPr>
        <w:t xml:space="preserve">коэффициент участия горючего во взрыве </w:t>
      </w:r>
      <w:r w:rsidRPr="00277DC7">
        <w:rPr>
          <w:sz w:val="28"/>
          <w:szCs w:val="28"/>
        </w:rPr>
        <w:t>Z</w:t>
      </w:r>
      <w:r w:rsidRPr="000E3AFC">
        <w:rPr>
          <w:sz w:val="28"/>
          <w:szCs w:val="28"/>
        </w:rPr>
        <w:t>= 0,3</w:t>
      </w:r>
      <w:r>
        <w:rPr>
          <w:sz w:val="28"/>
          <w:szCs w:val="28"/>
        </w:rPr>
        <w:t>)</w:t>
      </w:r>
      <w:r w:rsidRPr="000E3AFC">
        <w:rPr>
          <w:sz w:val="28"/>
          <w:szCs w:val="28"/>
        </w:rPr>
        <w:t xml:space="preserve"> производится по формуле</w:t>
      </w:r>
      <w:r>
        <w:rPr>
          <w:sz w:val="28"/>
          <w:szCs w:val="28"/>
        </w:rPr>
        <w:t>,</w:t>
      </w:r>
      <w:r w:rsidRPr="005F6A29">
        <w:rPr>
          <w:sz w:val="28"/>
          <w:szCs w:val="28"/>
        </w:rPr>
        <w:t xml:space="preserve"> </w:t>
      </w:r>
      <w:r w:rsidRPr="000E3AFC">
        <w:rPr>
          <w:sz w:val="28"/>
          <w:szCs w:val="28"/>
        </w:rPr>
        <w:t>кПа:</w:t>
      </w:r>
    </w:p>
    <w:p w:rsidR="00844DAA" w:rsidRPr="000E3AFC" w:rsidRDefault="00E10589" w:rsidP="00AE71B1">
      <w:pPr>
        <w:spacing w:before="60" w:after="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13" type="#_x0000_t202" style="position:absolute;left:0;text-align:left;margin-left:453.55pt;margin-top:5.7pt;width:38.8pt;height:21pt;z-index:251695104;mso-height-percent:200;mso-height-percent:200;mso-width-relative:margin;mso-height-relative:margin" stroked="f">
            <v:textbox style="mso-next-textbox:#_x0000_s38613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28</w:t>
                  </w:r>
                  <w:r w:rsidRPr="00632467">
                    <w:t>)</w:t>
                  </w:r>
                </w:p>
              </w:txbxContent>
            </v:textbox>
          </v:shape>
        </w:pict>
      </w:r>
      <m:oMath>
        <m:r>
          <w:rPr>
            <w:rFonts w:ascii="Cambria Math" w:hAnsi="Cambria Math"/>
            <w:sz w:val="28"/>
            <w:szCs w:val="28"/>
          </w:rPr>
          <m:t>∆Р=7990∙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</m:sub>
            </m:sSub>
          </m:den>
        </m:f>
      </m:oMath>
      <w:r w:rsidR="00D27784">
        <w:rPr>
          <w:sz w:val="28"/>
          <w:szCs w:val="28"/>
        </w:rPr>
        <w:t>,</w:t>
      </w:r>
    </w:p>
    <w:p w:rsidR="00844DAA" w:rsidRDefault="00844DAA" w:rsidP="00AE71B1">
      <w:pPr>
        <w:rPr>
          <w:sz w:val="28"/>
          <w:szCs w:val="28"/>
        </w:rPr>
      </w:pPr>
      <w:r w:rsidRPr="000E3AFC">
        <w:rPr>
          <w:sz w:val="28"/>
          <w:szCs w:val="28"/>
        </w:rPr>
        <w:t xml:space="preserve">где: </w:t>
      </w:r>
      <w:proofErr w:type="spellStart"/>
      <w:r w:rsidRPr="005F6A29">
        <w:rPr>
          <w:i/>
          <w:sz w:val="28"/>
          <w:szCs w:val="28"/>
        </w:rPr>
        <w:t>m</w:t>
      </w:r>
      <w:proofErr w:type="spellEnd"/>
      <w:r w:rsidRPr="000E3AF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0E3AFC">
        <w:rPr>
          <w:sz w:val="28"/>
          <w:szCs w:val="28"/>
        </w:rPr>
        <w:t xml:space="preserve"> масса паров ЛВЖ (ГЖ), поступивших в помещение в результате ра</w:t>
      </w:r>
      <w:r w:rsidRPr="000E3AFC">
        <w:rPr>
          <w:sz w:val="28"/>
          <w:szCs w:val="28"/>
        </w:rPr>
        <w:t>с</w:t>
      </w:r>
      <w:r w:rsidRPr="000E3AFC">
        <w:rPr>
          <w:sz w:val="28"/>
          <w:szCs w:val="28"/>
        </w:rPr>
        <w:t>четной аварии</w:t>
      </w:r>
      <w:r w:rsidRPr="00CD4711">
        <w:rPr>
          <w:sz w:val="28"/>
          <w:szCs w:val="28"/>
        </w:rPr>
        <w:t xml:space="preserve">, </w:t>
      </w:r>
      <w:r w:rsidRPr="005F6A29">
        <w:rPr>
          <w:i/>
          <w:sz w:val="28"/>
          <w:szCs w:val="28"/>
          <w:lang w:val="en-US"/>
        </w:rPr>
        <w:t>m</w:t>
      </w:r>
      <w:r w:rsidRPr="00CD4711">
        <w:rPr>
          <w:sz w:val="28"/>
          <w:szCs w:val="28"/>
        </w:rPr>
        <w:t xml:space="preserve"> = </w:t>
      </w:r>
      <w:r w:rsidRPr="00745C3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45C3C">
        <w:rPr>
          <w:sz w:val="28"/>
          <w:szCs w:val="28"/>
        </w:rPr>
        <w:t>095</w:t>
      </w:r>
      <w:r>
        <w:rPr>
          <w:sz w:val="28"/>
          <w:szCs w:val="28"/>
        </w:rPr>
        <w:t>к</w:t>
      </w:r>
      <w:r w:rsidRPr="00745C3C">
        <w:rPr>
          <w:sz w:val="28"/>
          <w:szCs w:val="28"/>
        </w:rPr>
        <w:t>г</w:t>
      </w:r>
      <w:r>
        <w:rPr>
          <w:sz w:val="28"/>
          <w:szCs w:val="28"/>
        </w:rPr>
        <w:t xml:space="preserve">; </w:t>
      </w:r>
    </w:p>
    <w:p w:rsidR="00844DAA" w:rsidRDefault="00844DAA" w:rsidP="00844DAA">
      <w:pPr>
        <w:rPr>
          <w:sz w:val="28"/>
          <w:szCs w:val="28"/>
        </w:rPr>
      </w:pPr>
      <w:proofErr w:type="spellStart"/>
      <w:proofErr w:type="gramStart"/>
      <w:r w:rsidRPr="00277DC7">
        <w:rPr>
          <w:sz w:val="28"/>
          <w:szCs w:val="28"/>
        </w:rPr>
        <w:t>V</w:t>
      </w:r>
      <w:proofErr w:type="gramEnd"/>
      <w:r w:rsidRPr="000E3AFC">
        <w:rPr>
          <w:sz w:val="28"/>
          <w:szCs w:val="28"/>
          <w:vertAlign w:val="subscript"/>
        </w:rPr>
        <w:t>св</w:t>
      </w:r>
      <w:proofErr w:type="spellEnd"/>
      <w:r w:rsidRPr="000E3AF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0E3AFC">
        <w:rPr>
          <w:sz w:val="28"/>
          <w:szCs w:val="28"/>
        </w:rPr>
        <w:t xml:space="preserve"> свободный объем помещения, </w:t>
      </w:r>
      <w:r w:rsidRPr="005F6A29">
        <w:rPr>
          <w:i/>
          <w:sz w:val="28"/>
          <w:szCs w:val="28"/>
        </w:rPr>
        <w:t>м</w:t>
      </w:r>
      <w:r w:rsidRPr="005F6A29">
        <w:rPr>
          <w:i/>
          <w:sz w:val="28"/>
          <w:szCs w:val="28"/>
          <w:vertAlign w:val="superscript"/>
        </w:rPr>
        <w:t>3</w:t>
      </w:r>
      <w:r w:rsidRPr="000E3AFC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как </w:t>
      </w:r>
      <w:r w:rsidRPr="005146E2">
        <w:rPr>
          <w:sz w:val="28"/>
          <w:szCs w:val="28"/>
        </w:rPr>
        <w:t xml:space="preserve"> 0,8</w:t>
      </w:r>
      <w:r>
        <w:rPr>
          <w:sz w:val="28"/>
          <w:szCs w:val="28"/>
        </w:rPr>
        <w:t>*</w:t>
      </w:r>
      <w:r w:rsidRPr="005146E2">
        <w:rPr>
          <w:sz w:val="28"/>
          <w:szCs w:val="28"/>
        </w:rPr>
        <w:t xml:space="preserve"> </w:t>
      </w:r>
      <w:proofErr w:type="spellStart"/>
      <w:r w:rsidRPr="00277DC7"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помещ</w:t>
      </w:r>
      <w:proofErr w:type="spellEnd"/>
      <w:r w:rsidRPr="00514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=8 </w:t>
      </w:r>
      <w:r w:rsidRPr="005F6A29">
        <w:rPr>
          <w:i/>
          <w:sz w:val="28"/>
          <w:szCs w:val="28"/>
        </w:rPr>
        <w:t>м</w:t>
      </w:r>
      <w:r w:rsidRPr="005F6A29">
        <w:rPr>
          <w:i/>
          <w:sz w:val="28"/>
          <w:szCs w:val="28"/>
          <w:vertAlign w:val="superscript"/>
        </w:rPr>
        <w:t>3</w:t>
      </w:r>
      <w:r w:rsidRPr="000E3A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44DAA" w:rsidRPr="000E3AFC" w:rsidRDefault="00844DAA" w:rsidP="00844DAA">
      <w:pPr>
        <w:rPr>
          <w:sz w:val="28"/>
          <w:szCs w:val="28"/>
        </w:rPr>
      </w:pPr>
      <w:r>
        <w:rPr>
          <w:sz w:val="28"/>
          <w:szCs w:val="28"/>
        </w:rPr>
        <w:t>ρ</w:t>
      </w:r>
      <w:proofErr w:type="gramStart"/>
      <w:r w:rsidRPr="000E3AFC">
        <w:rPr>
          <w:sz w:val="28"/>
          <w:szCs w:val="28"/>
          <w:vertAlign w:val="subscript"/>
        </w:rPr>
        <w:t>п</w:t>
      </w:r>
      <w:proofErr w:type="gramEnd"/>
      <w:r w:rsidRPr="000E3AF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0E3AFC">
        <w:rPr>
          <w:sz w:val="28"/>
          <w:szCs w:val="28"/>
        </w:rPr>
        <w:t xml:space="preserve"> плотность пара, при расчетной температуре, </w:t>
      </w:r>
      <w:r w:rsidRPr="005F6A29">
        <w:rPr>
          <w:i/>
          <w:sz w:val="28"/>
          <w:szCs w:val="28"/>
        </w:rPr>
        <w:t>кг</w:t>
      </w:r>
      <w:r>
        <w:rPr>
          <w:i/>
          <w:sz w:val="28"/>
          <w:szCs w:val="28"/>
        </w:rPr>
        <w:t>/</w:t>
      </w:r>
      <w:r w:rsidRPr="005F6A29">
        <w:rPr>
          <w:i/>
          <w:sz w:val="28"/>
          <w:szCs w:val="28"/>
        </w:rPr>
        <w:t>м</w:t>
      </w:r>
      <w:r w:rsidRPr="005F6A29">
        <w:rPr>
          <w:i/>
          <w:sz w:val="28"/>
          <w:szCs w:val="28"/>
          <w:vertAlign w:val="superscript"/>
        </w:rPr>
        <w:t>3</w:t>
      </w:r>
      <w:r w:rsidRPr="000E3AFC">
        <w:rPr>
          <w:sz w:val="28"/>
          <w:szCs w:val="28"/>
        </w:rPr>
        <w:t>, определяется по форм</w:t>
      </w:r>
      <w:r w:rsidRPr="000E3AFC">
        <w:rPr>
          <w:sz w:val="28"/>
          <w:szCs w:val="28"/>
        </w:rPr>
        <w:t>у</w:t>
      </w:r>
      <w:r w:rsidRPr="000E3AFC">
        <w:rPr>
          <w:sz w:val="28"/>
          <w:szCs w:val="28"/>
        </w:rPr>
        <w:t>ле:</w:t>
      </w:r>
    </w:p>
    <w:p w:rsidR="00844DAA" w:rsidRPr="000E3AFC" w:rsidRDefault="00E10589" w:rsidP="00844D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14" type="#_x0000_t202" style="position:absolute;left:0;text-align:left;margin-left:453.55pt;margin-top:2.55pt;width:38.8pt;height:21pt;z-index:251696128;mso-height-percent:200;mso-height-percent:200;mso-width-relative:margin;mso-height-relative:margin" stroked="f">
            <v:textbox style="mso-next-textbox:#_x0000_s38614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29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0E3AF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1+α∙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sub>
                </m:sSub>
              </m:e>
            </m:d>
          </m:den>
        </m:f>
      </m:oMath>
    </w:p>
    <w:p w:rsidR="00844DAA" w:rsidRPr="000E3AFC" w:rsidRDefault="00844DAA" w:rsidP="00844DAA">
      <w:pPr>
        <w:rPr>
          <w:sz w:val="28"/>
          <w:szCs w:val="28"/>
        </w:rPr>
      </w:pPr>
      <w:r w:rsidRPr="000E3AFC">
        <w:rPr>
          <w:sz w:val="28"/>
          <w:szCs w:val="28"/>
        </w:rPr>
        <w:t xml:space="preserve">где: </w:t>
      </w:r>
      <w:r w:rsidRPr="00277DC7">
        <w:rPr>
          <w:sz w:val="28"/>
          <w:szCs w:val="28"/>
        </w:rPr>
        <w:t>V</w:t>
      </w:r>
      <w:r w:rsidRPr="000E3AFC">
        <w:rPr>
          <w:sz w:val="28"/>
          <w:szCs w:val="28"/>
          <w:vertAlign w:val="subscript"/>
        </w:rPr>
        <w:t>0</w:t>
      </w:r>
      <w:r w:rsidRPr="000E3AFC">
        <w:rPr>
          <w:sz w:val="28"/>
          <w:szCs w:val="28"/>
        </w:rPr>
        <w:t xml:space="preserve">- объем </w:t>
      </w:r>
      <w:proofErr w:type="spellStart"/>
      <w:r w:rsidRPr="000E3AFC">
        <w:rPr>
          <w:sz w:val="28"/>
          <w:szCs w:val="28"/>
        </w:rPr>
        <w:t>кмоля</w:t>
      </w:r>
      <w:proofErr w:type="spellEnd"/>
      <w:r w:rsidRPr="000E3AFC">
        <w:rPr>
          <w:sz w:val="28"/>
          <w:szCs w:val="28"/>
        </w:rPr>
        <w:t xml:space="preserve"> газа при нормальных </w:t>
      </w:r>
      <w:r w:rsidRPr="005F6A29">
        <w:rPr>
          <w:iCs/>
          <w:sz w:val="28"/>
          <w:szCs w:val="28"/>
        </w:rPr>
        <w:t>условиях</w:t>
      </w:r>
      <w:r w:rsidRPr="005F6A29">
        <w:rPr>
          <w:sz w:val="28"/>
          <w:szCs w:val="28"/>
        </w:rPr>
        <w:t xml:space="preserve">, </w:t>
      </w:r>
      <w:r w:rsidRPr="005F6A29">
        <w:rPr>
          <w:iCs/>
          <w:sz w:val="28"/>
          <w:szCs w:val="28"/>
        </w:rPr>
        <w:t>равный</w:t>
      </w:r>
      <w:r w:rsidRPr="000E3AFC">
        <w:rPr>
          <w:sz w:val="28"/>
          <w:szCs w:val="28"/>
        </w:rPr>
        <w:t xml:space="preserve"> 22,413 </w:t>
      </w:r>
      <w:r w:rsidRPr="005F6A29">
        <w:rPr>
          <w:i/>
          <w:sz w:val="28"/>
          <w:szCs w:val="28"/>
        </w:rPr>
        <w:t>м</w:t>
      </w:r>
      <w:r w:rsidRPr="005F6A29">
        <w:rPr>
          <w:i/>
          <w:sz w:val="28"/>
          <w:szCs w:val="28"/>
          <w:vertAlign w:val="superscript"/>
        </w:rPr>
        <w:t>3</w:t>
      </w:r>
      <w:r w:rsidRPr="005F6A29">
        <w:rPr>
          <w:i/>
          <w:sz w:val="28"/>
          <w:szCs w:val="28"/>
        </w:rPr>
        <w:t>/</w:t>
      </w:r>
      <w:proofErr w:type="spellStart"/>
      <w:r w:rsidRPr="005F6A29">
        <w:rPr>
          <w:i/>
          <w:sz w:val="28"/>
          <w:szCs w:val="28"/>
        </w:rPr>
        <w:t>кмоль</w:t>
      </w:r>
      <w:proofErr w:type="spellEnd"/>
      <w:r w:rsidRPr="000E3AFC">
        <w:rPr>
          <w:sz w:val="28"/>
          <w:szCs w:val="28"/>
        </w:rPr>
        <w:t>;</w:t>
      </w:r>
    </w:p>
    <w:p w:rsidR="00844DAA" w:rsidRPr="000E3AFC" w:rsidRDefault="00844DAA" w:rsidP="00844DAA">
      <w:pPr>
        <w:rPr>
          <w:sz w:val="28"/>
          <w:szCs w:val="28"/>
        </w:rPr>
      </w:pPr>
      <w:proofErr w:type="spellStart"/>
      <w:r w:rsidRPr="00277DC7">
        <w:rPr>
          <w:sz w:val="28"/>
          <w:szCs w:val="28"/>
        </w:rPr>
        <w:t>t</w:t>
      </w:r>
      <w:r w:rsidRPr="000E3AFC">
        <w:rPr>
          <w:sz w:val="28"/>
          <w:szCs w:val="28"/>
          <w:vertAlign w:val="subscript"/>
        </w:rPr>
        <w:t>p</w:t>
      </w:r>
      <w:proofErr w:type="spellEnd"/>
      <w:r w:rsidRPr="000E3AF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0E3AFC">
        <w:rPr>
          <w:sz w:val="28"/>
          <w:szCs w:val="28"/>
        </w:rPr>
        <w:t xml:space="preserve"> расчетная температура, определяемая согласно </w:t>
      </w:r>
      <w:r>
        <w:rPr>
          <w:sz w:val="28"/>
          <w:szCs w:val="28"/>
        </w:rPr>
        <w:t xml:space="preserve">условий задачи, </w:t>
      </w:r>
      <w:r w:rsidRPr="000E3AFC">
        <w:rPr>
          <w:sz w:val="28"/>
          <w:szCs w:val="28"/>
        </w:rPr>
        <w:t xml:space="preserve"> </w:t>
      </w:r>
      <w:proofErr w:type="spellStart"/>
      <w:r w:rsidRPr="00277DC7">
        <w:rPr>
          <w:sz w:val="28"/>
          <w:szCs w:val="28"/>
        </w:rPr>
        <w:t>t</w:t>
      </w:r>
      <w:r w:rsidRPr="000E3AFC">
        <w:rPr>
          <w:sz w:val="28"/>
          <w:szCs w:val="28"/>
          <w:vertAlign w:val="subscript"/>
        </w:rPr>
        <w:t>p</w:t>
      </w:r>
      <w:proofErr w:type="spellEnd"/>
      <w:r w:rsidRPr="000E3AFC">
        <w:rPr>
          <w:sz w:val="28"/>
          <w:szCs w:val="28"/>
        </w:rPr>
        <w:t xml:space="preserve"> </w:t>
      </w:r>
      <w:r>
        <w:rPr>
          <w:sz w:val="28"/>
          <w:szCs w:val="28"/>
        </w:rPr>
        <w:t>=20</w:t>
      </w:r>
      <w:proofErr w:type="gramStart"/>
      <w:r w:rsidRPr="000E3AFC">
        <w:rPr>
          <w:sz w:val="28"/>
          <w:szCs w:val="28"/>
        </w:rPr>
        <w:t xml:space="preserve"> </w:t>
      </w:r>
      <w:r w:rsidRPr="005F6A29">
        <w:rPr>
          <w:i/>
          <w:sz w:val="28"/>
          <w:szCs w:val="28"/>
        </w:rPr>
        <w:t>°С</w:t>
      </w:r>
      <w:proofErr w:type="gramEnd"/>
      <w:r w:rsidRPr="000E3AFC">
        <w:rPr>
          <w:sz w:val="28"/>
          <w:szCs w:val="28"/>
        </w:rPr>
        <w:t>;</w:t>
      </w:r>
    </w:p>
    <w:p w:rsidR="00844DAA" w:rsidRPr="000E3AFC" w:rsidRDefault="00844DAA" w:rsidP="00844DAA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0E3AF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0E3AFC">
        <w:rPr>
          <w:sz w:val="28"/>
          <w:szCs w:val="28"/>
        </w:rPr>
        <w:t xml:space="preserve"> коэффициент температурного расширения пара, равный </w:t>
      </w:r>
      <w:r w:rsidRPr="001A4365">
        <w:rPr>
          <w:sz w:val="28"/>
          <w:szCs w:val="28"/>
        </w:rPr>
        <w:t>0,00124</w:t>
      </w:r>
      <w:r w:rsidRPr="000E3AFC">
        <w:rPr>
          <w:sz w:val="28"/>
          <w:szCs w:val="28"/>
        </w:rPr>
        <w:t xml:space="preserve"> </w:t>
      </w:r>
      <w:r w:rsidRPr="005F6A29">
        <w:rPr>
          <w:i/>
          <w:sz w:val="28"/>
          <w:szCs w:val="28"/>
        </w:rPr>
        <w:t>1/град</w:t>
      </w:r>
      <w:r w:rsidRPr="000E3AFC">
        <w:rPr>
          <w:sz w:val="28"/>
          <w:szCs w:val="28"/>
        </w:rPr>
        <w:t xml:space="preserve"> (</w:t>
      </w:r>
      <w:r w:rsidRPr="005F6A29">
        <w:rPr>
          <w:i/>
          <w:sz w:val="28"/>
          <w:szCs w:val="28"/>
        </w:rPr>
        <w:t>°С</w:t>
      </w:r>
      <w:r w:rsidRPr="000E3AFC">
        <w:rPr>
          <w:sz w:val="28"/>
          <w:szCs w:val="28"/>
        </w:rPr>
        <w:t>);</w:t>
      </w:r>
    </w:p>
    <w:p w:rsidR="00844DAA" w:rsidRPr="005E5022" w:rsidRDefault="00844DAA" w:rsidP="00844DAA">
      <w:pPr>
        <w:jc w:val="center"/>
        <w:rPr>
          <w:sz w:val="28"/>
          <w:szCs w:val="28"/>
        </w:rPr>
      </w:pPr>
      <w:r>
        <w:rPr>
          <w:sz w:val="28"/>
          <w:szCs w:val="28"/>
        </w:rPr>
        <w:t>ρ</w:t>
      </w:r>
      <w:proofErr w:type="gramStart"/>
      <w:r w:rsidRPr="000E3AFC">
        <w:rPr>
          <w:sz w:val="28"/>
          <w:szCs w:val="28"/>
          <w:vertAlign w:val="subscript"/>
        </w:rPr>
        <w:t>п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96/</w:t>
      </w:r>
      <w:r w:rsidRPr="00B975F3">
        <w:rPr>
          <w:sz w:val="28"/>
          <w:szCs w:val="28"/>
        </w:rPr>
        <w:t>[</w:t>
      </w:r>
      <w:r w:rsidRPr="000E3AFC">
        <w:rPr>
          <w:sz w:val="28"/>
          <w:szCs w:val="28"/>
        </w:rPr>
        <w:t>22,413</w:t>
      </w:r>
      <w:r>
        <w:rPr>
          <w:sz w:val="28"/>
          <w:szCs w:val="28"/>
        </w:rPr>
        <w:t>(1+</w:t>
      </w:r>
      <w:r w:rsidRPr="001A4365">
        <w:rPr>
          <w:sz w:val="28"/>
          <w:szCs w:val="28"/>
        </w:rPr>
        <w:t>0,00124</w:t>
      </w:r>
      <w:r>
        <w:rPr>
          <w:sz w:val="28"/>
          <w:szCs w:val="28"/>
        </w:rPr>
        <w:t>*20)</w:t>
      </w:r>
      <w:r w:rsidRPr="00B975F3">
        <w:rPr>
          <w:sz w:val="28"/>
          <w:szCs w:val="28"/>
        </w:rPr>
        <w:t>]</w:t>
      </w:r>
      <w:r>
        <w:rPr>
          <w:sz w:val="28"/>
          <w:szCs w:val="28"/>
        </w:rPr>
        <w:t xml:space="preserve">= </w:t>
      </w:r>
      <w:r w:rsidRPr="005E5022">
        <w:rPr>
          <w:sz w:val="28"/>
          <w:szCs w:val="28"/>
        </w:rPr>
        <w:t>4,28</w:t>
      </w:r>
    </w:p>
    <w:p w:rsidR="00844DAA" w:rsidRPr="000E3AFC" w:rsidRDefault="00844DAA" w:rsidP="00844DAA">
      <w:pPr>
        <w:rPr>
          <w:sz w:val="28"/>
          <w:szCs w:val="28"/>
        </w:rPr>
      </w:pPr>
      <w:proofErr w:type="spellStart"/>
      <w:r w:rsidRPr="00277DC7">
        <w:rPr>
          <w:sz w:val="28"/>
          <w:szCs w:val="28"/>
        </w:rPr>
        <w:t>C</w:t>
      </w:r>
      <w:r w:rsidRPr="000E3AFC">
        <w:rPr>
          <w:sz w:val="28"/>
          <w:szCs w:val="28"/>
          <w:vertAlign w:val="subscript"/>
        </w:rPr>
        <w:t>c</w:t>
      </w:r>
      <w:proofErr w:type="gramStart"/>
      <w:r w:rsidRPr="000E3AFC">
        <w:rPr>
          <w:sz w:val="28"/>
          <w:szCs w:val="28"/>
          <w:vertAlign w:val="subscript"/>
        </w:rPr>
        <w:t>т</w:t>
      </w:r>
      <w:proofErr w:type="spellEnd"/>
      <w:proofErr w:type="gramEnd"/>
      <w:r w:rsidRPr="000E3AFC">
        <w:rPr>
          <w:sz w:val="28"/>
          <w:szCs w:val="28"/>
        </w:rPr>
        <w:t xml:space="preserve"> </w:t>
      </w:r>
      <w:r w:rsidR="00D2249D">
        <w:rPr>
          <w:sz w:val="28"/>
          <w:szCs w:val="28"/>
        </w:rPr>
        <w:t>-</w:t>
      </w:r>
      <w:r w:rsidRPr="000E3AFC">
        <w:rPr>
          <w:sz w:val="28"/>
          <w:szCs w:val="28"/>
        </w:rPr>
        <w:t xml:space="preserve"> стехиометрическая концентрация паров ЛВЖ, вычисляется по формуле</w:t>
      </w:r>
      <w:r w:rsidR="00C74D46">
        <w:rPr>
          <w:sz w:val="28"/>
          <w:szCs w:val="28"/>
        </w:rPr>
        <w:t xml:space="preserve">, </w:t>
      </w:r>
      <w:r w:rsidR="00C74D46" w:rsidRPr="000E3AFC">
        <w:rPr>
          <w:sz w:val="28"/>
          <w:szCs w:val="28"/>
        </w:rPr>
        <w:t>%</w:t>
      </w:r>
      <w:r w:rsidRPr="000E3AFC">
        <w:rPr>
          <w:sz w:val="28"/>
          <w:szCs w:val="28"/>
        </w:rPr>
        <w:t>:</w:t>
      </w:r>
    </w:p>
    <w:p w:rsidR="00C74D46" w:rsidRPr="000E3AFC" w:rsidRDefault="00E10589" w:rsidP="00C74D46">
      <w:pPr>
        <w:spacing w:before="60" w:after="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8615" type="#_x0000_t202" style="position:absolute;left:0;text-align:left;margin-left:453.55pt;margin-top:13.3pt;width:38.8pt;height:21pt;z-index:251697152;mso-height-percent:200;mso-height-percent:200;mso-width-relative:margin;mso-height-relative:margin" stroked="f">
            <v:textbox style="mso-next-textbox:#_x0000_s38615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30</w:t>
                  </w:r>
                  <w:r w:rsidRPr="00632467">
                    <w:t>)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ст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1+4,84∙β</m:t>
            </m:r>
          </m:den>
        </m:f>
      </m:oMath>
      <w:r w:rsidR="00C74D46">
        <w:rPr>
          <w:sz w:val="28"/>
          <w:szCs w:val="28"/>
        </w:rPr>
        <w:t>,</w:t>
      </w:r>
    </w:p>
    <w:p w:rsidR="00844DAA" w:rsidRPr="000E3AFC" w:rsidRDefault="00844DAA" w:rsidP="00846800">
      <w:pPr>
        <w:rPr>
          <w:sz w:val="28"/>
          <w:szCs w:val="28"/>
        </w:rPr>
      </w:pPr>
      <w:r w:rsidRPr="000E3AFC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β=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н-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E3AFC">
        <w:rPr>
          <w:sz w:val="28"/>
          <w:szCs w:val="28"/>
        </w:rPr>
        <w:t>- стехиометрический коэффициент кислорода в реакции сгорания;</w:t>
      </w:r>
      <w:r>
        <w:rPr>
          <w:sz w:val="28"/>
          <w:szCs w:val="28"/>
        </w:rPr>
        <w:t xml:space="preserve"> </w:t>
      </w:r>
      <w:proofErr w:type="spellStart"/>
      <w:r w:rsidRPr="00277DC7">
        <w:rPr>
          <w:sz w:val="28"/>
          <w:szCs w:val="28"/>
        </w:rPr>
        <w:t>n</w:t>
      </w:r>
      <w:r w:rsidRPr="000E3AFC">
        <w:rPr>
          <w:sz w:val="28"/>
          <w:szCs w:val="28"/>
          <w:vertAlign w:val="subscript"/>
        </w:rPr>
        <w:t>c</w:t>
      </w:r>
      <w:proofErr w:type="spellEnd"/>
      <w:r w:rsidRPr="000E3AFC">
        <w:rPr>
          <w:sz w:val="28"/>
          <w:szCs w:val="28"/>
        </w:rPr>
        <w:t xml:space="preserve">, </w:t>
      </w:r>
      <w:proofErr w:type="spellStart"/>
      <w:proofErr w:type="gramStart"/>
      <w:r w:rsidRPr="00277DC7">
        <w:rPr>
          <w:sz w:val="28"/>
          <w:szCs w:val="28"/>
        </w:rPr>
        <w:t>n</w:t>
      </w:r>
      <w:proofErr w:type="gramEnd"/>
      <w:r w:rsidRPr="000E3AFC">
        <w:rPr>
          <w:sz w:val="28"/>
          <w:szCs w:val="28"/>
          <w:vertAlign w:val="subscript"/>
        </w:rPr>
        <w:t>н</w:t>
      </w:r>
      <w:proofErr w:type="spellEnd"/>
      <w:r w:rsidRPr="000E3AFC">
        <w:rPr>
          <w:sz w:val="28"/>
          <w:szCs w:val="28"/>
        </w:rPr>
        <w:t xml:space="preserve">, </w:t>
      </w:r>
      <w:r w:rsidRPr="00277DC7">
        <w:rPr>
          <w:sz w:val="28"/>
          <w:szCs w:val="28"/>
        </w:rPr>
        <w:t>n</w:t>
      </w:r>
      <w:r w:rsidRPr="000E3AFC">
        <w:rPr>
          <w:sz w:val="28"/>
          <w:szCs w:val="28"/>
          <w:vertAlign w:val="subscript"/>
        </w:rPr>
        <w:t>0</w:t>
      </w:r>
      <w:r w:rsidRPr="000E3AFC">
        <w:rPr>
          <w:sz w:val="28"/>
          <w:szCs w:val="28"/>
        </w:rPr>
        <w:t xml:space="preserve">, </w:t>
      </w:r>
      <w:proofErr w:type="spellStart"/>
      <w:r w:rsidRPr="00277DC7">
        <w:rPr>
          <w:sz w:val="28"/>
          <w:szCs w:val="28"/>
        </w:rPr>
        <w:t>n</w:t>
      </w:r>
      <w:r w:rsidRPr="000E3AFC">
        <w:rPr>
          <w:sz w:val="28"/>
          <w:szCs w:val="28"/>
          <w:vertAlign w:val="subscript"/>
        </w:rPr>
        <w:t>x</w:t>
      </w:r>
      <w:proofErr w:type="spellEnd"/>
      <w:r w:rsidRPr="000E3AF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0E3AFC">
        <w:rPr>
          <w:sz w:val="28"/>
          <w:szCs w:val="28"/>
        </w:rPr>
        <w:t xml:space="preserve"> число атомов углерода, водорода, кислорода и галоидов в молекуле индивидуального горючего вещества (смеси)</w:t>
      </w:r>
      <w:r>
        <w:rPr>
          <w:sz w:val="28"/>
          <w:szCs w:val="28"/>
        </w:rPr>
        <w:t>:</w:t>
      </w:r>
      <w:r w:rsidRPr="002638D3">
        <w:rPr>
          <w:sz w:val="28"/>
          <w:szCs w:val="28"/>
        </w:rPr>
        <w:t xml:space="preserve"> </w:t>
      </w:r>
      <w:r w:rsidRPr="00277DC7">
        <w:rPr>
          <w:sz w:val="28"/>
          <w:szCs w:val="28"/>
        </w:rPr>
        <w:t>n</w:t>
      </w:r>
      <w:r w:rsidRPr="000E3AFC"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=6,911</w:t>
      </w:r>
      <w:r w:rsidRPr="000E3AFC">
        <w:rPr>
          <w:sz w:val="28"/>
          <w:szCs w:val="28"/>
        </w:rPr>
        <w:t xml:space="preserve">, </w:t>
      </w:r>
      <w:r w:rsidRPr="00277DC7">
        <w:rPr>
          <w:sz w:val="28"/>
          <w:szCs w:val="28"/>
        </w:rPr>
        <w:t>n</w:t>
      </w:r>
      <w:r w:rsidRPr="000E3AFC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=1,168</w:t>
      </w:r>
      <w:r w:rsidRPr="000E3AFC">
        <w:rPr>
          <w:sz w:val="28"/>
          <w:szCs w:val="28"/>
        </w:rPr>
        <w:t xml:space="preserve">, </w:t>
      </w:r>
      <w:r w:rsidRPr="00277DC7">
        <w:rPr>
          <w:sz w:val="28"/>
          <w:szCs w:val="28"/>
        </w:rPr>
        <w:t>n</w:t>
      </w:r>
      <w:r w:rsidRPr="000E3AFC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=0</w:t>
      </w:r>
      <w:r w:rsidRPr="000E3AFC">
        <w:rPr>
          <w:sz w:val="28"/>
          <w:szCs w:val="28"/>
        </w:rPr>
        <w:t xml:space="preserve">, </w:t>
      </w:r>
      <w:r w:rsidRPr="00277DC7">
        <w:rPr>
          <w:sz w:val="28"/>
          <w:szCs w:val="28"/>
        </w:rPr>
        <w:t>n</w:t>
      </w:r>
      <w:r w:rsidRPr="000E3AFC">
        <w:rPr>
          <w:sz w:val="28"/>
          <w:szCs w:val="28"/>
          <w:vertAlign w:val="subscript"/>
        </w:rPr>
        <w:t>x</w:t>
      </w:r>
      <w:r>
        <w:rPr>
          <w:sz w:val="28"/>
          <w:szCs w:val="28"/>
        </w:rPr>
        <w:t>=0.</w:t>
      </w:r>
    </w:p>
    <w:p w:rsidR="00844DAA" w:rsidRPr="00785D75" w:rsidRDefault="00844DAA" w:rsidP="00844DAA">
      <w:pPr>
        <w:jc w:val="center"/>
        <w:rPr>
          <w:rFonts w:ascii="Arial CYR" w:hAnsi="Arial CYR" w:cs="Arial CYR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β</m:t>
        </m:r>
        <m:r>
          <w:rPr>
            <w:rFonts w:ascii="Cambria Math"/>
            <w:sz w:val="28"/>
            <w:szCs w:val="28"/>
          </w:rPr>
          <m:t>=6,911+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12,168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85D75">
        <w:rPr>
          <w:sz w:val="28"/>
          <w:szCs w:val="28"/>
        </w:rPr>
        <w:t>=</w:t>
      </w:r>
      <w:r w:rsidR="00D2249D">
        <w:rPr>
          <w:sz w:val="28"/>
          <w:szCs w:val="28"/>
        </w:rPr>
        <w:t xml:space="preserve"> </w:t>
      </w:r>
      <w:r w:rsidRPr="00785D75">
        <w:rPr>
          <w:sz w:val="28"/>
          <w:szCs w:val="28"/>
        </w:rPr>
        <w:t>9,953</w:t>
      </w:r>
      <w:r>
        <w:rPr>
          <w:sz w:val="28"/>
          <w:szCs w:val="28"/>
        </w:rPr>
        <w:t>.</w:t>
      </w:r>
    </w:p>
    <w:p w:rsidR="00844DAA" w:rsidRDefault="00844DAA" w:rsidP="00844DAA">
      <w:pPr>
        <w:jc w:val="center"/>
        <w:rPr>
          <w:sz w:val="28"/>
          <w:szCs w:val="28"/>
        </w:rPr>
      </w:pPr>
      <w:proofErr w:type="spellStart"/>
      <w:r w:rsidRPr="00277DC7">
        <w:rPr>
          <w:sz w:val="28"/>
          <w:szCs w:val="28"/>
        </w:rPr>
        <w:t>C</w:t>
      </w:r>
      <w:r w:rsidRPr="000E3AFC">
        <w:rPr>
          <w:sz w:val="28"/>
          <w:szCs w:val="28"/>
          <w:vertAlign w:val="subscript"/>
        </w:rPr>
        <w:t>c</w:t>
      </w:r>
      <w:proofErr w:type="gramStart"/>
      <w:r w:rsidRPr="000E3AFC">
        <w:rPr>
          <w:sz w:val="28"/>
          <w:szCs w:val="28"/>
          <w:vertAlign w:val="subscript"/>
        </w:rPr>
        <w:t>т</w:t>
      </w:r>
      <w:proofErr w:type="spellEnd"/>
      <w:proofErr w:type="gramEnd"/>
      <w:r w:rsidRPr="000E3AF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785D75">
        <w:rPr>
          <w:sz w:val="28"/>
          <w:szCs w:val="28"/>
        </w:rPr>
        <w:t>100/(1+4,84</w:t>
      </w:r>
      <w:r w:rsidR="00D2249D">
        <w:rPr>
          <w:sz w:val="28"/>
          <w:szCs w:val="28"/>
        </w:rPr>
        <w:t>∙</w:t>
      </w:r>
      <w:r>
        <w:rPr>
          <w:sz w:val="28"/>
          <w:szCs w:val="28"/>
        </w:rPr>
        <w:t xml:space="preserve">9,953)= </w:t>
      </w:r>
      <w:r w:rsidRPr="00785D75">
        <w:rPr>
          <w:sz w:val="28"/>
          <w:szCs w:val="28"/>
        </w:rPr>
        <w:t>2,03</w:t>
      </w:r>
      <w:r>
        <w:rPr>
          <w:sz w:val="28"/>
          <w:szCs w:val="28"/>
        </w:rPr>
        <w:t>.</w:t>
      </w:r>
    </w:p>
    <w:p w:rsidR="00844DAA" w:rsidRPr="006218E5" w:rsidRDefault="00844DAA" w:rsidP="00844DAA">
      <w:pPr>
        <w:jc w:val="center"/>
        <w:rPr>
          <w:sz w:val="28"/>
          <w:szCs w:val="28"/>
        </w:rPr>
      </w:pPr>
      <w:r>
        <w:rPr>
          <w:sz w:val="28"/>
          <w:szCs w:val="28"/>
        </w:rPr>
        <w:t>Δ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= 7990</w:t>
      </w:r>
      <w:r w:rsidR="00D2249D">
        <w:rPr>
          <w:sz w:val="28"/>
          <w:szCs w:val="28"/>
        </w:rPr>
        <w:t>∙</w:t>
      </w:r>
      <w:r w:rsidRPr="00745C3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45C3C">
        <w:rPr>
          <w:sz w:val="28"/>
          <w:szCs w:val="28"/>
        </w:rPr>
        <w:t>095</w:t>
      </w:r>
      <w:r>
        <w:rPr>
          <w:sz w:val="28"/>
          <w:szCs w:val="28"/>
        </w:rPr>
        <w:t>/8</w:t>
      </w:r>
      <w:r w:rsidR="00D2249D">
        <w:rPr>
          <w:sz w:val="28"/>
          <w:szCs w:val="28"/>
        </w:rPr>
        <w:t>∙</w:t>
      </w:r>
      <w:r w:rsidRPr="005E5022">
        <w:rPr>
          <w:sz w:val="28"/>
          <w:szCs w:val="28"/>
        </w:rPr>
        <w:t>4,28</w:t>
      </w:r>
      <w:r w:rsidR="00D2249D">
        <w:rPr>
          <w:sz w:val="28"/>
          <w:szCs w:val="28"/>
        </w:rPr>
        <w:t>∙</w:t>
      </w:r>
      <w:r w:rsidRPr="00785D75">
        <w:rPr>
          <w:sz w:val="28"/>
          <w:szCs w:val="28"/>
        </w:rPr>
        <w:t>2,03</w:t>
      </w:r>
      <w:r>
        <w:rPr>
          <w:sz w:val="28"/>
          <w:szCs w:val="28"/>
        </w:rPr>
        <w:t xml:space="preserve">=125,69 </w:t>
      </w:r>
      <w:r w:rsidRPr="006218E5">
        <w:rPr>
          <w:sz w:val="28"/>
          <w:szCs w:val="28"/>
        </w:rPr>
        <w:t>[</w:t>
      </w:r>
      <w:r w:rsidRPr="000E3AFC">
        <w:rPr>
          <w:sz w:val="28"/>
          <w:szCs w:val="28"/>
        </w:rPr>
        <w:t>кПа</w:t>
      </w:r>
      <w:r w:rsidRPr="006218E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44DAA" w:rsidRPr="000E3AFC" w:rsidRDefault="00844DAA" w:rsidP="00844DAA">
      <w:pPr>
        <w:ind w:firstLine="709"/>
        <w:rPr>
          <w:sz w:val="28"/>
          <w:szCs w:val="28"/>
        </w:rPr>
      </w:pPr>
      <w:r w:rsidRPr="000E3AFC">
        <w:rPr>
          <w:sz w:val="28"/>
          <w:szCs w:val="28"/>
        </w:rPr>
        <w:t>Заключение о категории помещения дается в зависимости от расчетной величины избыточного давления взрыва и класса обращающихся веществ:</w:t>
      </w:r>
    </w:p>
    <w:p w:rsidR="00844DAA" w:rsidRPr="000E3AFC" w:rsidRDefault="00844DAA" w:rsidP="00844DAA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E3AFC">
        <w:rPr>
          <w:sz w:val="28"/>
          <w:szCs w:val="28"/>
        </w:rPr>
        <w:t>если избыточное давление взрыва превышает 5 кПа и в помещении нах</w:t>
      </w:r>
      <w:r w:rsidRPr="000E3AFC">
        <w:rPr>
          <w:sz w:val="28"/>
          <w:szCs w:val="28"/>
        </w:rPr>
        <w:t>о</w:t>
      </w:r>
      <w:r w:rsidRPr="000E3AFC">
        <w:rPr>
          <w:sz w:val="28"/>
          <w:szCs w:val="28"/>
        </w:rPr>
        <w:t>дятся (обращаются) жидкости с температурой вспышки не более 28</w:t>
      </w:r>
      <w:proofErr w:type="gramStart"/>
      <w:r w:rsidRPr="009741AE">
        <w:rPr>
          <w:i/>
          <w:sz w:val="28"/>
          <w:szCs w:val="28"/>
        </w:rPr>
        <w:t>°С</w:t>
      </w:r>
      <w:proofErr w:type="gramEnd"/>
      <w:r w:rsidRPr="000E3AFC">
        <w:rPr>
          <w:sz w:val="28"/>
          <w:szCs w:val="28"/>
        </w:rPr>
        <w:t>, то его относят к категории А, при температуре вспышки более 28</w:t>
      </w:r>
      <w:r w:rsidRPr="009741AE">
        <w:rPr>
          <w:i/>
          <w:sz w:val="28"/>
          <w:szCs w:val="28"/>
        </w:rPr>
        <w:t>°С</w:t>
      </w:r>
      <w:r w:rsidRPr="000E3AF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0E3AFC">
        <w:rPr>
          <w:sz w:val="28"/>
          <w:szCs w:val="28"/>
        </w:rPr>
        <w:t xml:space="preserve"> к катег</w:t>
      </w:r>
      <w:r w:rsidRPr="000E3AFC">
        <w:rPr>
          <w:sz w:val="28"/>
          <w:szCs w:val="28"/>
        </w:rPr>
        <w:t>о</w:t>
      </w:r>
      <w:r w:rsidRPr="000E3AFC">
        <w:rPr>
          <w:sz w:val="28"/>
          <w:szCs w:val="28"/>
        </w:rPr>
        <w:t>рии Б;</w:t>
      </w:r>
    </w:p>
    <w:p w:rsidR="00844DAA" w:rsidRPr="000E3AFC" w:rsidRDefault="00844DAA" w:rsidP="00844DAA">
      <w:pPr>
        <w:numPr>
          <w:ilvl w:val="0"/>
          <w:numId w:val="2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8"/>
          <w:szCs w:val="28"/>
        </w:rPr>
      </w:pPr>
      <w:r w:rsidRPr="000E3AFC">
        <w:rPr>
          <w:sz w:val="28"/>
          <w:szCs w:val="28"/>
        </w:rPr>
        <w:t>если избыточное давление взрыва не превышает 5 кПа, то помещение отн</w:t>
      </w:r>
      <w:r w:rsidRPr="000E3AFC">
        <w:rPr>
          <w:sz w:val="28"/>
          <w:szCs w:val="28"/>
        </w:rPr>
        <w:t>о</w:t>
      </w:r>
      <w:r w:rsidRPr="000E3AFC">
        <w:rPr>
          <w:sz w:val="28"/>
          <w:szCs w:val="28"/>
        </w:rPr>
        <w:t>сят к категориям В</w:t>
      </w:r>
      <w:r w:rsidRPr="005F6A29">
        <w:rPr>
          <w:sz w:val="28"/>
          <w:szCs w:val="28"/>
          <w:vertAlign w:val="subscript"/>
        </w:rPr>
        <w:t>1</w:t>
      </w:r>
      <w:r w:rsidRPr="000E3AFC">
        <w:rPr>
          <w:sz w:val="28"/>
          <w:szCs w:val="28"/>
        </w:rPr>
        <w:t>-В</w:t>
      </w:r>
      <w:r w:rsidRPr="005F6A29">
        <w:rPr>
          <w:sz w:val="28"/>
          <w:szCs w:val="28"/>
          <w:vertAlign w:val="subscript"/>
        </w:rPr>
        <w:t>4</w:t>
      </w:r>
      <w:r w:rsidRPr="000E3AFC">
        <w:rPr>
          <w:sz w:val="28"/>
          <w:szCs w:val="28"/>
        </w:rPr>
        <w:t>.</w:t>
      </w:r>
    </w:p>
    <w:p w:rsidR="00844DAA" w:rsidRDefault="00844DAA" w:rsidP="00EF5952">
      <w:pPr>
        <w:pStyle w:val="aa"/>
        <w:spacing w:before="12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58"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0F58">
        <w:rPr>
          <w:rFonts w:ascii="Times New Roman" w:hAnsi="Times New Roman" w:cs="Times New Roman"/>
          <w:sz w:val="28"/>
          <w:szCs w:val="28"/>
        </w:rPr>
        <w:t>езультаты расчета избыточного давления взрыва позволили о</w:t>
      </w:r>
      <w:r w:rsidRPr="008B0F58">
        <w:rPr>
          <w:rFonts w:ascii="Times New Roman" w:hAnsi="Times New Roman" w:cs="Times New Roman"/>
          <w:sz w:val="28"/>
          <w:szCs w:val="28"/>
        </w:rPr>
        <w:t>п</w:t>
      </w:r>
      <w:r w:rsidRPr="008B0F58">
        <w:rPr>
          <w:rFonts w:ascii="Times New Roman" w:hAnsi="Times New Roman" w:cs="Times New Roman"/>
          <w:sz w:val="28"/>
          <w:szCs w:val="28"/>
        </w:rPr>
        <w:t xml:space="preserve">ределить категорию помещения по </w:t>
      </w:r>
      <w:proofErr w:type="spellStart"/>
      <w:r w:rsidRPr="008B0F58">
        <w:rPr>
          <w:rFonts w:ascii="Times New Roman" w:hAnsi="Times New Roman" w:cs="Times New Roman"/>
          <w:sz w:val="28"/>
          <w:szCs w:val="28"/>
        </w:rPr>
        <w:t>пожаровзрывоопасности</w:t>
      </w:r>
      <w:proofErr w:type="spellEnd"/>
      <w:r w:rsidRPr="008B0F58">
        <w:rPr>
          <w:rFonts w:ascii="Times New Roman" w:hAnsi="Times New Roman" w:cs="Times New Roman"/>
          <w:sz w:val="28"/>
          <w:szCs w:val="28"/>
        </w:rPr>
        <w:t xml:space="preserve"> </w:t>
      </w:r>
      <w:r w:rsidR="00142BFD">
        <w:rPr>
          <w:rFonts w:ascii="Times New Roman" w:hAnsi="Times New Roman" w:cs="Times New Roman"/>
          <w:sz w:val="28"/>
          <w:szCs w:val="28"/>
        </w:rPr>
        <w:t>–</w:t>
      </w:r>
      <w:r w:rsidRPr="008B0F58">
        <w:rPr>
          <w:rFonts w:ascii="Times New Roman" w:hAnsi="Times New Roman" w:cs="Times New Roman"/>
          <w:sz w:val="28"/>
          <w:szCs w:val="28"/>
        </w:rPr>
        <w:t xml:space="preserve"> повышенная </w:t>
      </w:r>
      <w:proofErr w:type="spellStart"/>
      <w:r w:rsidRPr="008B0F58">
        <w:rPr>
          <w:rFonts w:ascii="Times New Roman" w:hAnsi="Times New Roman" w:cs="Times New Roman"/>
          <w:sz w:val="28"/>
          <w:szCs w:val="28"/>
        </w:rPr>
        <w:t>взрывопожароопасность</w:t>
      </w:r>
      <w:proofErr w:type="spellEnd"/>
      <w:r w:rsidRPr="008B0F58">
        <w:rPr>
          <w:rFonts w:ascii="Times New Roman" w:hAnsi="Times New Roman" w:cs="Times New Roman"/>
          <w:sz w:val="28"/>
          <w:szCs w:val="28"/>
        </w:rPr>
        <w:t xml:space="preserve"> (А), т.к. </w:t>
      </w:r>
      <w:r>
        <w:rPr>
          <w:rFonts w:ascii="Times New Roman" w:hAnsi="Times New Roman" w:cs="Times New Roman"/>
          <w:sz w:val="28"/>
          <w:szCs w:val="28"/>
        </w:rPr>
        <w:t xml:space="preserve">давление взрыва более </w:t>
      </w:r>
      <w:r w:rsidRPr="000E3AFC">
        <w:rPr>
          <w:rFonts w:ascii="Times New Roman" w:hAnsi="Times New Roman" w:cs="Times New Roman"/>
          <w:sz w:val="28"/>
          <w:szCs w:val="28"/>
        </w:rPr>
        <w:t>5 кПа</w:t>
      </w:r>
      <w:r w:rsidRPr="008B0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0F58">
        <w:rPr>
          <w:rFonts w:ascii="Times New Roman" w:hAnsi="Times New Roman" w:cs="Times New Roman"/>
          <w:sz w:val="28"/>
          <w:szCs w:val="28"/>
        </w:rPr>
        <w:t xml:space="preserve"> темпе</w:t>
      </w:r>
      <w:r w:rsidRPr="005E5022">
        <w:rPr>
          <w:rFonts w:ascii="Times New Roman" w:hAnsi="Times New Roman" w:cs="Times New Roman"/>
          <w:sz w:val="28"/>
          <w:szCs w:val="28"/>
        </w:rPr>
        <w:t>ратура вспышки</w:t>
      </w:r>
      <w:r w:rsidRPr="008B0F58">
        <w:rPr>
          <w:rFonts w:ascii="Times New Roman" w:hAnsi="Times New Roman" w:cs="Times New Roman"/>
          <w:sz w:val="28"/>
          <w:szCs w:val="28"/>
        </w:rPr>
        <w:t xml:space="preserve"> бензина -37</w:t>
      </w:r>
      <w:r w:rsidRPr="000E3AFC">
        <w:rPr>
          <w:rFonts w:ascii="Times New Roman" w:hAnsi="Times New Roman" w:cs="Times New Roman"/>
          <w:sz w:val="28"/>
          <w:szCs w:val="28"/>
        </w:rPr>
        <w:t>°С</w:t>
      </w:r>
      <w:r w:rsidRPr="008B0F58">
        <w:rPr>
          <w:rFonts w:ascii="Times New Roman" w:hAnsi="Times New Roman" w:cs="Times New Roman"/>
          <w:sz w:val="28"/>
          <w:szCs w:val="28"/>
        </w:rPr>
        <w:t>.</w:t>
      </w:r>
    </w:p>
    <w:p w:rsidR="00844DAA" w:rsidRPr="008B0F58" w:rsidRDefault="00844DAA" w:rsidP="00844DAA">
      <w:pPr>
        <w:pStyle w:val="aa"/>
        <w:spacing w:before="12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44DAA" w:rsidRPr="0037081F" w:rsidRDefault="00844DAA" w:rsidP="00C97A7B">
      <w:pPr>
        <w:pStyle w:val="1"/>
        <w:numPr>
          <w:ilvl w:val="0"/>
          <w:numId w:val="0"/>
        </w:numPr>
        <w:ind w:right="-285"/>
        <w:rPr>
          <w:caps w:val="0"/>
        </w:rPr>
      </w:pPr>
      <w:bookmarkStart w:id="37" w:name="_Toc334650927"/>
      <w:bookmarkEnd w:id="36"/>
      <w:r w:rsidRPr="0037081F">
        <w:rPr>
          <w:caps w:val="0"/>
        </w:rPr>
        <w:lastRenderedPageBreak/>
        <w:t xml:space="preserve">Задача 5  Расчет </w:t>
      </w:r>
      <w:proofErr w:type="spellStart"/>
      <w:r w:rsidRPr="0037081F">
        <w:rPr>
          <w:caps w:val="0"/>
        </w:rPr>
        <w:t>пылестружкоотсасывающего</w:t>
      </w:r>
      <w:proofErr w:type="spellEnd"/>
      <w:r w:rsidRPr="0037081F">
        <w:rPr>
          <w:caps w:val="0"/>
        </w:rPr>
        <w:t xml:space="preserve"> устройства</w:t>
      </w:r>
      <w:bookmarkEnd w:id="37"/>
    </w:p>
    <w:p w:rsidR="00844DAA" w:rsidRPr="009F5305" w:rsidRDefault="00844DAA" w:rsidP="00844DAA">
      <w:pPr>
        <w:pStyle w:val="24"/>
        <w:widowControl w:val="0"/>
        <w:ind w:firstLine="567"/>
        <w:jc w:val="both"/>
        <w:rPr>
          <w:b w:val="0"/>
          <w:snapToGrid w:val="0"/>
          <w:szCs w:val="28"/>
        </w:rPr>
      </w:pPr>
      <w:r w:rsidRPr="009F5305">
        <w:rPr>
          <w:b w:val="0"/>
          <w:snapToGrid w:val="0"/>
          <w:szCs w:val="28"/>
        </w:rPr>
        <w:t xml:space="preserve">Эффективность работы воздухозаборных устройств можно оценить по скорости </w:t>
      </w:r>
      <w:proofErr w:type="spellStart"/>
      <w:r w:rsidRPr="009F5305">
        <w:rPr>
          <w:b w:val="0"/>
          <w:snapToGrid w:val="0"/>
          <w:szCs w:val="28"/>
        </w:rPr>
        <w:t>воздухозабора</w:t>
      </w:r>
      <w:proofErr w:type="spellEnd"/>
      <w:r w:rsidRPr="009F5305">
        <w:rPr>
          <w:b w:val="0"/>
          <w:snapToGrid w:val="0"/>
          <w:szCs w:val="28"/>
        </w:rPr>
        <w:t xml:space="preserve"> (в плоскости всасывания или в расчетной точке) и по</w:t>
      </w:r>
      <w:r w:rsidRPr="009F5305">
        <w:rPr>
          <w:b w:val="0"/>
          <w:snapToGrid w:val="0"/>
          <w:szCs w:val="28"/>
        </w:rPr>
        <w:t>л</w:t>
      </w:r>
      <w:r w:rsidRPr="009F5305">
        <w:rPr>
          <w:b w:val="0"/>
          <w:snapToGrid w:val="0"/>
          <w:szCs w:val="28"/>
        </w:rPr>
        <w:t>нот</w:t>
      </w:r>
      <w:r w:rsidR="007B5830">
        <w:rPr>
          <w:b w:val="0"/>
          <w:snapToGrid w:val="0"/>
          <w:szCs w:val="28"/>
        </w:rPr>
        <w:t>е</w:t>
      </w:r>
      <w:r w:rsidRPr="009F5305">
        <w:rPr>
          <w:b w:val="0"/>
          <w:snapToGrid w:val="0"/>
          <w:szCs w:val="28"/>
        </w:rPr>
        <w:t xml:space="preserve"> охвата факелом </w:t>
      </w:r>
      <w:proofErr w:type="spellStart"/>
      <w:r w:rsidRPr="009F5305">
        <w:rPr>
          <w:b w:val="0"/>
          <w:snapToGrid w:val="0"/>
          <w:szCs w:val="28"/>
        </w:rPr>
        <w:t>воздухозабора</w:t>
      </w:r>
      <w:proofErr w:type="spellEnd"/>
      <w:r w:rsidRPr="009F5305">
        <w:rPr>
          <w:b w:val="0"/>
          <w:snapToGrid w:val="0"/>
          <w:szCs w:val="28"/>
        </w:rPr>
        <w:t xml:space="preserve"> зоны выделения вредных веществ. Ск</w:t>
      </w:r>
      <w:r w:rsidRPr="009F5305">
        <w:rPr>
          <w:b w:val="0"/>
          <w:snapToGrid w:val="0"/>
          <w:szCs w:val="28"/>
        </w:rPr>
        <w:t>о</w:t>
      </w:r>
      <w:r w:rsidRPr="009F5305">
        <w:rPr>
          <w:b w:val="0"/>
          <w:snapToGrid w:val="0"/>
          <w:szCs w:val="28"/>
        </w:rPr>
        <w:t xml:space="preserve">рость </w:t>
      </w:r>
      <w:proofErr w:type="spellStart"/>
      <w:r w:rsidRPr="009F5305">
        <w:rPr>
          <w:b w:val="0"/>
          <w:snapToGrid w:val="0"/>
          <w:szCs w:val="28"/>
        </w:rPr>
        <w:t>воздухозабора</w:t>
      </w:r>
      <w:proofErr w:type="spellEnd"/>
      <w:r w:rsidRPr="009F5305">
        <w:rPr>
          <w:b w:val="0"/>
          <w:snapToGrid w:val="0"/>
          <w:szCs w:val="28"/>
        </w:rPr>
        <w:t xml:space="preserve"> должна быть не </w:t>
      </w:r>
      <w:proofErr w:type="gramStart"/>
      <w:r w:rsidRPr="009F5305">
        <w:rPr>
          <w:b w:val="0"/>
          <w:snapToGrid w:val="0"/>
          <w:szCs w:val="28"/>
        </w:rPr>
        <w:t>менее транспортной</w:t>
      </w:r>
      <w:proofErr w:type="gramEnd"/>
      <w:r w:rsidRPr="009F5305">
        <w:rPr>
          <w:b w:val="0"/>
          <w:snapToGrid w:val="0"/>
          <w:szCs w:val="28"/>
        </w:rPr>
        <w:t xml:space="preserve"> скорости перемещ</w:t>
      </w:r>
      <w:r w:rsidRPr="009F5305">
        <w:rPr>
          <w:b w:val="0"/>
          <w:snapToGrid w:val="0"/>
          <w:szCs w:val="28"/>
        </w:rPr>
        <w:t>е</w:t>
      </w:r>
      <w:r w:rsidRPr="009F5305">
        <w:rPr>
          <w:b w:val="0"/>
          <w:snapToGrid w:val="0"/>
          <w:szCs w:val="28"/>
        </w:rPr>
        <w:t>ния смеси воздуха и пыли</w:t>
      </w:r>
      <w:r w:rsidR="007B5830">
        <w:rPr>
          <w:b w:val="0"/>
          <w:snapToGrid w:val="0"/>
          <w:szCs w:val="28"/>
        </w:rPr>
        <w:t xml:space="preserve"> </w:t>
      </w:r>
      <w:r w:rsidR="007B5830" w:rsidRPr="009F5305">
        <w:rPr>
          <w:b w:val="0"/>
          <w:snapToGrid w:val="0"/>
          <w:szCs w:val="28"/>
        </w:rPr>
        <w:t>[</w:t>
      </w:r>
      <w:fldSimple w:instr=" REF _Ref330307281 \r \h  \* MERGEFORMAT ">
        <w:r w:rsidR="00933BE7" w:rsidRPr="00933BE7">
          <w:rPr>
            <w:b w:val="0"/>
            <w:bCs/>
          </w:rPr>
          <w:t>34</w:t>
        </w:r>
      </w:fldSimple>
      <w:r w:rsidR="007B5830" w:rsidRPr="009F5305">
        <w:rPr>
          <w:b w:val="0"/>
          <w:snapToGrid w:val="0"/>
          <w:szCs w:val="28"/>
        </w:rPr>
        <w:t>]</w:t>
      </w:r>
      <w:r w:rsidRPr="009F5305">
        <w:rPr>
          <w:b w:val="0"/>
          <w:snapToGrid w:val="0"/>
          <w:szCs w:val="28"/>
        </w:rPr>
        <w:t>, которая о</w:t>
      </w:r>
      <w:r w:rsidRPr="009F5305">
        <w:rPr>
          <w:b w:val="0"/>
          <w:snapToGrid w:val="0"/>
          <w:szCs w:val="28"/>
        </w:rPr>
        <w:t>п</w:t>
      </w:r>
      <w:r w:rsidRPr="009F5305">
        <w:rPr>
          <w:b w:val="0"/>
          <w:snapToGrid w:val="0"/>
          <w:szCs w:val="28"/>
        </w:rPr>
        <w:t>ределяется</w:t>
      </w:r>
      <w:r>
        <w:rPr>
          <w:b w:val="0"/>
          <w:snapToGrid w:val="0"/>
          <w:szCs w:val="28"/>
        </w:rPr>
        <w:t xml:space="preserve"> </w:t>
      </w:r>
      <w:r w:rsidRPr="009F5305">
        <w:rPr>
          <w:b w:val="0"/>
          <w:snapToGrid w:val="0"/>
          <w:szCs w:val="28"/>
        </w:rPr>
        <w:t>из соотношения:</w:t>
      </w:r>
    </w:p>
    <w:p w:rsidR="00844DAA" w:rsidRPr="009F5305" w:rsidRDefault="00E10589" w:rsidP="00844DAA">
      <w:pPr>
        <w:pStyle w:val="24"/>
        <w:widowControl w:val="0"/>
        <w:ind w:right="183"/>
        <w:rPr>
          <w:b w:val="0"/>
          <w:snapToGrid w:val="0"/>
          <w:szCs w:val="28"/>
        </w:rPr>
      </w:pPr>
      <w:r w:rsidRPr="00E10589">
        <w:rPr>
          <w:noProof/>
          <w:szCs w:val="28"/>
        </w:rPr>
        <w:pict>
          <v:shape id="_x0000_s38616" type="#_x0000_t202" style="position:absolute;left:0;text-align:left;margin-left:439.8pt;margin-top:-1.7pt;width:38.8pt;height:21pt;z-index:251698176;mso-height-percent:200;mso-height-percent:200;mso-width-relative:margin;mso-height-relative:margin" stroked="f">
            <v:textbox style="mso-next-textbox:#_x0000_s38616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31</w:t>
                  </w:r>
                  <w:r w:rsidRPr="00632467">
                    <w:t>)</w:t>
                  </w:r>
                </w:p>
              </w:txbxContent>
            </v:textbox>
          </v:shape>
        </w:pict>
      </w:r>
      <w:proofErr w:type="spellStart"/>
      <w:proofErr w:type="gramStart"/>
      <w:r w:rsidR="00844DAA" w:rsidRPr="009F5305">
        <w:rPr>
          <w:b w:val="0"/>
          <w:snapToGrid w:val="0"/>
          <w:szCs w:val="28"/>
        </w:rPr>
        <w:t>V</w:t>
      </w:r>
      <w:proofErr w:type="gramEnd"/>
      <w:r w:rsidR="00844DAA" w:rsidRPr="009F5305">
        <w:rPr>
          <w:b w:val="0"/>
          <w:snapToGrid w:val="0"/>
          <w:szCs w:val="28"/>
        </w:rPr>
        <w:t>тр</w:t>
      </w:r>
      <w:proofErr w:type="spellEnd"/>
      <w:r w:rsidR="00844DAA" w:rsidRPr="009F5305">
        <w:rPr>
          <w:b w:val="0"/>
          <w:snapToGrid w:val="0"/>
          <w:szCs w:val="28"/>
        </w:rPr>
        <w:t xml:space="preserve">  </w:t>
      </w:r>
      <w:r w:rsidR="00844DAA" w:rsidRPr="009F5305">
        <w:rPr>
          <w:b w:val="0"/>
          <w:snapToGrid w:val="0"/>
          <w:szCs w:val="28"/>
        </w:rPr>
        <w:sym w:font="Symbol" w:char="F0B3"/>
      </w:r>
      <w:r w:rsidR="00844DAA" w:rsidRPr="009F5305">
        <w:rPr>
          <w:b w:val="0"/>
          <w:snapToGrid w:val="0"/>
          <w:szCs w:val="28"/>
        </w:rPr>
        <w:t xml:space="preserve">  2,5 * </w:t>
      </w:r>
      <w:proofErr w:type="spellStart"/>
      <w:r w:rsidR="00844DAA" w:rsidRPr="009F5305">
        <w:rPr>
          <w:b w:val="0"/>
          <w:snapToGrid w:val="0"/>
          <w:szCs w:val="28"/>
        </w:rPr>
        <w:t>Vв</w:t>
      </w:r>
      <w:proofErr w:type="spellEnd"/>
      <w:r w:rsidR="00844DAA" w:rsidRPr="009F5305">
        <w:rPr>
          <w:b w:val="0"/>
          <w:snapToGrid w:val="0"/>
          <w:szCs w:val="28"/>
        </w:rPr>
        <w:t>,</w:t>
      </w:r>
    </w:p>
    <w:p w:rsidR="00844DAA" w:rsidRDefault="00844DAA" w:rsidP="00844DAA">
      <w:pPr>
        <w:pStyle w:val="24"/>
        <w:widowControl w:val="0"/>
        <w:jc w:val="both"/>
        <w:rPr>
          <w:b w:val="0"/>
          <w:snapToGrid w:val="0"/>
          <w:szCs w:val="28"/>
        </w:rPr>
      </w:pPr>
      <w:r w:rsidRPr="009F5305">
        <w:rPr>
          <w:b w:val="0"/>
          <w:snapToGrid w:val="0"/>
          <w:szCs w:val="28"/>
        </w:rPr>
        <w:t xml:space="preserve">где </w:t>
      </w:r>
      <w:proofErr w:type="spellStart"/>
      <w:r w:rsidRPr="009F5305">
        <w:rPr>
          <w:b w:val="0"/>
          <w:snapToGrid w:val="0"/>
          <w:szCs w:val="28"/>
        </w:rPr>
        <w:t>Vтр</w:t>
      </w:r>
      <w:proofErr w:type="spellEnd"/>
      <w:r w:rsidRPr="009F5305">
        <w:rPr>
          <w:b w:val="0"/>
          <w:snapToGrid w:val="0"/>
          <w:szCs w:val="28"/>
        </w:rPr>
        <w:t xml:space="preserve"> </w:t>
      </w:r>
      <w:r w:rsidR="00142BFD">
        <w:rPr>
          <w:b w:val="0"/>
          <w:snapToGrid w:val="0"/>
          <w:szCs w:val="28"/>
        </w:rPr>
        <w:t>–</w:t>
      </w:r>
      <w:r w:rsidRPr="009F5305">
        <w:rPr>
          <w:b w:val="0"/>
          <w:snapToGrid w:val="0"/>
          <w:szCs w:val="28"/>
        </w:rPr>
        <w:t xml:space="preserve"> транспортная скорость перемещения смеси воздуха и пыли, </w:t>
      </w:r>
      <w:r w:rsidRPr="009741AE">
        <w:rPr>
          <w:b w:val="0"/>
          <w:i/>
          <w:snapToGrid w:val="0"/>
          <w:szCs w:val="28"/>
        </w:rPr>
        <w:t>м/с</w:t>
      </w:r>
      <w:proofErr w:type="gramStart"/>
      <w:r w:rsidRPr="009F5305">
        <w:rPr>
          <w:b w:val="0"/>
          <w:snapToGrid w:val="0"/>
          <w:szCs w:val="28"/>
        </w:rPr>
        <w:t xml:space="preserve"> ,</w:t>
      </w:r>
      <w:proofErr w:type="gramEnd"/>
      <w:r w:rsidRPr="009F5305">
        <w:rPr>
          <w:b w:val="0"/>
          <w:snapToGrid w:val="0"/>
          <w:szCs w:val="28"/>
        </w:rPr>
        <w:t xml:space="preserve"> </w:t>
      </w:r>
    </w:p>
    <w:p w:rsidR="00844DAA" w:rsidRDefault="00844DAA" w:rsidP="00844DAA">
      <w:pPr>
        <w:pStyle w:val="24"/>
        <w:widowControl w:val="0"/>
        <w:jc w:val="both"/>
        <w:rPr>
          <w:b w:val="0"/>
          <w:snapToGrid w:val="0"/>
          <w:szCs w:val="28"/>
        </w:rPr>
      </w:pPr>
      <w:proofErr w:type="spellStart"/>
      <w:proofErr w:type="gramStart"/>
      <w:r w:rsidRPr="009F5305">
        <w:rPr>
          <w:b w:val="0"/>
          <w:snapToGrid w:val="0"/>
          <w:szCs w:val="28"/>
        </w:rPr>
        <w:t>V</w:t>
      </w:r>
      <w:proofErr w:type="gramEnd"/>
      <w:r w:rsidRPr="009F5305">
        <w:rPr>
          <w:b w:val="0"/>
          <w:snapToGrid w:val="0"/>
          <w:szCs w:val="28"/>
        </w:rPr>
        <w:t>в</w:t>
      </w:r>
      <w:proofErr w:type="spellEnd"/>
      <w:r w:rsidRPr="009F5305">
        <w:rPr>
          <w:b w:val="0"/>
          <w:snapToGrid w:val="0"/>
          <w:szCs w:val="28"/>
        </w:rPr>
        <w:t xml:space="preserve"> – скорость витания частиц пыли (</w:t>
      </w:r>
      <w:r>
        <w:rPr>
          <w:b w:val="0"/>
          <w:snapToGrid w:val="0"/>
          <w:szCs w:val="28"/>
        </w:rPr>
        <w:t xml:space="preserve">в задаче принимается </w:t>
      </w:r>
      <w:proofErr w:type="spellStart"/>
      <w:r w:rsidRPr="009F5305">
        <w:rPr>
          <w:b w:val="0"/>
          <w:snapToGrid w:val="0"/>
          <w:szCs w:val="28"/>
        </w:rPr>
        <w:t>Vв</w:t>
      </w:r>
      <w:proofErr w:type="spellEnd"/>
      <w:r>
        <w:rPr>
          <w:b w:val="0"/>
          <w:snapToGrid w:val="0"/>
          <w:szCs w:val="28"/>
        </w:rPr>
        <w:t xml:space="preserve"> = 8</w:t>
      </w:r>
      <w:r w:rsidRPr="00523D64">
        <w:rPr>
          <w:b w:val="0"/>
          <w:snapToGrid w:val="0"/>
          <w:szCs w:val="28"/>
        </w:rPr>
        <w:t xml:space="preserve"> </w:t>
      </w:r>
      <w:r w:rsidRPr="009741AE">
        <w:rPr>
          <w:b w:val="0"/>
          <w:i/>
          <w:snapToGrid w:val="0"/>
          <w:szCs w:val="28"/>
        </w:rPr>
        <w:t>м/с</w:t>
      </w:r>
      <w:r w:rsidRPr="009F5305">
        <w:rPr>
          <w:b w:val="0"/>
          <w:snapToGrid w:val="0"/>
          <w:szCs w:val="28"/>
        </w:rPr>
        <w:t>).</w:t>
      </w:r>
    </w:p>
    <w:p w:rsidR="00844DAA" w:rsidRPr="00900254" w:rsidRDefault="00844DAA" w:rsidP="00844DAA">
      <w:pPr>
        <w:pStyle w:val="24"/>
        <w:widowControl w:val="0"/>
        <w:ind w:firstLine="567"/>
        <w:jc w:val="both"/>
        <w:rPr>
          <w:b w:val="0"/>
          <w:snapToGrid w:val="0"/>
          <w:szCs w:val="28"/>
        </w:rPr>
      </w:pPr>
      <w:r w:rsidRPr="00900254">
        <w:rPr>
          <w:b w:val="0"/>
          <w:szCs w:val="28"/>
        </w:rPr>
        <w:t xml:space="preserve">Объём воздуха </w:t>
      </w:r>
      <w:proofErr w:type="gramStart"/>
      <w:r w:rsidRPr="00900254">
        <w:rPr>
          <w:b w:val="0"/>
          <w:szCs w:val="28"/>
          <w:lang w:val="en-US"/>
        </w:rPr>
        <w:t>L</w:t>
      </w:r>
      <w:proofErr w:type="gramEnd"/>
      <w:r w:rsidRPr="00900254">
        <w:rPr>
          <w:b w:val="0"/>
          <w:szCs w:val="28"/>
          <w:vertAlign w:val="subscript"/>
        </w:rPr>
        <w:t>В</w:t>
      </w:r>
      <w:r w:rsidRPr="00900254">
        <w:rPr>
          <w:b w:val="0"/>
          <w:szCs w:val="28"/>
        </w:rPr>
        <w:t>, необходимого для транспортирования стружки в ука</w:t>
      </w:r>
      <w:r>
        <w:rPr>
          <w:b w:val="0"/>
          <w:szCs w:val="28"/>
        </w:rPr>
        <w:softHyphen/>
      </w:r>
      <w:r w:rsidRPr="00900254">
        <w:rPr>
          <w:b w:val="0"/>
          <w:szCs w:val="28"/>
        </w:rPr>
        <w:t>занном устройстве</w:t>
      </w:r>
      <w:r>
        <w:rPr>
          <w:b w:val="0"/>
          <w:szCs w:val="28"/>
        </w:rPr>
        <w:t>, определяется исходя из образуемого количества стружки и удельного веса пылевоздушной смеси.</w:t>
      </w:r>
    </w:p>
    <w:p w:rsidR="00844DAA" w:rsidRPr="009F5305" w:rsidRDefault="00844DAA" w:rsidP="00844DAA">
      <w:pPr>
        <w:pStyle w:val="a6"/>
        <w:widowControl w:val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proofErr w:type="spellStart"/>
      <w:r>
        <w:rPr>
          <w:sz w:val="28"/>
          <w:szCs w:val="28"/>
        </w:rPr>
        <w:t>воздухозаборника</w:t>
      </w:r>
      <w:proofErr w:type="spellEnd"/>
      <w:r>
        <w:rPr>
          <w:sz w:val="28"/>
          <w:szCs w:val="28"/>
        </w:rPr>
        <w:t xml:space="preserve"> определяется исходя из </w:t>
      </w:r>
      <w:r w:rsidRPr="00745C3C">
        <w:rPr>
          <w:sz w:val="28"/>
          <w:szCs w:val="28"/>
        </w:rPr>
        <w:t>минимальн</w:t>
      </w:r>
      <w:r>
        <w:rPr>
          <w:sz w:val="28"/>
          <w:szCs w:val="28"/>
        </w:rPr>
        <w:t>ого</w:t>
      </w:r>
      <w:r w:rsidRPr="00745C3C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745C3C">
        <w:rPr>
          <w:sz w:val="28"/>
          <w:szCs w:val="28"/>
        </w:rPr>
        <w:t xml:space="preserve"> воздуха, необходимого для транспортирования стружки</w:t>
      </w:r>
      <w:r w:rsidRPr="009002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 w:rsidRPr="00745C3C">
        <w:rPr>
          <w:sz w:val="28"/>
          <w:szCs w:val="28"/>
          <w:lang w:val="en-US"/>
        </w:rPr>
        <w:t>L</w:t>
      </w:r>
      <w:r w:rsidRPr="00745C3C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/</w:t>
      </w:r>
      <w:r w:rsidRPr="00900254">
        <w:rPr>
          <w:snapToGrid w:val="0"/>
          <w:sz w:val="28"/>
          <w:szCs w:val="28"/>
        </w:rPr>
        <w:t xml:space="preserve"> </w:t>
      </w:r>
      <w:proofErr w:type="spellStart"/>
      <w:r w:rsidRPr="00523D64">
        <w:rPr>
          <w:snapToGrid w:val="0"/>
          <w:sz w:val="28"/>
          <w:szCs w:val="28"/>
        </w:rPr>
        <w:t>Vтр</w:t>
      </w:r>
      <w:proofErr w:type="spellEnd"/>
      <w:r>
        <w:rPr>
          <w:snapToGrid w:val="0"/>
          <w:sz w:val="28"/>
          <w:szCs w:val="28"/>
        </w:rPr>
        <w:t xml:space="preserve">, </w:t>
      </w:r>
      <w:r w:rsidRPr="009741AE">
        <w:rPr>
          <w:i/>
          <w:snapToGrid w:val="0"/>
          <w:sz w:val="28"/>
          <w:szCs w:val="28"/>
        </w:rPr>
        <w:t>м</w:t>
      </w:r>
      <w:proofErr w:type="gramStart"/>
      <w:r w:rsidRPr="009741AE">
        <w:rPr>
          <w:i/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Раз</w:t>
      </w:r>
      <w:r>
        <w:rPr>
          <w:sz w:val="28"/>
          <w:szCs w:val="28"/>
        </w:rPr>
        <w:softHyphen/>
        <w:t>меры</w:t>
      </w:r>
      <w:r w:rsidRPr="00523D6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Ax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воздухозаборника</w:t>
      </w:r>
      <w:proofErr w:type="spellEnd"/>
      <w:r>
        <w:rPr>
          <w:sz w:val="28"/>
          <w:szCs w:val="28"/>
        </w:rPr>
        <w:t xml:space="preserve"> определяются по соотношению сторон 1:3.</w:t>
      </w:r>
    </w:p>
    <w:p w:rsidR="00844DAA" w:rsidRPr="00F86983" w:rsidRDefault="00844DAA" w:rsidP="00844DAA">
      <w:pPr>
        <w:pStyle w:val="a6"/>
        <w:widowControl w:val="0"/>
        <w:ind w:right="-1" w:firstLine="709"/>
        <w:jc w:val="both"/>
        <w:rPr>
          <w:sz w:val="28"/>
          <w:szCs w:val="28"/>
        </w:rPr>
      </w:pPr>
      <w:r w:rsidRPr="00F86983">
        <w:rPr>
          <w:sz w:val="28"/>
          <w:szCs w:val="28"/>
        </w:rPr>
        <w:t>При опасности превышения концентрации и предельно допустимых норм вредных веществ в рабочей зоне станки должны оснащаться средствами для улавливания и (или) отсасывания вредных веществ.</w:t>
      </w:r>
      <w:r>
        <w:rPr>
          <w:sz w:val="28"/>
          <w:szCs w:val="28"/>
        </w:rPr>
        <w:t xml:space="preserve"> </w:t>
      </w:r>
    </w:p>
    <w:p w:rsidR="00844DAA" w:rsidRPr="00745C3C" w:rsidRDefault="00844DAA" w:rsidP="00844DAA">
      <w:pPr>
        <w:pStyle w:val="a6"/>
        <w:widowControl w:val="0"/>
        <w:ind w:right="-1"/>
        <w:jc w:val="both"/>
        <w:rPr>
          <w:sz w:val="28"/>
          <w:szCs w:val="28"/>
        </w:rPr>
      </w:pPr>
      <w:r w:rsidRPr="00745C3C">
        <w:rPr>
          <w:sz w:val="28"/>
          <w:szCs w:val="28"/>
        </w:rPr>
        <w:t>В целях исключения травм от стружки, образующейся при обработке м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 xml:space="preserve">талла резанием на </w:t>
      </w:r>
      <w:r>
        <w:rPr>
          <w:sz w:val="28"/>
          <w:szCs w:val="28"/>
        </w:rPr>
        <w:t>заточны</w:t>
      </w:r>
      <w:r w:rsidRPr="00745C3C">
        <w:rPr>
          <w:sz w:val="28"/>
          <w:szCs w:val="28"/>
        </w:rPr>
        <w:t xml:space="preserve">х станках, устанавливаются </w:t>
      </w:r>
      <w:proofErr w:type="spellStart"/>
      <w:r w:rsidRPr="00745C3C">
        <w:rPr>
          <w:sz w:val="28"/>
          <w:szCs w:val="28"/>
        </w:rPr>
        <w:t>пылестружкоотсас</w:t>
      </w:r>
      <w:r w:rsidRPr="00745C3C">
        <w:rPr>
          <w:sz w:val="28"/>
          <w:szCs w:val="28"/>
        </w:rPr>
        <w:t>ы</w:t>
      </w:r>
      <w:r w:rsidRPr="00745C3C">
        <w:rPr>
          <w:sz w:val="28"/>
          <w:szCs w:val="28"/>
        </w:rPr>
        <w:t>вающие</w:t>
      </w:r>
      <w:proofErr w:type="spellEnd"/>
      <w:r w:rsidRPr="00745C3C">
        <w:rPr>
          <w:sz w:val="28"/>
          <w:szCs w:val="28"/>
        </w:rPr>
        <w:t xml:space="preserve"> устройства. Конструкции этих устройств описаны в [</w:t>
      </w:r>
      <w:r w:rsidR="00E10589">
        <w:rPr>
          <w:sz w:val="28"/>
          <w:szCs w:val="28"/>
        </w:rPr>
        <w:fldChar w:fldCharType="begin"/>
      </w:r>
      <w:r w:rsidR="00D2014A">
        <w:rPr>
          <w:sz w:val="28"/>
          <w:szCs w:val="28"/>
        </w:rPr>
        <w:instrText xml:space="preserve"> REF _Ref344509708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5</w:t>
      </w:r>
      <w:r w:rsidR="00E10589">
        <w:rPr>
          <w:sz w:val="28"/>
          <w:szCs w:val="28"/>
        </w:rPr>
        <w:fldChar w:fldCharType="end"/>
      </w:r>
      <w:r w:rsidR="007B5830">
        <w:rPr>
          <w:sz w:val="28"/>
          <w:szCs w:val="28"/>
        </w:rPr>
        <w:t>,</w:t>
      </w:r>
      <w:r w:rsidR="00D2014A">
        <w:rPr>
          <w:sz w:val="28"/>
          <w:szCs w:val="28"/>
        </w:rPr>
        <w:t xml:space="preserve"> </w:t>
      </w:r>
      <w:r w:rsidR="00E10589">
        <w:rPr>
          <w:sz w:val="28"/>
          <w:szCs w:val="28"/>
        </w:rPr>
        <w:fldChar w:fldCharType="begin"/>
      </w:r>
      <w:r w:rsidR="00D2014A">
        <w:rPr>
          <w:sz w:val="28"/>
          <w:szCs w:val="28"/>
        </w:rPr>
        <w:instrText xml:space="preserve"> REF _Ref344510901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18</w:t>
      </w:r>
      <w:r w:rsidR="00E10589">
        <w:rPr>
          <w:sz w:val="28"/>
          <w:szCs w:val="28"/>
        </w:rPr>
        <w:fldChar w:fldCharType="end"/>
      </w:r>
      <w:r w:rsidRPr="00745C3C">
        <w:rPr>
          <w:sz w:val="28"/>
          <w:szCs w:val="28"/>
        </w:rPr>
        <w:t>].</w:t>
      </w:r>
    </w:p>
    <w:p w:rsidR="00844DAA" w:rsidRPr="00745C3C" w:rsidRDefault="00844DAA" w:rsidP="00844DAA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745C3C">
        <w:rPr>
          <w:b/>
          <w:i/>
          <w:sz w:val="28"/>
          <w:szCs w:val="28"/>
        </w:rPr>
        <w:t>Исходные данные.</w:t>
      </w:r>
      <w:r w:rsidRPr="00745C3C">
        <w:rPr>
          <w:sz w:val="28"/>
          <w:szCs w:val="28"/>
        </w:rPr>
        <w:t xml:space="preserve"> Обрабатываемый материал – чугун; количество </w:t>
      </w:r>
      <w:r>
        <w:rPr>
          <w:sz w:val="28"/>
          <w:szCs w:val="28"/>
        </w:rPr>
        <w:t>пыл</w:t>
      </w:r>
      <w:r w:rsidRPr="00745C3C">
        <w:rPr>
          <w:sz w:val="28"/>
          <w:szCs w:val="28"/>
        </w:rPr>
        <w:t>и, отделяющейся от обрабатываемого изделия</w:t>
      </w:r>
      <w:r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– </w:t>
      </w:r>
      <w:r w:rsidRPr="00745C3C">
        <w:rPr>
          <w:sz w:val="28"/>
          <w:szCs w:val="28"/>
          <w:lang w:val="en-US"/>
        </w:rPr>
        <w:t>G</w:t>
      </w:r>
      <w:r w:rsidRPr="00745C3C">
        <w:rPr>
          <w:sz w:val="28"/>
          <w:szCs w:val="28"/>
          <w:vertAlign w:val="subscript"/>
          <w:lang w:val="en-US"/>
        </w:rPr>
        <w:t>C</w:t>
      </w:r>
      <w:r w:rsidRPr="00745C3C">
        <w:rPr>
          <w:sz w:val="28"/>
          <w:szCs w:val="28"/>
        </w:rPr>
        <w:t xml:space="preserve">, </w:t>
      </w:r>
      <w:r w:rsidRPr="009741AE">
        <w:rPr>
          <w:i/>
          <w:sz w:val="28"/>
          <w:szCs w:val="28"/>
        </w:rPr>
        <w:t>кг/ч</w:t>
      </w:r>
      <w:r w:rsidRPr="00745C3C">
        <w:rPr>
          <w:sz w:val="28"/>
          <w:szCs w:val="28"/>
        </w:rPr>
        <w:t xml:space="preserve"> (машинного времени).</w:t>
      </w:r>
    </w:p>
    <w:p w:rsidR="00844DAA" w:rsidRPr="00745C3C" w:rsidRDefault="00844DAA" w:rsidP="00844DAA">
      <w:pPr>
        <w:widowControl w:val="0"/>
        <w:ind w:right="-1" w:firstLine="720"/>
        <w:jc w:val="both"/>
        <w:rPr>
          <w:sz w:val="28"/>
          <w:szCs w:val="28"/>
        </w:rPr>
      </w:pPr>
      <w:r w:rsidRPr="00745C3C">
        <w:rPr>
          <w:sz w:val="28"/>
          <w:szCs w:val="28"/>
        </w:rPr>
        <w:t xml:space="preserve">Рассчитать объём воздуха </w:t>
      </w:r>
      <w:proofErr w:type="gramStart"/>
      <w:r w:rsidRPr="00745C3C">
        <w:rPr>
          <w:sz w:val="28"/>
          <w:szCs w:val="28"/>
          <w:lang w:val="en-US"/>
        </w:rPr>
        <w:t>L</w:t>
      </w:r>
      <w:proofErr w:type="gramEnd"/>
      <w:r w:rsidRPr="00745C3C">
        <w:rPr>
          <w:sz w:val="28"/>
          <w:szCs w:val="28"/>
          <w:vertAlign w:val="subscript"/>
        </w:rPr>
        <w:t>В</w:t>
      </w:r>
      <w:r w:rsidRPr="00745C3C">
        <w:rPr>
          <w:sz w:val="28"/>
          <w:szCs w:val="28"/>
        </w:rPr>
        <w:t>, необходимого для транспортирования стружки в указанном устройстве</w:t>
      </w:r>
      <w:r>
        <w:rPr>
          <w:sz w:val="28"/>
          <w:szCs w:val="28"/>
        </w:rPr>
        <w:t xml:space="preserve">, площадь и размеры </w:t>
      </w:r>
      <w:proofErr w:type="spellStart"/>
      <w:r>
        <w:rPr>
          <w:sz w:val="28"/>
          <w:szCs w:val="28"/>
        </w:rPr>
        <w:t>воздухозаборника</w:t>
      </w:r>
      <w:proofErr w:type="spellEnd"/>
      <w:r>
        <w:rPr>
          <w:sz w:val="28"/>
          <w:szCs w:val="28"/>
        </w:rPr>
        <w:t>.</w:t>
      </w:r>
      <w:r w:rsidR="00D2249D">
        <w:rPr>
          <w:sz w:val="28"/>
          <w:szCs w:val="28"/>
        </w:rPr>
        <w:t xml:space="preserve"> </w:t>
      </w:r>
      <w:r w:rsidR="00D2249D" w:rsidRPr="00745C3C">
        <w:rPr>
          <w:sz w:val="28"/>
          <w:szCs w:val="28"/>
        </w:rPr>
        <w:t>И</w:t>
      </w:r>
      <w:r w:rsidR="00D2249D" w:rsidRPr="00745C3C">
        <w:rPr>
          <w:sz w:val="28"/>
          <w:szCs w:val="28"/>
        </w:rPr>
        <w:t>с</w:t>
      </w:r>
      <w:r w:rsidR="00D2249D" w:rsidRPr="00745C3C">
        <w:rPr>
          <w:sz w:val="28"/>
          <w:szCs w:val="28"/>
        </w:rPr>
        <w:t xml:space="preserve">ходные данные к решению задачи принять из таблицы </w:t>
      </w:r>
      <w:r w:rsidR="00D2249D">
        <w:rPr>
          <w:sz w:val="28"/>
          <w:szCs w:val="28"/>
        </w:rPr>
        <w:t>7</w:t>
      </w:r>
      <w:r w:rsidR="00D2249D" w:rsidRPr="00745C3C">
        <w:rPr>
          <w:sz w:val="28"/>
          <w:szCs w:val="28"/>
        </w:rPr>
        <w:t>.</w:t>
      </w:r>
    </w:p>
    <w:p w:rsidR="00844DAA" w:rsidRDefault="00844DAA" w:rsidP="00844DAA">
      <w:pPr>
        <w:pStyle w:val="26"/>
        <w:keepNext/>
        <w:spacing w:line="240" w:lineRule="auto"/>
        <w:ind w:right="-1" w:firstLine="0"/>
        <w:rPr>
          <w:b/>
          <w:sz w:val="28"/>
          <w:szCs w:val="28"/>
        </w:rPr>
      </w:pPr>
      <w:r w:rsidRPr="00D2249D">
        <w:rPr>
          <w:sz w:val="28"/>
          <w:szCs w:val="28"/>
        </w:rPr>
        <w:t xml:space="preserve">Таблица </w:t>
      </w:r>
      <w:r w:rsidR="00D2249D">
        <w:rPr>
          <w:sz w:val="28"/>
          <w:szCs w:val="28"/>
        </w:rPr>
        <w:t>7</w:t>
      </w:r>
      <w:r w:rsidRPr="00745C3C">
        <w:rPr>
          <w:b/>
          <w:sz w:val="28"/>
          <w:szCs w:val="28"/>
        </w:rPr>
        <w:t xml:space="preserve"> </w:t>
      </w:r>
      <w:r w:rsidR="00142BFD">
        <w:rPr>
          <w:b/>
          <w:sz w:val="28"/>
          <w:szCs w:val="28"/>
        </w:rPr>
        <w:t>–</w:t>
      </w:r>
      <w:r w:rsidRPr="00745C3C">
        <w:rPr>
          <w:b/>
          <w:sz w:val="28"/>
          <w:szCs w:val="28"/>
        </w:rPr>
        <w:t xml:space="preserve"> Исходные данные к решению задачи</w:t>
      </w:r>
    </w:p>
    <w:tbl>
      <w:tblPr>
        <w:tblStyle w:val="af3"/>
        <w:tblW w:w="4802" w:type="pct"/>
        <w:tblLayout w:type="fixed"/>
        <w:tblLook w:val="04A0"/>
      </w:tblPr>
      <w:tblGrid>
        <w:gridCol w:w="2549"/>
        <w:gridCol w:w="690"/>
        <w:gridCol w:w="693"/>
        <w:gridCol w:w="691"/>
        <w:gridCol w:w="693"/>
        <w:gridCol w:w="691"/>
        <w:gridCol w:w="693"/>
        <w:gridCol w:w="691"/>
        <w:gridCol w:w="693"/>
        <w:gridCol w:w="691"/>
        <w:gridCol w:w="689"/>
      </w:tblGrid>
      <w:tr w:rsidR="00844DAA" w:rsidTr="00844DAA">
        <w:tc>
          <w:tcPr>
            <w:tcW w:w="1347" w:type="pct"/>
          </w:tcPr>
          <w:p w:rsidR="00844DAA" w:rsidRDefault="00844DAA" w:rsidP="00844DAA">
            <w:pPr>
              <w:keepNext/>
            </w:pPr>
            <w:r w:rsidRPr="00745C3C">
              <w:rPr>
                <w:sz w:val="28"/>
                <w:szCs w:val="28"/>
              </w:rPr>
              <w:t>Варианты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364" w:type="pct"/>
          </w:tcPr>
          <w:p w:rsidR="00844DAA" w:rsidRPr="00745C3C" w:rsidRDefault="00844DAA" w:rsidP="00844DAA">
            <w:pPr>
              <w:keepNext/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</w:tr>
      <w:tr w:rsidR="00844DAA" w:rsidTr="00844DAA">
        <w:tc>
          <w:tcPr>
            <w:tcW w:w="1347" w:type="pct"/>
          </w:tcPr>
          <w:p w:rsidR="00844DAA" w:rsidRDefault="00844DAA" w:rsidP="00844DAA">
            <w:r w:rsidRPr="00745C3C">
              <w:rPr>
                <w:sz w:val="28"/>
                <w:szCs w:val="28"/>
              </w:rPr>
              <w:t>Количество стру</w:t>
            </w:r>
            <w:r w:rsidRPr="00745C3C">
              <w:rPr>
                <w:sz w:val="28"/>
                <w:szCs w:val="28"/>
              </w:rPr>
              <w:t>ж</w:t>
            </w:r>
            <w:r w:rsidRPr="00745C3C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,</w:t>
            </w:r>
            <w:r w:rsidRPr="009E07EC">
              <w:rPr>
                <w:sz w:val="28"/>
                <w:szCs w:val="28"/>
              </w:rPr>
              <w:t xml:space="preserve"> </w:t>
            </w:r>
            <w:proofErr w:type="gramStart"/>
            <w:r w:rsidRPr="00745C3C">
              <w:rPr>
                <w:sz w:val="28"/>
                <w:szCs w:val="28"/>
                <w:lang w:val="en-US"/>
              </w:rPr>
              <w:t>G</w:t>
            </w:r>
            <w:proofErr w:type="gramEnd"/>
            <w:r w:rsidRPr="00745C3C">
              <w:rPr>
                <w:sz w:val="28"/>
                <w:szCs w:val="28"/>
                <w:vertAlign w:val="subscript"/>
              </w:rPr>
              <w:t xml:space="preserve">с, </w:t>
            </w:r>
            <w:r w:rsidRPr="00745C3C">
              <w:rPr>
                <w:sz w:val="28"/>
                <w:szCs w:val="28"/>
              </w:rPr>
              <w:t xml:space="preserve"> </w:t>
            </w:r>
            <w:r w:rsidRPr="009741AE">
              <w:rPr>
                <w:i/>
                <w:sz w:val="28"/>
                <w:szCs w:val="28"/>
              </w:rPr>
              <w:t>кг/ч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29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75</w:t>
            </w:r>
          </w:p>
        </w:tc>
        <w:tc>
          <w:tcPr>
            <w:tcW w:w="366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</w:t>
            </w:r>
          </w:p>
        </w:tc>
        <w:tc>
          <w:tcPr>
            <w:tcW w:w="365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</w:t>
            </w:r>
          </w:p>
        </w:tc>
        <w:tc>
          <w:tcPr>
            <w:tcW w:w="364" w:type="pct"/>
          </w:tcPr>
          <w:p w:rsidR="00844DAA" w:rsidRPr="00745C3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</w:t>
            </w:r>
          </w:p>
        </w:tc>
      </w:tr>
      <w:tr w:rsidR="00844DAA" w:rsidTr="00844DAA">
        <w:tc>
          <w:tcPr>
            <w:tcW w:w="1347" w:type="pct"/>
          </w:tcPr>
          <w:p w:rsidR="00844DAA" w:rsidRDefault="00844DAA" w:rsidP="00844DAA">
            <w:r>
              <w:rPr>
                <w:sz w:val="28"/>
                <w:szCs w:val="28"/>
              </w:rPr>
              <w:t xml:space="preserve">Размеры </w:t>
            </w:r>
            <w:proofErr w:type="spellStart"/>
            <w:r>
              <w:rPr>
                <w:sz w:val="28"/>
                <w:szCs w:val="28"/>
              </w:rPr>
              <w:t>воздух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заборника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741AE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365" w:type="pct"/>
          </w:tcPr>
          <w:p w:rsidR="00844DAA" w:rsidRPr="009E07EC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100х 50</w:t>
            </w:r>
          </w:p>
        </w:tc>
        <w:tc>
          <w:tcPr>
            <w:tcW w:w="366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80х120</w:t>
            </w:r>
          </w:p>
        </w:tc>
        <w:tc>
          <w:tcPr>
            <w:tcW w:w="365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90х 140</w:t>
            </w:r>
          </w:p>
        </w:tc>
        <w:tc>
          <w:tcPr>
            <w:tcW w:w="366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60х 80</w:t>
            </w:r>
          </w:p>
        </w:tc>
        <w:tc>
          <w:tcPr>
            <w:tcW w:w="365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70х 90</w:t>
            </w:r>
          </w:p>
        </w:tc>
        <w:tc>
          <w:tcPr>
            <w:tcW w:w="366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80х 80</w:t>
            </w:r>
          </w:p>
        </w:tc>
        <w:tc>
          <w:tcPr>
            <w:tcW w:w="365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90х 70</w:t>
            </w:r>
          </w:p>
        </w:tc>
        <w:tc>
          <w:tcPr>
            <w:tcW w:w="366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70х 70</w:t>
            </w:r>
          </w:p>
        </w:tc>
        <w:tc>
          <w:tcPr>
            <w:tcW w:w="365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60х 90</w:t>
            </w:r>
          </w:p>
        </w:tc>
        <w:tc>
          <w:tcPr>
            <w:tcW w:w="364" w:type="pct"/>
          </w:tcPr>
          <w:p w:rsidR="00844DAA" w:rsidRPr="009E07EC" w:rsidRDefault="00844DAA" w:rsidP="00844DAA">
            <w:pPr>
              <w:rPr>
                <w:sz w:val="28"/>
                <w:szCs w:val="28"/>
              </w:rPr>
            </w:pPr>
            <w:r w:rsidRPr="009E07EC">
              <w:rPr>
                <w:sz w:val="28"/>
                <w:szCs w:val="28"/>
              </w:rPr>
              <w:t>50х 150</w:t>
            </w:r>
          </w:p>
        </w:tc>
      </w:tr>
      <w:tr w:rsidR="00844DAA" w:rsidTr="00844DAA">
        <w:tc>
          <w:tcPr>
            <w:tcW w:w="1347" w:type="pct"/>
          </w:tcPr>
          <w:p w:rsidR="00844DAA" w:rsidRDefault="00844DAA" w:rsidP="00844DAA">
            <w:r w:rsidRPr="00753509">
              <w:rPr>
                <w:sz w:val="28"/>
                <w:szCs w:val="28"/>
              </w:rPr>
              <w:t>Варианты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11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12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13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14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15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16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17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18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19</w:t>
            </w:r>
          </w:p>
        </w:tc>
        <w:tc>
          <w:tcPr>
            <w:tcW w:w="364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20</w:t>
            </w:r>
          </w:p>
        </w:tc>
      </w:tr>
      <w:tr w:rsidR="00844DAA" w:rsidTr="00844DAA">
        <w:tc>
          <w:tcPr>
            <w:tcW w:w="1347" w:type="pct"/>
          </w:tcPr>
          <w:p w:rsidR="00844DAA" w:rsidRDefault="00844DAA" w:rsidP="00844DAA">
            <w:r w:rsidRPr="00745C3C">
              <w:rPr>
                <w:sz w:val="28"/>
                <w:szCs w:val="28"/>
              </w:rPr>
              <w:t>Количество стру</w:t>
            </w:r>
            <w:r w:rsidRPr="00745C3C">
              <w:rPr>
                <w:sz w:val="28"/>
                <w:szCs w:val="28"/>
              </w:rPr>
              <w:t>ж</w:t>
            </w:r>
            <w:r w:rsidRPr="00745C3C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,</w:t>
            </w:r>
            <w:r w:rsidRPr="009E07EC">
              <w:rPr>
                <w:sz w:val="28"/>
                <w:szCs w:val="28"/>
              </w:rPr>
              <w:t xml:space="preserve"> </w:t>
            </w:r>
            <w:proofErr w:type="gramStart"/>
            <w:r w:rsidRPr="00745C3C">
              <w:rPr>
                <w:sz w:val="28"/>
                <w:szCs w:val="28"/>
                <w:lang w:val="en-US"/>
              </w:rPr>
              <w:t>G</w:t>
            </w:r>
            <w:proofErr w:type="gramEnd"/>
            <w:r w:rsidRPr="00745C3C">
              <w:rPr>
                <w:sz w:val="28"/>
                <w:szCs w:val="28"/>
                <w:vertAlign w:val="subscript"/>
              </w:rPr>
              <w:t xml:space="preserve">с, </w:t>
            </w:r>
            <w:r w:rsidRPr="00745C3C">
              <w:rPr>
                <w:sz w:val="28"/>
                <w:szCs w:val="28"/>
              </w:rPr>
              <w:t xml:space="preserve"> </w:t>
            </w:r>
            <w:r w:rsidRPr="009741AE">
              <w:rPr>
                <w:i/>
                <w:sz w:val="28"/>
                <w:szCs w:val="28"/>
              </w:rPr>
              <w:t>кг/ч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20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50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85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25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30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30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65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90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35</w:t>
            </w:r>
          </w:p>
        </w:tc>
        <w:tc>
          <w:tcPr>
            <w:tcW w:w="364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 w:rsidRPr="00753509">
              <w:rPr>
                <w:sz w:val="28"/>
                <w:szCs w:val="28"/>
              </w:rPr>
              <w:t>45</w:t>
            </w:r>
          </w:p>
        </w:tc>
      </w:tr>
      <w:tr w:rsidR="00844DAA" w:rsidTr="00844DAA">
        <w:tc>
          <w:tcPr>
            <w:tcW w:w="1347" w:type="pct"/>
          </w:tcPr>
          <w:p w:rsidR="00844DAA" w:rsidRDefault="00844DAA" w:rsidP="00844DAA">
            <w:r>
              <w:rPr>
                <w:sz w:val="28"/>
                <w:szCs w:val="28"/>
              </w:rPr>
              <w:t xml:space="preserve">Размеры </w:t>
            </w:r>
            <w:proofErr w:type="spellStart"/>
            <w:r>
              <w:rPr>
                <w:sz w:val="28"/>
                <w:szCs w:val="28"/>
              </w:rPr>
              <w:t>воздух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заборника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9741AE">
              <w:rPr>
                <w:i/>
                <w:sz w:val="28"/>
                <w:szCs w:val="28"/>
              </w:rPr>
              <w:t>мм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 150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 120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80х 110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 150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 120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80х 130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 180</w:t>
            </w:r>
          </w:p>
        </w:tc>
        <w:tc>
          <w:tcPr>
            <w:tcW w:w="366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 150</w:t>
            </w:r>
          </w:p>
        </w:tc>
        <w:tc>
          <w:tcPr>
            <w:tcW w:w="365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 160</w:t>
            </w:r>
          </w:p>
        </w:tc>
        <w:tc>
          <w:tcPr>
            <w:tcW w:w="364" w:type="pct"/>
          </w:tcPr>
          <w:p w:rsidR="00844DAA" w:rsidRPr="00753509" w:rsidRDefault="00844DAA" w:rsidP="00844DAA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 120</w:t>
            </w:r>
          </w:p>
        </w:tc>
      </w:tr>
    </w:tbl>
    <w:p w:rsidR="00844DAA" w:rsidRDefault="00844DAA" w:rsidP="00844DAA">
      <w:pPr>
        <w:keepNext/>
        <w:widowControl w:val="0"/>
        <w:spacing w:before="120"/>
        <w:jc w:val="center"/>
        <w:rPr>
          <w:b/>
          <w:sz w:val="28"/>
          <w:szCs w:val="28"/>
        </w:rPr>
      </w:pPr>
      <w:r w:rsidRPr="00745C3C">
        <w:rPr>
          <w:b/>
          <w:sz w:val="28"/>
          <w:szCs w:val="28"/>
        </w:rPr>
        <w:t>Указания к решению задачи</w:t>
      </w:r>
    </w:p>
    <w:p w:rsidR="00844DAA" w:rsidRPr="00523D64" w:rsidRDefault="00844DAA" w:rsidP="00844DAA">
      <w:pPr>
        <w:ind w:firstLine="284"/>
        <w:rPr>
          <w:sz w:val="28"/>
          <w:szCs w:val="28"/>
        </w:rPr>
      </w:pPr>
      <w:r w:rsidRPr="00523D64">
        <w:rPr>
          <w:i/>
          <w:sz w:val="28"/>
          <w:szCs w:val="28"/>
        </w:rPr>
        <w:t>Задача.</w:t>
      </w:r>
      <w:r>
        <w:rPr>
          <w:sz w:val="28"/>
          <w:szCs w:val="28"/>
        </w:rPr>
        <w:t xml:space="preserve"> </w:t>
      </w:r>
      <w:r w:rsidRPr="00523D6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безопасной </w:t>
      </w:r>
      <w:r w:rsidRPr="00523D6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заточного </w:t>
      </w:r>
      <w:r w:rsidRPr="00523D64">
        <w:rPr>
          <w:sz w:val="28"/>
          <w:szCs w:val="28"/>
        </w:rPr>
        <w:t xml:space="preserve">станка с количеством стружки </w:t>
      </w:r>
      <w:proofErr w:type="gramStart"/>
      <w:r w:rsidRPr="00523D64">
        <w:rPr>
          <w:sz w:val="28"/>
          <w:szCs w:val="28"/>
          <w:lang w:val="en-US"/>
        </w:rPr>
        <w:t>G</w:t>
      </w:r>
      <w:proofErr w:type="gramEnd"/>
      <w:r w:rsidRPr="00523D64">
        <w:rPr>
          <w:sz w:val="28"/>
          <w:szCs w:val="28"/>
          <w:vertAlign w:val="subscript"/>
        </w:rPr>
        <w:t xml:space="preserve">с, </w:t>
      </w:r>
      <w:r w:rsidRPr="00523D64">
        <w:rPr>
          <w:sz w:val="28"/>
          <w:szCs w:val="28"/>
        </w:rPr>
        <w:t xml:space="preserve">=20 </w:t>
      </w:r>
      <w:r w:rsidRPr="009741AE">
        <w:rPr>
          <w:i/>
          <w:sz w:val="28"/>
          <w:szCs w:val="28"/>
        </w:rPr>
        <w:t>кг/ч</w:t>
      </w:r>
      <w:r w:rsidRPr="00523D64">
        <w:rPr>
          <w:sz w:val="28"/>
          <w:szCs w:val="28"/>
        </w:rPr>
        <w:t xml:space="preserve"> определить</w:t>
      </w:r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объём воздуха </w:t>
      </w:r>
      <w:r w:rsidRPr="00745C3C">
        <w:rPr>
          <w:sz w:val="28"/>
          <w:szCs w:val="28"/>
          <w:lang w:val="en-US"/>
        </w:rPr>
        <w:t>L</w:t>
      </w:r>
      <w:r w:rsidRPr="00745C3C">
        <w:rPr>
          <w:sz w:val="28"/>
          <w:szCs w:val="28"/>
          <w:vertAlign w:val="subscript"/>
        </w:rPr>
        <w:t>В</w:t>
      </w:r>
      <w:r w:rsidRPr="00745C3C">
        <w:rPr>
          <w:sz w:val="28"/>
          <w:szCs w:val="28"/>
        </w:rPr>
        <w:t xml:space="preserve">, необходимого для транспортирования </w:t>
      </w:r>
      <w:r>
        <w:rPr>
          <w:sz w:val="28"/>
          <w:szCs w:val="28"/>
        </w:rPr>
        <w:t>металлической пыли.</w:t>
      </w:r>
    </w:p>
    <w:p w:rsidR="00844DAA" w:rsidRDefault="00844DAA" w:rsidP="00844DAA">
      <w:pPr>
        <w:pStyle w:val="22"/>
        <w:widowControl w:val="0"/>
        <w:ind w:firstLine="284"/>
        <w:jc w:val="both"/>
        <w:rPr>
          <w:snapToGrid w:val="0"/>
          <w:sz w:val="28"/>
          <w:szCs w:val="28"/>
        </w:rPr>
      </w:pPr>
      <w:r w:rsidRPr="00745C3C">
        <w:rPr>
          <w:sz w:val="28"/>
          <w:szCs w:val="28"/>
        </w:rPr>
        <w:t>1</w:t>
      </w:r>
      <w:r w:rsidR="00D2249D">
        <w:rPr>
          <w:sz w:val="28"/>
          <w:szCs w:val="28"/>
        </w:rPr>
        <w:t>)</w:t>
      </w:r>
      <w:r w:rsidRPr="0074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транспортную скорость </w:t>
      </w:r>
      <w:r w:rsidRPr="00183B98">
        <w:rPr>
          <w:snapToGrid w:val="0"/>
          <w:sz w:val="28"/>
          <w:szCs w:val="28"/>
        </w:rPr>
        <w:t>перемещения смеси воздуха и пыли</w:t>
      </w:r>
      <w:r>
        <w:rPr>
          <w:snapToGrid w:val="0"/>
          <w:sz w:val="28"/>
          <w:szCs w:val="28"/>
        </w:rPr>
        <w:t>:</w:t>
      </w:r>
    </w:p>
    <w:p w:rsidR="00844DAA" w:rsidRDefault="00844DAA" w:rsidP="00844DAA">
      <w:pPr>
        <w:widowControl w:val="0"/>
        <w:ind w:firstLine="284"/>
        <w:jc w:val="center"/>
        <w:rPr>
          <w:snapToGrid w:val="0"/>
          <w:sz w:val="28"/>
          <w:szCs w:val="28"/>
        </w:rPr>
      </w:pPr>
      <w:proofErr w:type="spellStart"/>
      <w:proofErr w:type="gramStart"/>
      <w:r w:rsidRPr="00523D64">
        <w:rPr>
          <w:snapToGrid w:val="0"/>
          <w:sz w:val="28"/>
          <w:szCs w:val="28"/>
        </w:rPr>
        <w:t>V</w:t>
      </w:r>
      <w:proofErr w:type="gramEnd"/>
      <w:r w:rsidRPr="00523D64">
        <w:rPr>
          <w:snapToGrid w:val="0"/>
          <w:sz w:val="28"/>
          <w:szCs w:val="28"/>
        </w:rPr>
        <w:t>тр</w:t>
      </w:r>
      <w:proofErr w:type="spellEnd"/>
      <w:r w:rsidRPr="00523D64">
        <w:rPr>
          <w:snapToGrid w:val="0"/>
          <w:sz w:val="28"/>
          <w:szCs w:val="28"/>
        </w:rPr>
        <w:t xml:space="preserve"> </w:t>
      </w:r>
      <w:r w:rsidRPr="00523D64">
        <w:rPr>
          <w:snapToGrid w:val="0"/>
          <w:sz w:val="28"/>
          <w:szCs w:val="28"/>
        </w:rPr>
        <w:sym w:font="Symbol" w:char="F0B3"/>
      </w:r>
      <w:r w:rsidRPr="00523D64">
        <w:rPr>
          <w:snapToGrid w:val="0"/>
          <w:sz w:val="28"/>
          <w:szCs w:val="28"/>
        </w:rPr>
        <w:t xml:space="preserve"> 2,5 * </w:t>
      </w:r>
      <w:r>
        <w:rPr>
          <w:snapToGrid w:val="0"/>
          <w:sz w:val="28"/>
          <w:szCs w:val="28"/>
        </w:rPr>
        <w:t>8 = 20 (</w:t>
      </w:r>
      <w:r w:rsidRPr="009741AE">
        <w:rPr>
          <w:i/>
          <w:snapToGrid w:val="0"/>
          <w:sz w:val="28"/>
          <w:szCs w:val="28"/>
        </w:rPr>
        <w:t>м/сек</w:t>
      </w:r>
      <w:r>
        <w:rPr>
          <w:snapToGrid w:val="0"/>
          <w:sz w:val="28"/>
          <w:szCs w:val="28"/>
        </w:rPr>
        <w:t>).</w:t>
      </w:r>
    </w:p>
    <w:p w:rsidR="00844DAA" w:rsidRDefault="00844DAA" w:rsidP="00D2249D">
      <w:pPr>
        <w:pStyle w:val="22"/>
        <w:widowControl w:val="0"/>
        <w:numPr>
          <w:ilvl w:val="0"/>
          <w:numId w:val="4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Определить площадь </w:t>
      </w:r>
      <w:proofErr w:type="spellStart"/>
      <w:r>
        <w:rPr>
          <w:sz w:val="28"/>
          <w:szCs w:val="28"/>
        </w:rPr>
        <w:t>воздухоприемника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</w:p>
    <w:p w:rsidR="00844DAA" w:rsidRPr="005661F7" w:rsidRDefault="00844DAA" w:rsidP="00844DAA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АхВ</w:t>
      </w:r>
      <w:proofErr w:type="spellEnd"/>
      <w:r>
        <w:rPr>
          <w:sz w:val="28"/>
          <w:szCs w:val="28"/>
        </w:rPr>
        <w:t xml:space="preserve"> = 0</w:t>
      </w:r>
      <w:proofErr w:type="gramStart"/>
      <w:r>
        <w:rPr>
          <w:sz w:val="28"/>
          <w:szCs w:val="28"/>
        </w:rPr>
        <w:t>,05</w:t>
      </w:r>
      <w:proofErr w:type="gramEnd"/>
      <w:r>
        <w:rPr>
          <w:sz w:val="28"/>
          <w:szCs w:val="28"/>
        </w:rPr>
        <w:t>*0,11=0,055 (</w:t>
      </w:r>
      <w:r w:rsidRPr="009741AE">
        <w:rPr>
          <w:i/>
          <w:sz w:val="28"/>
          <w:szCs w:val="28"/>
        </w:rPr>
        <w:t>м</w:t>
      </w:r>
      <w:r w:rsidRPr="009741AE"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844DAA" w:rsidRPr="00523D64" w:rsidRDefault="00844DAA" w:rsidP="00980A62">
      <w:pPr>
        <w:pStyle w:val="22"/>
        <w:widowControl w:val="0"/>
        <w:numPr>
          <w:ilvl w:val="0"/>
          <w:numId w:val="43"/>
        </w:numPr>
        <w:spacing w:before="0"/>
        <w:ind w:left="568" w:hanging="284"/>
        <w:jc w:val="both"/>
        <w:rPr>
          <w:sz w:val="28"/>
          <w:szCs w:val="28"/>
        </w:rPr>
      </w:pPr>
      <w:r w:rsidRPr="00745C3C">
        <w:rPr>
          <w:sz w:val="28"/>
          <w:szCs w:val="28"/>
        </w:rPr>
        <w:t>Определить количество воздуха, необходимого для непрерывного удал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>ния пыли</w:t>
      </w:r>
      <w:r>
        <w:rPr>
          <w:sz w:val="28"/>
          <w:szCs w:val="28"/>
        </w:rPr>
        <w:t>:</w:t>
      </w:r>
    </w:p>
    <w:p w:rsidR="00844DAA" w:rsidRPr="005661F7" w:rsidRDefault="00844DAA" w:rsidP="00844DAA">
      <w:pPr>
        <w:widowControl w:val="0"/>
        <w:ind w:firstLine="284"/>
        <w:jc w:val="center"/>
        <w:rPr>
          <w:sz w:val="28"/>
          <w:szCs w:val="28"/>
        </w:rPr>
      </w:pPr>
      <w:r w:rsidRPr="00745C3C">
        <w:rPr>
          <w:sz w:val="28"/>
          <w:szCs w:val="28"/>
          <w:lang w:val="en-US"/>
        </w:rPr>
        <w:t>L</w:t>
      </w:r>
      <w:proofErr w:type="spellStart"/>
      <w:r w:rsidRPr="00745C3C">
        <w:rPr>
          <w:sz w:val="28"/>
          <w:szCs w:val="28"/>
          <w:vertAlign w:val="subscript"/>
        </w:rPr>
        <w:t>в</w:t>
      </w:r>
      <w:r w:rsidRPr="00745C3C"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3D64">
        <w:rPr>
          <w:snapToGrid w:val="0"/>
          <w:sz w:val="28"/>
          <w:szCs w:val="28"/>
        </w:rPr>
        <w:t>Vтр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х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*3600 = 20*0,055*3600 = 396 (</w:t>
      </w:r>
      <w:r w:rsidRPr="009741AE">
        <w:rPr>
          <w:i/>
          <w:sz w:val="28"/>
          <w:szCs w:val="28"/>
        </w:rPr>
        <w:t>м</w:t>
      </w:r>
      <w:r w:rsidRPr="009741AE">
        <w:rPr>
          <w:i/>
          <w:sz w:val="28"/>
          <w:szCs w:val="28"/>
          <w:vertAlign w:val="superscript"/>
        </w:rPr>
        <w:t>3</w:t>
      </w:r>
      <w:r w:rsidRPr="009741AE">
        <w:rPr>
          <w:i/>
          <w:snapToGrid w:val="0"/>
          <w:sz w:val="28"/>
          <w:szCs w:val="28"/>
        </w:rPr>
        <w:t xml:space="preserve"> /час</w:t>
      </w:r>
      <w:r>
        <w:rPr>
          <w:sz w:val="28"/>
          <w:szCs w:val="28"/>
        </w:rPr>
        <w:t>).</w:t>
      </w:r>
    </w:p>
    <w:p w:rsidR="00844DAA" w:rsidRPr="00745C3C" w:rsidRDefault="00844DAA" w:rsidP="00980A62">
      <w:pPr>
        <w:pStyle w:val="22"/>
        <w:widowControl w:val="0"/>
        <w:spacing w:before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24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Составить эскиз и описать работу </w:t>
      </w:r>
      <w:proofErr w:type="spellStart"/>
      <w:r>
        <w:rPr>
          <w:sz w:val="28"/>
          <w:szCs w:val="28"/>
        </w:rPr>
        <w:t>воздухозаборника</w:t>
      </w:r>
      <w:proofErr w:type="spellEnd"/>
      <w:r>
        <w:rPr>
          <w:sz w:val="28"/>
          <w:szCs w:val="28"/>
        </w:rPr>
        <w:t xml:space="preserve">, используя </w:t>
      </w:r>
      <w:r w:rsidRPr="00745C3C">
        <w:rPr>
          <w:sz w:val="28"/>
          <w:szCs w:val="28"/>
        </w:rPr>
        <w:t>[</w:t>
      </w:r>
      <w:r w:rsidR="00E10589">
        <w:rPr>
          <w:sz w:val="28"/>
          <w:szCs w:val="28"/>
        </w:rPr>
        <w:fldChar w:fldCharType="begin"/>
      </w:r>
      <w:r w:rsidR="008831BC">
        <w:rPr>
          <w:sz w:val="28"/>
          <w:szCs w:val="28"/>
        </w:rPr>
        <w:instrText xml:space="preserve"> REF _Ref344509708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5</w:t>
      </w:r>
      <w:r w:rsidR="00E10589">
        <w:rPr>
          <w:sz w:val="28"/>
          <w:szCs w:val="28"/>
        </w:rPr>
        <w:fldChar w:fldCharType="end"/>
      </w:r>
      <w:r w:rsidR="00D224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0589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_Ref330307281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34</w:t>
      </w:r>
      <w:r w:rsidR="00E10589">
        <w:rPr>
          <w:sz w:val="28"/>
          <w:szCs w:val="28"/>
        </w:rPr>
        <w:fldChar w:fldCharType="end"/>
      </w:r>
      <w:r>
        <w:rPr>
          <w:sz w:val="28"/>
          <w:szCs w:val="28"/>
        </w:rPr>
        <w:t>]</w:t>
      </w:r>
      <w:r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567"/>
        <w:rPr>
          <w:i/>
          <w:sz w:val="28"/>
          <w:szCs w:val="28"/>
        </w:rPr>
      </w:pPr>
    </w:p>
    <w:p w:rsidR="00844DAA" w:rsidRPr="00745C3C" w:rsidRDefault="00844DAA" w:rsidP="00D2249D">
      <w:pPr>
        <w:pStyle w:val="1"/>
        <w:numPr>
          <w:ilvl w:val="0"/>
          <w:numId w:val="0"/>
        </w:numPr>
        <w:spacing w:after="120" w:line="240" w:lineRule="auto"/>
        <w:ind w:firstLine="709"/>
        <w:jc w:val="both"/>
      </w:pPr>
      <w:bookmarkStart w:id="38" w:name="_Toc334650928"/>
      <w:r w:rsidRPr="00B07B52">
        <w:rPr>
          <w:caps w:val="0"/>
        </w:rPr>
        <w:t>Задача 6</w:t>
      </w:r>
      <w:r w:rsidRPr="00745C3C">
        <w:t xml:space="preserve"> </w:t>
      </w:r>
      <w:bookmarkStart w:id="39" w:name="_Toc330021476"/>
      <w:r>
        <w:t xml:space="preserve"> </w:t>
      </w:r>
      <w:r w:rsidRPr="00B07B52">
        <w:rPr>
          <w:caps w:val="0"/>
        </w:rPr>
        <w:t>Расчет виброизоляции</w:t>
      </w:r>
      <w:bookmarkEnd w:id="38"/>
      <w:bookmarkEnd w:id="39"/>
    </w:p>
    <w:p w:rsidR="00844DAA" w:rsidRPr="00745C3C" w:rsidRDefault="00844DAA" w:rsidP="00D2014A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b/>
          <w:i/>
          <w:sz w:val="28"/>
          <w:szCs w:val="28"/>
        </w:rPr>
        <w:t>Исходные данные.</w:t>
      </w:r>
      <w:r w:rsidRPr="00745C3C">
        <w:rPr>
          <w:sz w:val="28"/>
          <w:szCs w:val="28"/>
        </w:rPr>
        <w:t xml:space="preserve"> Рассчитать виброизоляцию двигателя (исходные да</w:t>
      </w:r>
      <w:r w:rsidRPr="00745C3C">
        <w:rPr>
          <w:sz w:val="28"/>
          <w:szCs w:val="28"/>
        </w:rPr>
        <w:t>н</w:t>
      </w:r>
      <w:r w:rsidRPr="00745C3C">
        <w:rPr>
          <w:sz w:val="28"/>
          <w:szCs w:val="28"/>
        </w:rPr>
        <w:t>ные к решению</w:t>
      </w:r>
      <w:r>
        <w:rPr>
          <w:sz w:val="28"/>
          <w:szCs w:val="28"/>
        </w:rPr>
        <w:t xml:space="preserve"> </w:t>
      </w:r>
      <w:r w:rsidRPr="00745C3C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по вариантам</w:t>
      </w:r>
      <w:r w:rsidRPr="00745C3C">
        <w:rPr>
          <w:sz w:val="28"/>
          <w:szCs w:val="28"/>
        </w:rPr>
        <w:t xml:space="preserve"> принять по таблице </w:t>
      </w:r>
      <w:r w:rsidR="00D2249D">
        <w:rPr>
          <w:sz w:val="28"/>
          <w:szCs w:val="28"/>
        </w:rPr>
        <w:t>8</w:t>
      </w:r>
      <w:r w:rsidRPr="00745C3C">
        <w:rPr>
          <w:sz w:val="28"/>
          <w:szCs w:val="28"/>
        </w:rPr>
        <w:t>) весом Р</w:t>
      </w:r>
      <w:proofErr w:type="gramStart"/>
      <w:r w:rsidRPr="00745C3C">
        <w:rPr>
          <w:sz w:val="28"/>
          <w:szCs w:val="28"/>
          <w:vertAlign w:val="subscript"/>
        </w:rPr>
        <w:t>1</w:t>
      </w:r>
      <w:proofErr w:type="gramEnd"/>
      <w:r w:rsidRPr="00745C3C">
        <w:rPr>
          <w:sz w:val="28"/>
          <w:szCs w:val="28"/>
        </w:rPr>
        <w:t xml:space="preserve">= 100 </w:t>
      </w:r>
      <w:r w:rsidRPr="00537B39">
        <w:rPr>
          <w:i/>
          <w:sz w:val="28"/>
          <w:szCs w:val="28"/>
        </w:rPr>
        <w:t>Н</w:t>
      </w:r>
      <w:r w:rsidRPr="00745C3C">
        <w:rPr>
          <w:sz w:val="28"/>
          <w:szCs w:val="28"/>
        </w:rPr>
        <w:t xml:space="preserve">, с частотой вращения </w:t>
      </w:r>
      <w:r w:rsidRPr="00745C3C">
        <w:rPr>
          <w:i/>
          <w:sz w:val="28"/>
          <w:szCs w:val="28"/>
          <w:lang w:val="en-US"/>
        </w:rPr>
        <w:t>f</w:t>
      </w:r>
      <w:r w:rsidRPr="00745C3C">
        <w:rPr>
          <w:sz w:val="28"/>
          <w:szCs w:val="28"/>
        </w:rPr>
        <w:t xml:space="preserve">  = 83 </w:t>
      </w:r>
      <w:r w:rsidRPr="00537B39">
        <w:rPr>
          <w:i/>
          <w:sz w:val="28"/>
          <w:szCs w:val="28"/>
        </w:rPr>
        <w:t>с-</w:t>
      </w:r>
      <w:r w:rsidRPr="00537B39">
        <w:rPr>
          <w:i/>
          <w:sz w:val="28"/>
          <w:szCs w:val="28"/>
          <w:vertAlign w:val="superscript"/>
        </w:rPr>
        <w:t>1</w:t>
      </w:r>
      <w:r w:rsidRPr="00745C3C">
        <w:rPr>
          <w:sz w:val="28"/>
          <w:szCs w:val="28"/>
        </w:rPr>
        <w:t xml:space="preserve"> (</w:t>
      </w:r>
      <w:r w:rsidRPr="00745C3C">
        <w:rPr>
          <w:position w:val="-4"/>
          <w:sz w:val="28"/>
          <w:szCs w:val="28"/>
        </w:rPr>
        <w:object w:dxaOrig="200" w:dyaOrig="200">
          <v:shape id="_x0000_i1095" type="#_x0000_t75" style="width:10pt;height:10pt" o:ole="">
            <v:imagedata r:id="rId126" o:title=""/>
          </v:shape>
          <o:OLEObject Type="Embed" ProgID="Equation.3" ShapeID="_x0000_i1095" DrawAspect="Content" ObjectID="_1442066008" r:id="rId127"/>
        </w:object>
      </w:r>
      <w:r w:rsidRPr="00745C3C">
        <w:rPr>
          <w:sz w:val="28"/>
          <w:szCs w:val="28"/>
        </w:rPr>
        <w:t xml:space="preserve">5000 </w:t>
      </w:r>
      <w:r w:rsidRPr="00537B39">
        <w:rPr>
          <w:i/>
          <w:sz w:val="28"/>
          <w:szCs w:val="28"/>
        </w:rPr>
        <w:t>об/мин</w:t>
      </w:r>
      <w:r w:rsidRPr="00745C3C">
        <w:rPr>
          <w:sz w:val="28"/>
          <w:szCs w:val="28"/>
        </w:rPr>
        <w:t>), если вес фундамента Р</w:t>
      </w:r>
      <w:r w:rsidRPr="00745C3C">
        <w:rPr>
          <w:sz w:val="28"/>
          <w:szCs w:val="28"/>
          <w:vertAlign w:val="subscript"/>
        </w:rPr>
        <w:t>2</w:t>
      </w:r>
      <w:r w:rsidRPr="00745C3C">
        <w:rPr>
          <w:sz w:val="28"/>
          <w:szCs w:val="28"/>
        </w:rPr>
        <w:t xml:space="preserve"> в 4 раза больше веса электродвигателя Р</w:t>
      </w:r>
      <w:r w:rsidRPr="00745C3C">
        <w:rPr>
          <w:sz w:val="28"/>
          <w:szCs w:val="28"/>
          <w:vertAlign w:val="subscript"/>
        </w:rPr>
        <w:t>1</w:t>
      </w:r>
      <w:r w:rsidRPr="00745C3C">
        <w:rPr>
          <w:sz w:val="28"/>
          <w:szCs w:val="28"/>
        </w:rPr>
        <w:t xml:space="preserve">; фундамент изолирован от двигателя восемью прокладками из резины средней жесткости толщиной </w:t>
      </w:r>
      <w:r w:rsidRPr="00745C3C">
        <w:rPr>
          <w:sz w:val="28"/>
          <w:szCs w:val="28"/>
          <w:lang w:val="en-US"/>
        </w:rPr>
        <w:t>h</w:t>
      </w:r>
      <w:r w:rsidRPr="00745C3C">
        <w:rPr>
          <w:sz w:val="28"/>
          <w:szCs w:val="28"/>
        </w:rPr>
        <w:t xml:space="preserve"> = 6 </w:t>
      </w:r>
      <w:r w:rsidRPr="00537B39">
        <w:rPr>
          <w:i/>
          <w:sz w:val="28"/>
          <w:szCs w:val="28"/>
        </w:rPr>
        <w:t>см</w:t>
      </w:r>
      <w:r w:rsidRPr="00745C3C">
        <w:rPr>
          <w:sz w:val="28"/>
          <w:szCs w:val="28"/>
        </w:rPr>
        <w:t xml:space="preserve">. </w:t>
      </w:r>
    </w:p>
    <w:p w:rsidR="00844DAA" w:rsidRPr="00532378" w:rsidRDefault="00844DAA" w:rsidP="00C97A7B">
      <w:pPr>
        <w:pStyle w:val="26"/>
        <w:keepNext/>
        <w:spacing w:before="120" w:line="240" w:lineRule="auto"/>
        <w:ind w:firstLine="0"/>
        <w:rPr>
          <w:sz w:val="28"/>
          <w:szCs w:val="28"/>
        </w:rPr>
      </w:pPr>
      <w:r w:rsidRPr="00532378">
        <w:rPr>
          <w:sz w:val="28"/>
          <w:szCs w:val="28"/>
        </w:rPr>
        <w:t xml:space="preserve">Таблица </w:t>
      </w:r>
      <w:r w:rsidR="00D2249D">
        <w:rPr>
          <w:sz w:val="28"/>
          <w:szCs w:val="28"/>
        </w:rPr>
        <w:t>8</w:t>
      </w:r>
      <w:r w:rsidRPr="00532378">
        <w:rPr>
          <w:sz w:val="28"/>
          <w:szCs w:val="28"/>
        </w:rPr>
        <w:t xml:space="preserve"> –  </w:t>
      </w:r>
      <w:r w:rsidRPr="00497965">
        <w:rPr>
          <w:b/>
          <w:sz w:val="28"/>
          <w:szCs w:val="28"/>
        </w:rPr>
        <w:t>Исходные данные</w:t>
      </w:r>
      <w:r w:rsidRPr="00537B39">
        <w:rPr>
          <w:b/>
          <w:sz w:val="28"/>
          <w:szCs w:val="28"/>
        </w:rPr>
        <w:t xml:space="preserve"> к решению задачи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190"/>
        <w:gridCol w:w="1134"/>
        <w:gridCol w:w="1559"/>
        <w:gridCol w:w="1276"/>
        <w:gridCol w:w="1140"/>
        <w:gridCol w:w="1270"/>
      </w:tblGrid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AA" w:rsidRPr="00745C3C" w:rsidRDefault="00844DAA" w:rsidP="00D2249D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Вес двиг</w:t>
            </w:r>
            <w:r w:rsidRPr="00745C3C">
              <w:rPr>
                <w:sz w:val="28"/>
                <w:szCs w:val="28"/>
              </w:rPr>
              <w:t>а</w:t>
            </w:r>
            <w:r w:rsidRPr="00745C3C">
              <w:rPr>
                <w:sz w:val="28"/>
                <w:szCs w:val="28"/>
              </w:rPr>
              <w:t xml:space="preserve">теля, </w:t>
            </w:r>
            <w:r w:rsidRPr="00537B39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AA" w:rsidRPr="00745C3C" w:rsidRDefault="00844DAA" w:rsidP="00762D2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Частота вращения</w:t>
            </w:r>
            <w:r w:rsidR="00D2249D">
              <w:rPr>
                <w:sz w:val="28"/>
                <w:szCs w:val="28"/>
              </w:rPr>
              <w:t>,</w:t>
            </w:r>
            <w:r w:rsidRPr="00745C3C">
              <w:rPr>
                <w:sz w:val="28"/>
                <w:szCs w:val="28"/>
              </w:rPr>
              <w:t xml:space="preserve"> </w:t>
            </w:r>
            <w:proofErr w:type="gramStart"/>
            <w:r w:rsidRPr="00537B39">
              <w:rPr>
                <w:i/>
                <w:sz w:val="28"/>
                <w:szCs w:val="28"/>
              </w:rPr>
              <w:t>об</w:t>
            </w:r>
            <w:proofErr w:type="gramEnd"/>
            <w:r w:rsidRPr="00537B39">
              <w:rPr>
                <w:i/>
                <w:sz w:val="28"/>
                <w:szCs w:val="28"/>
              </w:rPr>
              <w:t>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AA" w:rsidRPr="00745C3C" w:rsidRDefault="00844DAA" w:rsidP="00D2249D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Вес фунд</w:t>
            </w:r>
            <w:r w:rsidRPr="00745C3C">
              <w:rPr>
                <w:sz w:val="28"/>
                <w:szCs w:val="28"/>
              </w:rPr>
              <w:t>а</w:t>
            </w:r>
            <w:r w:rsidRPr="00745C3C">
              <w:rPr>
                <w:sz w:val="28"/>
                <w:szCs w:val="28"/>
              </w:rPr>
              <w:t xml:space="preserve">мента, </w:t>
            </w:r>
            <w:r w:rsidRPr="00537B39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Кол-во</w:t>
            </w:r>
          </w:p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прокла</w:t>
            </w:r>
            <w:r>
              <w:rPr>
                <w:sz w:val="28"/>
                <w:szCs w:val="28"/>
              </w:rPr>
              <w:softHyphen/>
            </w:r>
            <w:r w:rsidRPr="00745C3C">
              <w:rPr>
                <w:sz w:val="28"/>
                <w:szCs w:val="28"/>
              </w:rPr>
              <w:t>док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AA" w:rsidRPr="00745C3C" w:rsidRDefault="00844DAA" w:rsidP="00980A62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Толщ</w:t>
            </w:r>
            <w:r w:rsidRPr="00745C3C">
              <w:rPr>
                <w:sz w:val="28"/>
                <w:szCs w:val="28"/>
              </w:rPr>
              <w:t>и</w:t>
            </w:r>
            <w:r w:rsidRPr="00745C3C">
              <w:rPr>
                <w:sz w:val="28"/>
                <w:szCs w:val="28"/>
              </w:rPr>
              <w:t>на пр</w:t>
            </w:r>
            <w:r w:rsidRPr="00745C3C">
              <w:rPr>
                <w:sz w:val="28"/>
                <w:szCs w:val="28"/>
              </w:rPr>
              <w:t>о</w:t>
            </w:r>
            <w:r w:rsidRPr="00745C3C">
              <w:rPr>
                <w:sz w:val="28"/>
                <w:szCs w:val="28"/>
              </w:rPr>
              <w:t>кладок,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A4A1F">
              <w:rPr>
                <w:i/>
                <w:sz w:val="28"/>
                <w:szCs w:val="28"/>
              </w:rPr>
              <w:t>см</w:t>
            </w:r>
            <w:proofErr w:type="gramEnd"/>
          </w:p>
        </w:tc>
      </w:tr>
    </w:tbl>
    <w:p w:rsidR="00844DAA" w:rsidRPr="00B07B52" w:rsidRDefault="00844DAA" w:rsidP="00844DAA">
      <w:pPr>
        <w:widowControl w:val="0"/>
        <w:jc w:val="both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190"/>
        <w:gridCol w:w="1134"/>
        <w:gridCol w:w="1559"/>
        <w:gridCol w:w="1276"/>
        <w:gridCol w:w="1134"/>
        <w:gridCol w:w="1276"/>
      </w:tblGrid>
      <w:tr w:rsidR="00844DAA" w:rsidRPr="00745C3C" w:rsidTr="00980A62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губчатая резина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мягкая резина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ребристая </w:t>
            </w:r>
            <w:r w:rsidR="00980A62">
              <w:rPr>
                <w:sz w:val="28"/>
                <w:szCs w:val="28"/>
              </w:rPr>
              <w:t xml:space="preserve">резиновая </w:t>
            </w:r>
            <w:r w:rsidRPr="00745C3C">
              <w:rPr>
                <w:sz w:val="28"/>
                <w:szCs w:val="28"/>
              </w:rPr>
              <w:t>плита с отверстиями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</w:tr>
      <w:tr w:rsidR="00980A62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497965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ребристая </w:t>
            </w:r>
            <w:r>
              <w:rPr>
                <w:sz w:val="28"/>
                <w:szCs w:val="28"/>
              </w:rPr>
              <w:t xml:space="preserve">резиновая </w:t>
            </w:r>
            <w:r w:rsidRPr="00745C3C">
              <w:rPr>
                <w:sz w:val="28"/>
                <w:szCs w:val="28"/>
              </w:rPr>
              <w:t>плита с отверстиями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10"/>
                <w:sz w:val="28"/>
                <w:szCs w:val="28"/>
                <w:lang w:val="en-US"/>
              </w:rPr>
            </w:pPr>
            <w:r w:rsidRPr="00745C3C">
              <w:rPr>
                <w:spacing w:val="-10"/>
                <w:sz w:val="28"/>
                <w:szCs w:val="28"/>
              </w:rPr>
              <w:t>пробка натуральная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45C3C">
              <w:rPr>
                <w:spacing w:val="-10"/>
                <w:sz w:val="28"/>
                <w:szCs w:val="28"/>
              </w:rPr>
              <w:t>пробка натуральная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440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45C3C">
              <w:rPr>
                <w:spacing w:val="-10"/>
                <w:sz w:val="28"/>
                <w:szCs w:val="28"/>
              </w:rPr>
              <w:t>пробка натуральная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460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980A62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10"/>
                <w:sz w:val="28"/>
                <w:szCs w:val="28"/>
                <w:lang w:val="en-US"/>
              </w:rPr>
            </w:pPr>
            <w:r w:rsidRPr="00745C3C">
              <w:rPr>
                <w:spacing w:val="-10"/>
                <w:sz w:val="28"/>
                <w:szCs w:val="28"/>
              </w:rPr>
              <w:t>резина средней жесткости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980A62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10"/>
                <w:sz w:val="28"/>
                <w:szCs w:val="28"/>
                <w:lang w:val="en-US"/>
              </w:rPr>
            </w:pPr>
            <w:r w:rsidRPr="00745C3C">
              <w:rPr>
                <w:spacing w:val="-10"/>
                <w:sz w:val="28"/>
                <w:szCs w:val="28"/>
              </w:rPr>
              <w:t>резина средней жесткости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980A62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-10"/>
                <w:sz w:val="28"/>
                <w:szCs w:val="28"/>
                <w:lang w:val="en-US"/>
              </w:rPr>
            </w:pPr>
            <w:r w:rsidRPr="00745C3C">
              <w:rPr>
                <w:spacing w:val="-10"/>
                <w:sz w:val="28"/>
                <w:szCs w:val="28"/>
              </w:rPr>
              <w:t>резина средней жесткости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мягкая резина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pacing w:val="-10"/>
                <w:sz w:val="28"/>
                <w:szCs w:val="28"/>
              </w:rPr>
              <w:t>пробка натуральная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pacing w:val="-10"/>
                <w:sz w:val="28"/>
                <w:szCs w:val="28"/>
              </w:rPr>
              <w:t>пробка натуральная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pacing w:val="-10"/>
                <w:sz w:val="28"/>
                <w:szCs w:val="28"/>
              </w:rPr>
              <w:t>пробка натуральная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</w:tr>
      <w:tr w:rsidR="00980A62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497965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ребристая </w:t>
            </w:r>
            <w:r>
              <w:rPr>
                <w:sz w:val="28"/>
                <w:szCs w:val="28"/>
              </w:rPr>
              <w:t xml:space="preserve">резиновая </w:t>
            </w:r>
            <w:r w:rsidRPr="00745C3C">
              <w:rPr>
                <w:sz w:val="28"/>
                <w:szCs w:val="28"/>
              </w:rPr>
              <w:t>плита с отверстиями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</w:tr>
      <w:tr w:rsidR="00980A62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497965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ребристая </w:t>
            </w:r>
            <w:r>
              <w:rPr>
                <w:sz w:val="28"/>
                <w:szCs w:val="28"/>
              </w:rPr>
              <w:t xml:space="preserve">резиновая </w:t>
            </w:r>
            <w:r w:rsidRPr="00745C3C">
              <w:rPr>
                <w:sz w:val="28"/>
                <w:szCs w:val="28"/>
              </w:rPr>
              <w:t>плита с отверстиями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440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</w:tr>
      <w:tr w:rsidR="00980A62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497965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 xml:space="preserve">ребристая </w:t>
            </w:r>
            <w:r>
              <w:rPr>
                <w:sz w:val="28"/>
                <w:szCs w:val="28"/>
              </w:rPr>
              <w:t xml:space="preserve">резиновая </w:t>
            </w:r>
            <w:r w:rsidRPr="00745C3C">
              <w:rPr>
                <w:sz w:val="28"/>
                <w:szCs w:val="28"/>
              </w:rPr>
              <w:t>плита с отверстиями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470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745C3C" w:rsidRDefault="00980A62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980A62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pacing w:val="-10"/>
                <w:sz w:val="28"/>
                <w:szCs w:val="28"/>
              </w:rPr>
              <w:t>резина средней жесткости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980A62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</w:rPr>
            </w:pPr>
            <w:r w:rsidRPr="00745C3C">
              <w:rPr>
                <w:spacing w:val="-10"/>
                <w:sz w:val="28"/>
                <w:szCs w:val="28"/>
              </w:rPr>
              <w:t>резина средней жесткости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</w:tr>
      <w:tr w:rsidR="00844DAA" w:rsidRPr="00745C3C" w:rsidTr="00980A6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45C3C">
              <w:rPr>
                <w:sz w:val="28"/>
                <w:szCs w:val="28"/>
              </w:rPr>
              <w:t>губчатая резина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145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590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AA" w:rsidRPr="00745C3C" w:rsidRDefault="00844DAA" w:rsidP="00844DAA">
            <w:pPr>
              <w:pStyle w:val="26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</w:tr>
    </w:tbl>
    <w:p w:rsidR="00844DAA" w:rsidRDefault="00844DAA" w:rsidP="00844DAA">
      <w:pPr>
        <w:pStyle w:val="26"/>
        <w:spacing w:line="240" w:lineRule="auto"/>
        <w:ind w:firstLine="567"/>
        <w:rPr>
          <w:b/>
          <w:sz w:val="28"/>
          <w:szCs w:val="28"/>
        </w:rPr>
      </w:pPr>
      <w:r w:rsidRPr="00745C3C">
        <w:rPr>
          <w:b/>
          <w:sz w:val="28"/>
          <w:szCs w:val="28"/>
        </w:rPr>
        <w:lastRenderedPageBreak/>
        <w:t>Решение</w:t>
      </w:r>
    </w:p>
    <w:p w:rsidR="00844DAA" w:rsidRPr="00745C3C" w:rsidRDefault="00844DAA" w:rsidP="00844DAA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Зная частоту возмущающей силы </w:t>
      </w:r>
      <w:r w:rsidRPr="00745C3C">
        <w:rPr>
          <w:i/>
          <w:sz w:val="28"/>
          <w:szCs w:val="28"/>
          <w:lang w:val="en-US"/>
        </w:rPr>
        <w:t>f</w:t>
      </w:r>
      <w:r w:rsidRPr="00745C3C">
        <w:rPr>
          <w:sz w:val="28"/>
          <w:szCs w:val="28"/>
        </w:rPr>
        <w:t xml:space="preserve"> = 83 </w:t>
      </w:r>
      <w:r w:rsidRPr="00BA4A1F">
        <w:rPr>
          <w:i/>
          <w:sz w:val="28"/>
          <w:szCs w:val="28"/>
        </w:rPr>
        <w:t>Гц</w:t>
      </w:r>
      <w:r w:rsidRPr="00745C3C">
        <w:rPr>
          <w:sz w:val="28"/>
          <w:szCs w:val="28"/>
        </w:rPr>
        <w:t>, определяем величину статич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 xml:space="preserve">ской осадки </w:t>
      </w:r>
      <w:proofErr w:type="spellStart"/>
      <w:r w:rsidRPr="00745C3C">
        <w:rPr>
          <w:sz w:val="28"/>
          <w:szCs w:val="28"/>
          <w:lang w:val="en-US"/>
        </w:rPr>
        <w:t>x</w:t>
      </w:r>
      <w:r w:rsidRPr="00745C3C">
        <w:rPr>
          <w:sz w:val="28"/>
          <w:szCs w:val="28"/>
          <w:vertAlign w:val="subscript"/>
          <w:lang w:val="en-US"/>
        </w:rPr>
        <w:t>c</w:t>
      </w:r>
      <w:proofErr w:type="spellEnd"/>
      <w:proofErr w:type="gramStart"/>
      <w:r w:rsidRPr="00745C3C">
        <w:rPr>
          <w:sz w:val="28"/>
          <w:szCs w:val="28"/>
          <w:vertAlign w:val="subscript"/>
        </w:rPr>
        <w:t>т</w:t>
      </w:r>
      <w:proofErr w:type="gramEnd"/>
      <w:r w:rsidRPr="00745C3C">
        <w:rPr>
          <w:sz w:val="28"/>
          <w:szCs w:val="28"/>
        </w:rPr>
        <w:t xml:space="preserve"> для прокладки из резины средней жесткости по соотношению из таблицы </w:t>
      </w:r>
      <w:r w:rsidRPr="00D84159">
        <w:rPr>
          <w:sz w:val="28"/>
          <w:szCs w:val="28"/>
        </w:rPr>
        <w:t>А</w:t>
      </w:r>
      <w:r w:rsidR="00980A62">
        <w:rPr>
          <w:sz w:val="28"/>
          <w:szCs w:val="28"/>
        </w:rPr>
        <w:t>.</w:t>
      </w:r>
      <w:r w:rsidRPr="00D84159">
        <w:rPr>
          <w:sz w:val="28"/>
          <w:szCs w:val="28"/>
        </w:rPr>
        <w:t>6 приложения</w:t>
      </w:r>
      <w:r w:rsidR="00980A62">
        <w:rPr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844DAA" w:rsidRPr="00745C3C" w:rsidRDefault="00E10589" w:rsidP="00844DAA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E10589">
        <w:rPr>
          <w:noProof/>
          <w:szCs w:val="28"/>
        </w:rPr>
        <w:pict>
          <v:shape id="_x0000_s38618" type="#_x0000_t202" style="position:absolute;left:0;text-align:left;margin-left:446.7pt;margin-top:40.85pt;width:38.8pt;height:21pt;z-index:251700224;mso-height-percent:200;mso-height-percent:200;mso-width-relative:margin;mso-height-relative:margin" stroked="f">
            <v:textbox style="mso-next-textbox:#_x0000_s38618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33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17" type="#_x0000_t202" style="position:absolute;left:0;text-align:left;margin-left:451.05pt;margin-top:-3.3pt;width:38.8pt;height:21pt;z-index:251699200;mso-height-percent:200;mso-height-percent:200;mso-width-relative:margin;mso-height-relative:margin" stroked="f">
            <v:textbox style="mso-next-textbox:#_x0000_s38617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32</w:t>
                  </w:r>
                  <w:r w:rsidRPr="00632467">
                    <w:t>)</w:t>
                  </w:r>
                </w:p>
              </w:txbxContent>
            </v:textbox>
          </v:shape>
        </w:pict>
      </w:r>
      <w:proofErr w:type="spellStart"/>
      <w:proofErr w:type="gramStart"/>
      <w:r w:rsidR="00844DAA" w:rsidRPr="00745C3C">
        <w:rPr>
          <w:sz w:val="28"/>
          <w:szCs w:val="28"/>
        </w:rPr>
        <w:t>X</w:t>
      </w:r>
      <w:proofErr w:type="gramEnd"/>
      <w:r w:rsidR="00844DAA" w:rsidRPr="00745C3C">
        <w:rPr>
          <w:sz w:val="28"/>
          <w:szCs w:val="28"/>
          <w:vertAlign w:val="subscript"/>
        </w:rPr>
        <w:t>ст</w:t>
      </w:r>
      <w:proofErr w:type="spellEnd"/>
      <w:r w:rsidR="00844DAA" w:rsidRPr="00745C3C">
        <w:rPr>
          <w:sz w:val="28"/>
          <w:szCs w:val="28"/>
          <w:vertAlign w:val="subscript"/>
        </w:rPr>
        <w:t xml:space="preserve"> </w:t>
      </w:r>
      <w:r w:rsidR="00844DAA" w:rsidRPr="00745C3C">
        <w:rPr>
          <w:sz w:val="28"/>
          <w:szCs w:val="28"/>
        </w:rPr>
        <w:t xml:space="preserve">= 0,015 </w:t>
      </w:r>
      <w:proofErr w:type="spellStart"/>
      <w:r w:rsidR="00844DAA" w:rsidRPr="00745C3C">
        <w:rPr>
          <w:sz w:val="28"/>
          <w:szCs w:val="28"/>
        </w:rPr>
        <w:t>h</w:t>
      </w:r>
      <w:proofErr w:type="spellEnd"/>
      <w:r w:rsidR="00844DAA" w:rsidRPr="00745C3C">
        <w:rPr>
          <w:sz w:val="28"/>
          <w:szCs w:val="28"/>
        </w:rPr>
        <w:t xml:space="preserve"> = 0,015*6 = 0,09 </w:t>
      </w:r>
      <w:r w:rsidR="00844DAA" w:rsidRPr="00BA4A1F">
        <w:rPr>
          <w:i/>
          <w:sz w:val="28"/>
          <w:szCs w:val="28"/>
        </w:rPr>
        <w:t>см</w:t>
      </w:r>
      <w:r w:rsidR="00844DAA"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Находим частоту собственных колебаний двигателя </w:t>
      </w:r>
      <w:r w:rsidRPr="00745C3C">
        <w:rPr>
          <w:sz w:val="28"/>
          <w:szCs w:val="28"/>
          <w:lang w:val="en-US"/>
        </w:rPr>
        <w:t>f</w:t>
      </w:r>
      <w:r w:rsidRPr="00745C3C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>:</w:t>
      </w:r>
      <w:r w:rsidRPr="00745C3C">
        <w:rPr>
          <w:sz w:val="28"/>
          <w:szCs w:val="28"/>
        </w:rPr>
        <w:t xml:space="preserve"> </w:t>
      </w:r>
    </w:p>
    <w:p w:rsidR="00844DAA" w:rsidRPr="00745C3C" w:rsidRDefault="00844DAA" w:rsidP="00844DAA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745C3C">
        <w:rPr>
          <w:sz w:val="28"/>
          <w:szCs w:val="32"/>
        </w:rPr>
        <w:t>f</w:t>
      </w:r>
      <w:r w:rsidRPr="00745C3C">
        <w:rPr>
          <w:sz w:val="28"/>
          <w:szCs w:val="32"/>
          <w:vertAlign w:val="subscript"/>
        </w:rPr>
        <w:t>0</w:t>
      </w:r>
      <w:r w:rsidRPr="00745C3C">
        <w:rPr>
          <w:sz w:val="28"/>
          <w:szCs w:val="32"/>
        </w:rPr>
        <w:t xml:space="preserve"> =</w:t>
      </w:r>
      <w:r w:rsidRPr="00745C3C">
        <w:rPr>
          <w:sz w:val="28"/>
          <w:szCs w:val="28"/>
        </w:rPr>
        <w:t xml:space="preserve"> </w:t>
      </w:r>
      <w:r w:rsidRPr="00745C3C">
        <w:rPr>
          <w:position w:val="-34"/>
          <w:sz w:val="28"/>
          <w:szCs w:val="28"/>
          <w:lang w:val="en-US"/>
        </w:rPr>
        <w:object w:dxaOrig="2020" w:dyaOrig="720">
          <v:shape id="_x0000_i1096" type="#_x0000_t75" style="width:117.7pt;height:41.95pt" o:ole="">
            <v:imagedata r:id="rId128" o:title=""/>
          </v:shape>
          <o:OLEObject Type="Embed" ProgID="Equation.3" ShapeID="_x0000_i1096" DrawAspect="Content" ObjectID="_1442066009" r:id="rId129"/>
        </w:object>
      </w:r>
      <w:r w:rsidRPr="00745C3C">
        <w:rPr>
          <w:sz w:val="28"/>
          <w:szCs w:val="28"/>
        </w:rPr>
        <w:t xml:space="preserve"> </w:t>
      </w:r>
      <w:r w:rsidRPr="00BA4A1F">
        <w:rPr>
          <w:i/>
          <w:sz w:val="28"/>
          <w:szCs w:val="28"/>
        </w:rPr>
        <w:t>Гц</w:t>
      </w:r>
      <w:r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Определяем отношение частот возмущающей силы </w:t>
      </w:r>
      <w:r w:rsidRPr="00745C3C">
        <w:rPr>
          <w:sz w:val="28"/>
          <w:szCs w:val="28"/>
          <w:lang w:val="en-US"/>
        </w:rPr>
        <w:t>f</w:t>
      </w:r>
      <w:r w:rsidRPr="00745C3C">
        <w:rPr>
          <w:sz w:val="28"/>
          <w:szCs w:val="28"/>
        </w:rPr>
        <w:t xml:space="preserve"> и собственных кол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 xml:space="preserve">баний </w:t>
      </w:r>
      <w:r w:rsidRPr="00745C3C">
        <w:rPr>
          <w:sz w:val="28"/>
          <w:szCs w:val="28"/>
          <w:lang w:val="en-US"/>
        </w:rPr>
        <w:t>f</w:t>
      </w:r>
      <w:r w:rsidRPr="00745C3C">
        <w:rPr>
          <w:sz w:val="28"/>
          <w:szCs w:val="28"/>
          <w:vertAlign w:val="subscript"/>
        </w:rPr>
        <w:t>0</w:t>
      </w:r>
      <w:proofErr w:type="gramStart"/>
      <w:r w:rsidRPr="00745C3C">
        <w:rPr>
          <w:sz w:val="28"/>
          <w:szCs w:val="28"/>
        </w:rPr>
        <w:t xml:space="preserve"> :</w:t>
      </w:r>
      <w:proofErr w:type="gramEnd"/>
    </w:p>
    <w:p w:rsidR="00844DAA" w:rsidRPr="00745C3C" w:rsidRDefault="00844DAA" w:rsidP="00844DAA">
      <w:pPr>
        <w:pStyle w:val="26"/>
        <w:spacing w:line="240" w:lineRule="auto"/>
        <w:ind w:firstLine="567"/>
        <w:jc w:val="center"/>
        <w:rPr>
          <w:sz w:val="28"/>
          <w:szCs w:val="28"/>
        </w:rPr>
      </w:pPr>
      <w:r w:rsidRPr="00996C61">
        <w:rPr>
          <w:position w:val="-26"/>
          <w:sz w:val="28"/>
          <w:szCs w:val="28"/>
        </w:rPr>
        <w:object w:dxaOrig="1460" w:dyaOrig="600">
          <v:shape id="_x0000_i1097" type="#_x0000_t75" style="width:91.4pt;height:35.7pt" o:ole="">
            <v:imagedata r:id="rId130" o:title=""/>
          </v:shape>
          <o:OLEObject Type="Embed" ProgID="Equation.3" ShapeID="_x0000_i1097" DrawAspect="Content" ObjectID="_1442066010" r:id="rId131"/>
        </w:object>
      </w:r>
    </w:p>
    <w:p w:rsidR="00844DAA" w:rsidRPr="00745C3C" w:rsidRDefault="00844DAA" w:rsidP="00844DAA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Поскольку отношение частот </w:t>
      </w:r>
      <w:r w:rsidRPr="00745C3C">
        <w:rPr>
          <w:position w:val="-30"/>
          <w:sz w:val="28"/>
          <w:szCs w:val="28"/>
        </w:rPr>
        <w:object w:dxaOrig="360" w:dyaOrig="680">
          <v:shape id="_x0000_i1098" type="#_x0000_t75" style="width:24.4pt;height:45.1pt" o:ole="">
            <v:imagedata r:id="rId132" o:title=""/>
          </v:shape>
          <o:OLEObject Type="Embed" ProgID="Equation.3" ShapeID="_x0000_i1098" DrawAspect="Content" ObjectID="_1442066011" r:id="rId133"/>
        </w:object>
      </w:r>
      <w:r w:rsidRPr="00745C3C">
        <w:rPr>
          <w:sz w:val="28"/>
          <w:szCs w:val="28"/>
        </w:rPr>
        <w:t>&gt;4, эффективность виброизоляции дост</w:t>
      </w:r>
      <w:r w:rsidRPr="00745C3C">
        <w:rPr>
          <w:sz w:val="28"/>
          <w:szCs w:val="28"/>
        </w:rPr>
        <w:t>а</w:t>
      </w:r>
      <w:r w:rsidRPr="00745C3C">
        <w:rPr>
          <w:sz w:val="28"/>
          <w:szCs w:val="28"/>
        </w:rPr>
        <w:t>точна.</w:t>
      </w:r>
    </w:p>
    <w:p w:rsidR="00844DAA" w:rsidRPr="00745C3C" w:rsidRDefault="00844DAA" w:rsidP="00844DAA">
      <w:pPr>
        <w:pStyle w:val="26"/>
        <w:spacing w:line="240" w:lineRule="auto"/>
        <w:ind w:right="400" w:firstLine="567"/>
        <w:rPr>
          <w:sz w:val="28"/>
          <w:szCs w:val="28"/>
        </w:rPr>
      </w:pPr>
      <w:r w:rsidRPr="00745C3C">
        <w:rPr>
          <w:sz w:val="28"/>
          <w:szCs w:val="28"/>
        </w:rPr>
        <w:t>Определяем коэффициент передачи виброизоляции</w:t>
      </w:r>
      <w:r>
        <w:rPr>
          <w:sz w:val="28"/>
          <w:szCs w:val="28"/>
        </w:rPr>
        <w:t>:</w:t>
      </w:r>
    </w:p>
    <w:p w:rsidR="00844DAA" w:rsidRPr="00745C3C" w:rsidRDefault="00E10589" w:rsidP="00844DAA">
      <w:pPr>
        <w:pStyle w:val="26"/>
        <w:spacing w:line="240" w:lineRule="auto"/>
        <w:ind w:right="400" w:firstLine="567"/>
        <w:jc w:val="center"/>
        <w:rPr>
          <w:sz w:val="28"/>
          <w:szCs w:val="28"/>
        </w:rPr>
      </w:pPr>
      <w:r w:rsidRPr="00E10589">
        <w:rPr>
          <w:noProof/>
          <w:szCs w:val="28"/>
        </w:rPr>
        <w:pict>
          <v:shape id="_x0000_s38619" type="#_x0000_t202" style="position:absolute;left:0;text-align:left;margin-left:451.05pt;margin-top:12.8pt;width:38.8pt;height:21pt;z-index:251701248;mso-height-percent:200;mso-height-percent:200;mso-width-relative:margin;mso-height-relative:margin" stroked="f">
            <v:textbox style="mso-next-textbox:#_x0000_s38619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34</w:t>
                  </w:r>
                  <w:r w:rsidRPr="00632467">
                    <w:t>)</w:t>
                  </w:r>
                </w:p>
              </w:txbxContent>
            </v:textbox>
          </v:shape>
        </w:pict>
      </w:r>
      <w:proofErr w:type="gramStart"/>
      <w:r w:rsidR="00844DAA" w:rsidRPr="00745C3C">
        <w:rPr>
          <w:sz w:val="28"/>
          <w:szCs w:val="32"/>
          <w:lang w:val="en-US"/>
        </w:rPr>
        <w:t>k</w:t>
      </w:r>
      <w:proofErr w:type="spellStart"/>
      <w:r w:rsidR="00844DAA" w:rsidRPr="00745C3C">
        <w:rPr>
          <w:sz w:val="28"/>
          <w:szCs w:val="32"/>
          <w:vertAlign w:val="subscript"/>
        </w:rPr>
        <w:t>п</w:t>
      </w:r>
      <w:proofErr w:type="gramEnd"/>
      <w:r w:rsidR="00844DAA" w:rsidRPr="00745C3C">
        <w:rPr>
          <w:sz w:val="28"/>
          <w:szCs w:val="32"/>
        </w:rPr>
        <w:t>=</w:t>
      </w:r>
      <w:proofErr w:type="spellEnd"/>
      <w:r w:rsidR="00844DAA" w:rsidRPr="00745C3C">
        <w:rPr>
          <w:sz w:val="28"/>
          <w:szCs w:val="28"/>
        </w:rPr>
        <w:t xml:space="preserve"> </w:t>
      </w:r>
      <w:r w:rsidR="00844DAA" w:rsidRPr="004C71A9">
        <w:rPr>
          <w:position w:val="-28"/>
          <w:sz w:val="28"/>
          <w:szCs w:val="28"/>
        </w:rPr>
        <w:object w:dxaOrig="2360" w:dyaOrig="660">
          <v:shape id="_x0000_i1099" type="#_x0000_t75" style="width:148.4pt;height:41.95pt" o:ole="">
            <v:imagedata r:id="rId134" o:title=""/>
          </v:shape>
          <o:OLEObject Type="Embed" ProgID="Equation.3" ShapeID="_x0000_i1099" DrawAspect="Content" ObjectID="_1442066012" r:id="rId135"/>
        </w:object>
      </w:r>
    </w:p>
    <w:p w:rsidR="00844DAA" w:rsidRPr="004C71A9" w:rsidRDefault="00844DAA" w:rsidP="00844DAA">
      <w:pPr>
        <w:pStyle w:val="FR1"/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4C71A9">
        <w:rPr>
          <w:rFonts w:ascii="Times New Roman" w:hAnsi="Times New Roman"/>
          <w:b w:val="0"/>
          <w:sz w:val="28"/>
          <w:szCs w:val="28"/>
        </w:rPr>
        <w:t xml:space="preserve">Определяем площадь поверхности амортизаторов </w:t>
      </w:r>
      <w:proofErr w:type="gramStart"/>
      <w:r w:rsidRPr="004C71A9">
        <w:rPr>
          <w:rFonts w:ascii="Times New Roman" w:hAnsi="Times New Roman"/>
          <w:b w:val="0"/>
          <w:sz w:val="28"/>
          <w:szCs w:val="28"/>
          <w:lang w:val="en-US"/>
        </w:rPr>
        <w:t>S</w:t>
      </w:r>
      <w:proofErr w:type="gramEnd"/>
      <w:r w:rsidRPr="004C71A9">
        <w:rPr>
          <w:rFonts w:ascii="Times New Roman" w:hAnsi="Times New Roman"/>
          <w:b w:val="0"/>
          <w:sz w:val="28"/>
          <w:szCs w:val="28"/>
          <w:vertAlign w:val="subscript"/>
        </w:rPr>
        <w:t>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844DAA" w:rsidRPr="004C71A9" w:rsidRDefault="00E10589" w:rsidP="00844DAA">
      <w:pPr>
        <w:pStyle w:val="FR1"/>
        <w:spacing w:line="240" w:lineRule="auto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E10589">
        <w:rPr>
          <w:noProof/>
          <w:szCs w:val="28"/>
        </w:rPr>
        <w:pict>
          <v:shape id="_x0000_s38620" type="#_x0000_t202" style="position:absolute;left:0;text-align:left;margin-left:451.05pt;margin-top:17.5pt;width:38.8pt;height:21pt;z-index:251702272;mso-height-percent:200;mso-height-percent:200;mso-width-relative:margin;mso-height-relative:margin" stroked="f">
            <v:textbox style="mso-next-textbox:#_x0000_s38620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35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745C3C">
        <w:rPr>
          <w:rFonts w:ascii="Times New Roman" w:hAnsi="Times New Roman"/>
          <w:b w:val="0"/>
          <w:sz w:val="28"/>
          <w:szCs w:val="28"/>
          <w:lang w:val="en-US"/>
        </w:rPr>
        <w:t>S</w:t>
      </w:r>
      <w:proofErr w:type="spellStart"/>
      <w:r w:rsidR="00844DAA" w:rsidRPr="00745C3C">
        <w:rPr>
          <w:rFonts w:ascii="Times New Roman" w:hAnsi="Times New Roman"/>
          <w:b w:val="0"/>
          <w:sz w:val="28"/>
          <w:szCs w:val="28"/>
          <w:vertAlign w:val="subscript"/>
        </w:rPr>
        <w:t>а</w:t>
      </w:r>
      <w:r w:rsidR="00844DAA" w:rsidRPr="00745C3C">
        <w:rPr>
          <w:rFonts w:ascii="Times New Roman" w:hAnsi="Times New Roman"/>
          <w:sz w:val="28"/>
          <w:szCs w:val="28"/>
        </w:rPr>
        <w:t>=</w:t>
      </w:r>
      <w:proofErr w:type="spellEnd"/>
      <w:r w:rsidR="00844DAA" w:rsidRPr="00745C3C">
        <w:rPr>
          <w:rFonts w:ascii="Times New Roman" w:hAnsi="Times New Roman"/>
          <w:position w:val="-24"/>
          <w:sz w:val="28"/>
          <w:szCs w:val="28"/>
        </w:rPr>
        <w:object w:dxaOrig="2520" w:dyaOrig="620">
          <v:shape id="_x0000_i1100" type="#_x0000_t75" style="width:150.9pt;height:35.05pt" o:ole="">
            <v:imagedata r:id="rId136" o:title=""/>
          </v:shape>
          <o:OLEObject Type="Embed" ProgID="Equation.3" ShapeID="_x0000_i1100" DrawAspect="Content" ObjectID="_1442066013" r:id="rId137"/>
        </w:object>
      </w:r>
      <w:r w:rsidR="00844DAA" w:rsidRPr="00745C3C">
        <w:rPr>
          <w:rFonts w:ascii="Times New Roman" w:hAnsi="Times New Roman"/>
          <w:sz w:val="28"/>
          <w:szCs w:val="28"/>
        </w:rPr>
        <w:t xml:space="preserve"> </w:t>
      </w:r>
      <w:r w:rsidR="00844DAA" w:rsidRPr="00745C3C">
        <w:rPr>
          <w:rFonts w:ascii="Times New Roman" w:hAnsi="Times New Roman"/>
          <w:b w:val="0"/>
          <w:sz w:val="28"/>
          <w:szCs w:val="28"/>
        </w:rPr>
        <w:t>м</w:t>
      </w:r>
      <w:r w:rsidR="00844DAA" w:rsidRPr="00745C3C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="00844DAA" w:rsidRPr="00745C3C">
        <w:rPr>
          <w:rFonts w:ascii="Times New Roman" w:hAnsi="Times New Roman"/>
          <w:b w:val="0"/>
          <w:sz w:val="28"/>
          <w:szCs w:val="28"/>
        </w:rPr>
        <w:t xml:space="preserve"> = 166</w:t>
      </w:r>
      <w:proofErr w:type="gramStart"/>
      <w:r w:rsidR="00844DAA" w:rsidRPr="00745C3C">
        <w:rPr>
          <w:rFonts w:ascii="Times New Roman" w:hAnsi="Times New Roman"/>
          <w:b w:val="0"/>
          <w:sz w:val="28"/>
          <w:szCs w:val="28"/>
        </w:rPr>
        <w:t>,7</w:t>
      </w:r>
      <w:proofErr w:type="gramEnd"/>
      <w:r w:rsidR="00844DAA" w:rsidRPr="00745C3C">
        <w:rPr>
          <w:rFonts w:ascii="Times New Roman" w:hAnsi="Times New Roman"/>
          <w:b w:val="0"/>
          <w:sz w:val="28"/>
          <w:szCs w:val="28"/>
        </w:rPr>
        <w:t xml:space="preserve"> </w:t>
      </w:r>
      <w:r w:rsidR="00844DAA" w:rsidRPr="00BA4A1F">
        <w:rPr>
          <w:rFonts w:ascii="Times New Roman" w:hAnsi="Times New Roman"/>
          <w:b w:val="0"/>
          <w:i/>
          <w:sz w:val="28"/>
          <w:szCs w:val="28"/>
        </w:rPr>
        <w:t>см</w:t>
      </w:r>
      <w:r w:rsidR="00844DAA" w:rsidRPr="00BA4A1F">
        <w:rPr>
          <w:rFonts w:ascii="Times New Roman" w:hAnsi="Times New Roman"/>
          <w:b w:val="0"/>
          <w:i/>
          <w:sz w:val="28"/>
          <w:szCs w:val="28"/>
          <w:vertAlign w:val="superscript"/>
        </w:rPr>
        <w:t>2</w:t>
      </w:r>
      <w:r w:rsidR="00844DAA">
        <w:rPr>
          <w:rFonts w:ascii="Times New Roman" w:hAnsi="Times New Roman"/>
          <w:b w:val="0"/>
          <w:sz w:val="28"/>
          <w:szCs w:val="28"/>
        </w:rPr>
        <w:t>,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pacing w:val="-6"/>
          <w:sz w:val="28"/>
          <w:szCs w:val="28"/>
        </w:rPr>
      </w:pPr>
      <w:r w:rsidRPr="00745C3C">
        <w:rPr>
          <w:spacing w:val="-6"/>
          <w:sz w:val="28"/>
          <w:szCs w:val="28"/>
        </w:rPr>
        <w:t xml:space="preserve">где </w:t>
      </w:r>
      <w:proofErr w:type="gramStart"/>
      <w:r w:rsidRPr="00745C3C">
        <w:rPr>
          <w:spacing w:val="-6"/>
          <w:sz w:val="28"/>
          <w:szCs w:val="28"/>
        </w:rPr>
        <w:t>Р</w:t>
      </w:r>
      <w:proofErr w:type="gramEnd"/>
      <w:r w:rsidRPr="00745C3C">
        <w:rPr>
          <w:spacing w:val="-6"/>
          <w:sz w:val="28"/>
          <w:szCs w:val="28"/>
        </w:rPr>
        <w:t xml:space="preserve"> = Р</w:t>
      </w:r>
      <w:r w:rsidRPr="00745C3C">
        <w:rPr>
          <w:spacing w:val="-6"/>
          <w:sz w:val="28"/>
          <w:szCs w:val="28"/>
          <w:vertAlign w:val="subscript"/>
        </w:rPr>
        <w:t>1</w:t>
      </w:r>
      <w:r w:rsidRPr="00745C3C">
        <w:rPr>
          <w:spacing w:val="-6"/>
          <w:sz w:val="28"/>
          <w:szCs w:val="28"/>
        </w:rPr>
        <w:t>+Р</w:t>
      </w:r>
      <w:r w:rsidRPr="00745C3C">
        <w:rPr>
          <w:spacing w:val="-6"/>
          <w:sz w:val="28"/>
          <w:szCs w:val="28"/>
          <w:vertAlign w:val="subscript"/>
        </w:rPr>
        <w:t xml:space="preserve">2 </w:t>
      </w:r>
      <w:r w:rsidRPr="00745C3C">
        <w:rPr>
          <w:spacing w:val="-6"/>
          <w:sz w:val="28"/>
          <w:szCs w:val="28"/>
        </w:rPr>
        <w:t xml:space="preserve">= 100 +400 = 500 </w:t>
      </w:r>
      <w:r w:rsidRPr="00BA4A1F">
        <w:rPr>
          <w:i/>
          <w:spacing w:val="-6"/>
          <w:sz w:val="28"/>
          <w:szCs w:val="28"/>
        </w:rPr>
        <w:t>Н</w:t>
      </w:r>
      <w:r w:rsidRPr="00745C3C">
        <w:rPr>
          <w:spacing w:val="-6"/>
          <w:sz w:val="28"/>
          <w:szCs w:val="28"/>
        </w:rPr>
        <w:t xml:space="preserve"> — общий вес двигателя и фундамента;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position w:val="-6"/>
          <w:sz w:val="28"/>
          <w:szCs w:val="28"/>
        </w:rPr>
        <w:object w:dxaOrig="240" w:dyaOrig="220">
          <v:shape id="_x0000_i1101" type="#_x0000_t75" style="width:11.9pt;height:10pt" o:ole="">
            <v:imagedata r:id="rId138" o:title=""/>
          </v:shape>
          <o:OLEObject Type="Embed" ProgID="Equation.3" ShapeID="_x0000_i1101" DrawAspect="Content" ObjectID="_1442066014" r:id="rId139"/>
        </w:object>
      </w:r>
      <w:r w:rsidRPr="00745C3C">
        <w:rPr>
          <w:sz w:val="28"/>
          <w:szCs w:val="28"/>
        </w:rPr>
        <w:t>=30</w:t>
      </w:r>
      <w:r w:rsidRPr="00745C3C">
        <w:rPr>
          <w:sz w:val="28"/>
          <w:szCs w:val="28"/>
        </w:rPr>
        <w:sym w:font="Symbol" w:char="F0D7"/>
      </w:r>
      <w:r w:rsidRPr="00745C3C">
        <w:rPr>
          <w:sz w:val="28"/>
          <w:szCs w:val="28"/>
        </w:rPr>
        <w:t>10</w:t>
      </w:r>
      <w:r w:rsidRPr="00745C3C">
        <w:rPr>
          <w:sz w:val="28"/>
          <w:szCs w:val="28"/>
          <w:vertAlign w:val="superscript"/>
        </w:rPr>
        <w:t>4</w:t>
      </w:r>
      <w:r w:rsidRPr="00745C3C">
        <w:rPr>
          <w:sz w:val="28"/>
          <w:szCs w:val="28"/>
        </w:rPr>
        <w:t xml:space="preserve"> </w:t>
      </w:r>
      <w:r w:rsidRPr="00BA4A1F">
        <w:rPr>
          <w:i/>
          <w:sz w:val="28"/>
          <w:szCs w:val="28"/>
        </w:rPr>
        <w:t>Па</w:t>
      </w:r>
      <w:r w:rsidRPr="00745C3C">
        <w:rPr>
          <w:sz w:val="28"/>
          <w:szCs w:val="28"/>
        </w:rPr>
        <w:t xml:space="preserve"> – нормальное напряжение в амортизаторе.</w:t>
      </w:r>
    </w:p>
    <w:p w:rsidR="00844DAA" w:rsidRPr="00745C3C" w:rsidRDefault="00844DAA" w:rsidP="00844DAA">
      <w:pPr>
        <w:pStyle w:val="26"/>
        <w:spacing w:line="240" w:lineRule="auto"/>
        <w:ind w:firstLine="0"/>
        <w:rPr>
          <w:sz w:val="28"/>
          <w:szCs w:val="28"/>
        </w:rPr>
      </w:pPr>
    </w:p>
    <w:p w:rsidR="00844DAA" w:rsidRPr="004C71A9" w:rsidRDefault="00844DAA" w:rsidP="00844DAA">
      <w:pPr>
        <w:pStyle w:val="26"/>
        <w:spacing w:line="240" w:lineRule="auto"/>
        <w:ind w:right="-284" w:firstLine="567"/>
        <w:rPr>
          <w:sz w:val="28"/>
          <w:szCs w:val="28"/>
        </w:rPr>
      </w:pPr>
      <w:r w:rsidRPr="004C71A9">
        <w:rPr>
          <w:sz w:val="28"/>
          <w:szCs w:val="28"/>
        </w:rPr>
        <w:t xml:space="preserve">Определяем площадь одной прокладки </w:t>
      </w:r>
      <w:proofErr w:type="gramStart"/>
      <w:r w:rsidRPr="004C71A9">
        <w:rPr>
          <w:sz w:val="28"/>
          <w:szCs w:val="32"/>
          <w:lang w:val="en-US"/>
        </w:rPr>
        <w:t>S</w:t>
      </w:r>
      <w:proofErr w:type="gramEnd"/>
      <w:r w:rsidRPr="004C71A9">
        <w:rPr>
          <w:sz w:val="28"/>
          <w:szCs w:val="32"/>
          <w:vertAlign w:val="subscript"/>
        </w:rPr>
        <w:t>п</w:t>
      </w:r>
      <w:r w:rsidRPr="004C71A9">
        <w:rPr>
          <w:sz w:val="28"/>
          <w:szCs w:val="32"/>
        </w:rPr>
        <w:t>:</w:t>
      </w:r>
    </w:p>
    <w:p w:rsidR="00844DAA" w:rsidRPr="00745C3C" w:rsidRDefault="00E10589" w:rsidP="00844DAA">
      <w:pPr>
        <w:pStyle w:val="26"/>
        <w:ind w:right="-284" w:firstLine="567"/>
        <w:jc w:val="center"/>
        <w:rPr>
          <w:sz w:val="28"/>
          <w:szCs w:val="28"/>
          <w:vertAlign w:val="superscript"/>
        </w:rPr>
      </w:pPr>
      <w:r w:rsidRPr="00E10589">
        <w:rPr>
          <w:noProof/>
          <w:szCs w:val="28"/>
        </w:rPr>
        <w:pict>
          <v:shape id="_x0000_s38621" type="#_x0000_t202" style="position:absolute;left:0;text-align:left;margin-left:451.05pt;margin-top:5.4pt;width:38.8pt;height:21pt;z-index:251703296;mso-height-percent:200;mso-height-percent:200;mso-width-relative:margin;mso-height-relative:margin" stroked="f">
            <v:textbox style="mso-next-textbox:#_x0000_s38621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36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745C3C">
        <w:rPr>
          <w:sz w:val="28"/>
          <w:szCs w:val="32"/>
          <w:lang w:val="en-US"/>
        </w:rPr>
        <w:t>S</w:t>
      </w:r>
      <w:proofErr w:type="spellStart"/>
      <w:r w:rsidR="00844DAA" w:rsidRPr="00745C3C">
        <w:rPr>
          <w:sz w:val="28"/>
          <w:szCs w:val="32"/>
          <w:vertAlign w:val="subscript"/>
        </w:rPr>
        <w:t>п</w:t>
      </w:r>
      <w:r w:rsidR="00844DAA" w:rsidRPr="00745C3C">
        <w:rPr>
          <w:sz w:val="28"/>
          <w:szCs w:val="28"/>
        </w:rPr>
        <w:t>=</w:t>
      </w:r>
      <w:proofErr w:type="spellEnd"/>
      <w:r w:rsidR="00844DAA" w:rsidRPr="00745C3C">
        <w:rPr>
          <w:position w:val="-24"/>
          <w:sz w:val="28"/>
          <w:szCs w:val="28"/>
        </w:rPr>
        <w:object w:dxaOrig="1620" w:dyaOrig="620">
          <v:shape id="_x0000_i1102" type="#_x0000_t75" style="width:96.4pt;height:36.95pt" o:ole="">
            <v:imagedata r:id="rId140" o:title=""/>
          </v:shape>
          <o:OLEObject Type="Embed" ProgID="Equation.3" ShapeID="_x0000_i1102" DrawAspect="Content" ObjectID="_1442066015" r:id="rId141"/>
        </w:object>
      </w:r>
      <w:r w:rsidR="00844DAA" w:rsidRPr="00745C3C">
        <w:rPr>
          <w:sz w:val="28"/>
          <w:szCs w:val="28"/>
        </w:rPr>
        <w:t xml:space="preserve"> </w:t>
      </w:r>
      <w:r w:rsidR="00844DAA" w:rsidRPr="00BA4A1F">
        <w:rPr>
          <w:i/>
          <w:sz w:val="28"/>
          <w:szCs w:val="28"/>
        </w:rPr>
        <w:t>см</w:t>
      </w:r>
      <w:r w:rsidR="00844DAA" w:rsidRPr="00BA4A1F">
        <w:rPr>
          <w:i/>
          <w:sz w:val="28"/>
          <w:szCs w:val="28"/>
          <w:vertAlign w:val="superscript"/>
        </w:rPr>
        <w:t>2</w:t>
      </w:r>
      <w:r w:rsidR="00844DAA" w:rsidRPr="00745C3C">
        <w:rPr>
          <w:sz w:val="28"/>
          <w:szCs w:val="28"/>
        </w:rPr>
        <w:t>.</w:t>
      </w:r>
    </w:p>
    <w:p w:rsidR="00844DAA" w:rsidRPr="00745C3C" w:rsidRDefault="00844DAA" w:rsidP="00844DAA">
      <w:pPr>
        <w:pStyle w:val="26"/>
        <w:spacing w:line="240" w:lineRule="auto"/>
        <w:ind w:right="-284" w:firstLine="567"/>
        <w:rPr>
          <w:sz w:val="28"/>
          <w:szCs w:val="28"/>
        </w:rPr>
      </w:pPr>
      <w:r w:rsidRPr="00745C3C">
        <w:rPr>
          <w:sz w:val="28"/>
          <w:szCs w:val="28"/>
        </w:rPr>
        <w:t xml:space="preserve">Таким образом, размеры прокладки равны: 4х5х6 </w:t>
      </w:r>
      <w:r w:rsidRPr="00BA4A1F">
        <w:rPr>
          <w:i/>
          <w:sz w:val="28"/>
          <w:szCs w:val="28"/>
        </w:rPr>
        <w:t>см</w:t>
      </w:r>
      <w:r w:rsidRPr="00745C3C">
        <w:rPr>
          <w:sz w:val="28"/>
          <w:szCs w:val="28"/>
        </w:rPr>
        <w:t>.</w:t>
      </w:r>
    </w:p>
    <w:p w:rsidR="00404A13" w:rsidRDefault="00404A13" w:rsidP="00404A13">
      <w:pPr>
        <w:pStyle w:val="26"/>
        <w:spacing w:line="240" w:lineRule="auto"/>
        <w:ind w:right="-284" w:firstLine="567"/>
      </w:pPr>
    </w:p>
    <w:p w:rsidR="00844DAA" w:rsidRPr="00C22588" w:rsidRDefault="00844DAA" w:rsidP="00980A62">
      <w:pPr>
        <w:pStyle w:val="1"/>
        <w:numPr>
          <w:ilvl w:val="0"/>
          <w:numId w:val="0"/>
        </w:numPr>
        <w:ind w:right="-511" w:firstLine="709"/>
        <w:jc w:val="both"/>
        <w:rPr>
          <w:caps w:val="0"/>
        </w:rPr>
      </w:pPr>
      <w:bookmarkStart w:id="40" w:name="_Toc334650929"/>
      <w:bookmarkStart w:id="41" w:name="_Toc312929154"/>
      <w:r w:rsidRPr="00B07B52">
        <w:rPr>
          <w:caps w:val="0"/>
        </w:rPr>
        <w:t xml:space="preserve">Задача </w:t>
      </w:r>
      <w:r>
        <w:rPr>
          <w:caps w:val="0"/>
        </w:rPr>
        <w:t>7</w:t>
      </w:r>
      <w:r w:rsidRPr="00745C3C">
        <w:t xml:space="preserve"> </w:t>
      </w:r>
      <w:r>
        <w:t xml:space="preserve"> </w:t>
      </w:r>
      <w:r w:rsidRPr="00745C3C">
        <w:t xml:space="preserve"> </w:t>
      </w:r>
      <w:r w:rsidRPr="00C22588">
        <w:rPr>
          <w:caps w:val="0"/>
        </w:rPr>
        <w:t>Расчет вентиляции производственных помещений</w:t>
      </w:r>
      <w:bookmarkEnd w:id="40"/>
    </w:p>
    <w:p w:rsidR="00844DAA" w:rsidRPr="004347BE" w:rsidRDefault="00844DAA" w:rsidP="00EF5952">
      <w:pPr>
        <w:pStyle w:val="22"/>
        <w:ind w:right="45" w:firstLine="709"/>
        <w:jc w:val="both"/>
        <w:rPr>
          <w:sz w:val="28"/>
          <w:szCs w:val="28"/>
        </w:rPr>
      </w:pPr>
      <w:r w:rsidRPr="004347BE">
        <w:rPr>
          <w:sz w:val="28"/>
          <w:szCs w:val="28"/>
        </w:rPr>
        <w:t>При работе автомобилей с карбюраторным двигателем рассчитывается выброс СО, СН, NO</w:t>
      </w:r>
      <w:r w:rsidRPr="004347BE">
        <w:rPr>
          <w:sz w:val="28"/>
          <w:szCs w:val="28"/>
          <w:vertAlign w:val="subscript"/>
        </w:rPr>
        <w:t>2</w:t>
      </w:r>
      <w:r w:rsidRPr="004347BE">
        <w:rPr>
          <w:sz w:val="28"/>
          <w:szCs w:val="28"/>
        </w:rPr>
        <w:t xml:space="preserve">, </w:t>
      </w:r>
      <w:proofErr w:type="spellStart"/>
      <w:r w:rsidRPr="004347BE">
        <w:rPr>
          <w:sz w:val="28"/>
          <w:szCs w:val="28"/>
        </w:rPr>
        <w:t>Pb</w:t>
      </w:r>
      <w:proofErr w:type="spellEnd"/>
      <w:r w:rsidRPr="004347BE">
        <w:rPr>
          <w:sz w:val="28"/>
          <w:szCs w:val="28"/>
        </w:rPr>
        <w:t xml:space="preserve">, и </w:t>
      </w:r>
      <w:r w:rsidRPr="004347BE">
        <w:rPr>
          <w:sz w:val="28"/>
          <w:szCs w:val="28"/>
          <w:lang w:val="en-US"/>
        </w:rPr>
        <w:t>SO</w:t>
      </w:r>
      <w:r w:rsidRPr="004347B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Pr="004347BE">
        <w:rPr>
          <w:sz w:val="28"/>
          <w:szCs w:val="28"/>
          <w:vertAlign w:val="subscript"/>
        </w:rPr>
        <w:t xml:space="preserve"> </w:t>
      </w:r>
      <w:r w:rsidRPr="004347BE">
        <w:rPr>
          <w:sz w:val="28"/>
          <w:szCs w:val="28"/>
        </w:rPr>
        <w:t>для автомобилей с дизельными двигателями – СО, СН, NO</w:t>
      </w:r>
      <w:r w:rsidRPr="004347BE">
        <w:rPr>
          <w:sz w:val="28"/>
          <w:szCs w:val="28"/>
          <w:vertAlign w:val="subscript"/>
        </w:rPr>
        <w:t>2,</w:t>
      </w:r>
      <w:r w:rsidRPr="004347BE">
        <w:rPr>
          <w:sz w:val="28"/>
          <w:szCs w:val="28"/>
        </w:rPr>
        <w:t xml:space="preserve"> </w:t>
      </w:r>
      <w:proofErr w:type="gramStart"/>
      <w:r w:rsidRPr="004347BE">
        <w:rPr>
          <w:sz w:val="28"/>
          <w:szCs w:val="28"/>
        </w:rPr>
        <w:t>С</w:t>
      </w:r>
      <w:proofErr w:type="gramEnd"/>
      <w:r w:rsidRPr="004347BE">
        <w:rPr>
          <w:sz w:val="28"/>
          <w:szCs w:val="28"/>
        </w:rPr>
        <w:t xml:space="preserve"> и </w:t>
      </w:r>
      <w:r w:rsidRPr="004347BE">
        <w:rPr>
          <w:sz w:val="28"/>
          <w:szCs w:val="28"/>
          <w:lang w:val="en-US"/>
        </w:rPr>
        <w:t>SO</w:t>
      </w:r>
      <w:r w:rsidRPr="004347BE">
        <w:rPr>
          <w:sz w:val="28"/>
          <w:szCs w:val="28"/>
          <w:vertAlign w:val="subscript"/>
        </w:rPr>
        <w:t>2</w:t>
      </w:r>
      <w:r w:rsidRPr="004347BE">
        <w:rPr>
          <w:sz w:val="28"/>
          <w:szCs w:val="28"/>
        </w:rPr>
        <w:t>. При работе карбюраторного двигателя на газе (газоба</w:t>
      </w:r>
      <w:r w:rsidRPr="004347BE">
        <w:rPr>
          <w:sz w:val="28"/>
          <w:szCs w:val="28"/>
        </w:rPr>
        <w:t>л</w:t>
      </w:r>
      <w:r w:rsidRPr="004347BE">
        <w:rPr>
          <w:sz w:val="28"/>
          <w:szCs w:val="28"/>
        </w:rPr>
        <w:t>лонный автомобиль) отсутствуют в выбросах соединения свинца. В связи с п</w:t>
      </w:r>
      <w:r w:rsidRPr="004347BE">
        <w:rPr>
          <w:sz w:val="28"/>
          <w:szCs w:val="28"/>
        </w:rPr>
        <w:t>е</w:t>
      </w:r>
      <w:r w:rsidRPr="004347BE">
        <w:rPr>
          <w:sz w:val="28"/>
          <w:szCs w:val="28"/>
        </w:rPr>
        <w:t>реходом на неэтилированный бензин выбросы свинца также не учитывают при оценке загрязнения воздуха при работе автомобиля.</w:t>
      </w:r>
    </w:p>
    <w:p w:rsidR="00844DAA" w:rsidRPr="008F67BA" w:rsidRDefault="00844DAA" w:rsidP="00EF5952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proofErr w:type="spellStart"/>
      <w:r>
        <w:rPr>
          <w:sz w:val="28"/>
          <w:szCs w:val="28"/>
        </w:rPr>
        <w:t>общеобменной</w:t>
      </w:r>
      <w:proofErr w:type="spellEnd"/>
      <w:r>
        <w:rPr>
          <w:sz w:val="28"/>
          <w:szCs w:val="28"/>
        </w:rPr>
        <w:t xml:space="preserve"> вентиляции ведут по количеству вредных веществ в воздухе рабочей зоны, по выделениям влаги и по избыткам тепла.</w:t>
      </w:r>
    </w:p>
    <w:p w:rsidR="00844DAA" w:rsidRDefault="00844DAA" w:rsidP="00844DAA">
      <w:pPr>
        <w:pStyle w:val="26"/>
        <w:spacing w:line="240" w:lineRule="auto"/>
        <w:ind w:firstLine="709"/>
        <w:rPr>
          <w:sz w:val="28"/>
          <w:szCs w:val="28"/>
        </w:rPr>
      </w:pPr>
      <w:r w:rsidRPr="00745C3C">
        <w:rPr>
          <w:b/>
          <w:i/>
          <w:sz w:val="28"/>
          <w:szCs w:val="28"/>
        </w:rPr>
        <w:t>Исходные данные.</w:t>
      </w:r>
      <w:r w:rsidRPr="00745C3C">
        <w:rPr>
          <w:sz w:val="28"/>
          <w:szCs w:val="28"/>
        </w:rPr>
        <w:t xml:space="preserve"> Определить объем воздуха, необходимого для осущ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 xml:space="preserve">ствления </w:t>
      </w:r>
      <w:proofErr w:type="spellStart"/>
      <w:r w:rsidRPr="00745C3C">
        <w:rPr>
          <w:sz w:val="28"/>
          <w:szCs w:val="28"/>
        </w:rPr>
        <w:t>общеобменной</w:t>
      </w:r>
      <w:proofErr w:type="spellEnd"/>
      <w:r w:rsidRPr="00745C3C">
        <w:rPr>
          <w:sz w:val="28"/>
          <w:szCs w:val="28"/>
        </w:rPr>
        <w:t xml:space="preserve"> вентиляции испытательной станции, на которой пр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lastRenderedPageBreak/>
        <w:t>изводятся регулировка и испытание бензиновых двигателей внутреннего сгор</w:t>
      </w:r>
      <w:r w:rsidRPr="00745C3C">
        <w:rPr>
          <w:sz w:val="28"/>
          <w:szCs w:val="28"/>
        </w:rPr>
        <w:t>а</w:t>
      </w:r>
      <w:r w:rsidRPr="00745C3C">
        <w:rPr>
          <w:sz w:val="28"/>
          <w:szCs w:val="28"/>
        </w:rPr>
        <w:t>ния</w:t>
      </w:r>
      <w:r>
        <w:rPr>
          <w:sz w:val="28"/>
          <w:szCs w:val="28"/>
        </w:rPr>
        <w:t xml:space="preserve"> (ДВС)</w:t>
      </w:r>
      <w:r w:rsidRPr="00745C3C">
        <w:rPr>
          <w:sz w:val="28"/>
          <w:szCs w:val="28"/>
        </w:rPr>
        <w:t>. Одновременно на станции могут испытываться два двигателя с о</w:t>
      </w:r>
      <w:r w:rsidRPr="00745C3C">
        <w:rPr>
          <w:sz w:val="28"/>
          <w:szCs w:val="28"/>
        </w:rPr>
        <w:t>б</w:t>
      </w:r>
      <w:r w:rsidRPr="00745C3C">
        <w:rPr>
          <w:sz w:val="28"/>
          <w:szCs w:val="28"/>
        </w:rPr>
        <w:t>щей продолжительностью испытаний 1 ч. Продолжительность регулирования 0,25 ч. Максимальная мощность испытываемых и регулируемых двигателей 100</w:t>
      </w:r>
      <w:r w:rsidR="00497965">
        <w:rPr>
          <w:sz w:val="28"/>
          <w:szCs w:val="28"/>
        </w:rPr>
        <w:t> </w:t>
      </w:r>
      <w:r w:rsidRPr="00745C3C">
        <w:rPr>
          <w:sz w:val="28"/>
          <w:szCs w:val="28"/>
        </w:rPr>
        <w:t>кВт (136 л.</w:t>
      </w:r>
      <w:proofErr w:type="gramStart"/>
      <w:r w:rsidRPr="00745C3C">
        <w:rPr>
          <w:sz w:val="28"/>
          <w:szCs w:val="28"/>
        </w:rPr>
        <w:t>с</w:t>
      </w:r>
      <w:proofErr w:type="gramEnd"/>
      <w:r w:rsidRPr="00745C3C">
        <w:rPr>
          <w:sz w:val="28"/>
          <w:szCs w:val="28"/>
        </w:rPr>
        <w:t xml:space="preserve">.). Исходные данные для решения задачи приведены в таблице </w:t>
      </w:r>
      <w:r w:rsidR="00694E3A">
        <w:rPr>
          <w:sz w:val="28"/>
          <w:szCs w:val="28"/>
        </w:rPr>
        <w:t>9</w:t>
      </w:r>
      <w:r w:rsidRPr="00745C3C">
        <w:rPr>
          <w:sz w:val="28"/>
          <w:szCs w:val="28"/>
        </w:rPr>
        <w:t>.</w:t>
      </w:r>
    </w:p>
    <w:p w:rsidR="00694E3A" w:rsidRPr="00745C3C" w:rsidRDefault="00694E3A" w:rsidP="00694E3A">
      <w:pPr>
        <w:pStyle w:val="26"/>
        <w:spacing w:before="120" w:after="120"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 –</w:t>
      </w:r>
      <w:r w:rsidRPr="00745C3C">
        <w:rPr>
          <w:sz w:val="28"/>
          <w:szCs w:val="28"/>
        </w:rPr>
        <w:t xml:space="preserve"> </w:t>
      </w:r>
      <w:r w:rsidRPr="0063542A">
        <w:rPr>
          <w:b/>
          <w:sz w:val="28"/>
          <w:szCs w:val="28"/>
        </w:rPr>
        <w:t>Исходные данные к решению задачи</w:t>
      </w: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539"/>
        <w:gridCol w:w="1209"/>
        <w:gridCol w:w="1227"/>
        <w:gridCol w:w="1209"/>
        <w:gridCol w:w="1094"/>
        <w:gridCol w:w="1116"/>
        <w:gridCol w:w="1539"/>
      </w:tblGrid>
      <w:tr w:rsidR="00694E3A" w:rsidRPr="00745C3C" w:rsidTr="006116A1">
        <w:trPr>
          <w:cantSplit/>
          <w:trHeight w:val="21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>№ варианта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>Количество испытываемых двигателей,  шт.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>Максимальная мощность дв</w:t>
            </w:r>
            <w:r w:rsidRPr="00DD2FBB">
              <w:rPr>
                <w:sz w:val="28"/>
                <w:szCs w:val="28"/>
              </w:rPr>
              <w:t>и</w:t>
            </w:r>
            <w:r w:rsidRPr="00DD2FBB">
              <w:rPr>
                <w:sz w:val="28"/>
                <w:szCs w:val="28"/>
              </w:rPr>
              <w:t>гателя, кВт.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>Продолж</w:t>
            </w:r>
            <w:r w:rsidRPr="00DD2FBB">
              <w:rPr>
                <w:sz w:val="28"/>
                <w:szCs w:val="28"/>
              </w:rPr>
              <w:t>и</w:t>
            </w:r>
            <w:r w:rsidRPr="00DD2FBB">
              <w:rPr>
                <w:sz w:val="28"/>
                <w:szCs w:val="28"/>
              </w:rPr>
              <w:t>тельностью и</w:t>
            </w:r>
            <w:r w:rsidRPr="00DD2FBB">
              <w:rPr>
                <w:sz w:val="28"/>
                <w:szCs w:val="28"/>
              </w:rPr>
              <w:t>с</w:t>
            </w:r>
            <w:r w:rsidRPr="00DD2FBB">
              <w:rPr>
                <w:sz w:val="28"/>
                <w:szCs w:val="28"/>
              </w:rPr>
              <w:t>пытаний, час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>Продолж</w:t>
            </w:r>
            <w:r w:rsidRPr="00DD2FBB">
              <w:rPr>
                <w:sz w:val="28"/>
                <w:szCs w:val="28"/>
              </w:rPr>
              <w:t>и</w:t>
            </w:r>
            <w:r w:rsidRPr="00DD2FBB">
              <w:rPr>
                <w:sz w:val="28"/>
                <w:szCs w:val="28"/>
              </w:rPr>
              <w:t>тельность р</w:t>
            </w:r>
            <w:r w:rsidRPr="00DD2FBB">
              <w:rPr>
                <w:sz w:val="28"/>
                <w:szCs w:val="28"/>
              </w:rPr>
              <w:t>е</w:t>
            </w:r>
            <w:r w:rsidRPr="00DD2FBB">
              <w:rPr>
                <w:sz w:val="28"/>
                <w:szCs w:val="28"/>
              </w:rPr>
              <w:t>гулирования, час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>Прорыв газов при испытании,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>Прорыв газов при регулир</w:t>
            </w:r>
            <w:r w:rsidRPr="00DD2FBB">
              <w:rPr>
                <w:sz w:val="28"/>
                <w:szCs w:val="28"/>
              </w:rPr>
              <w:t>о</w:t>
            </w:r>
            <w:r w:rsidRPr="00DD2FBB">
              <w:rPr>
                <w:sz w:val="28"/>
                <w:szCs w:val="28"/>
              </w:rPr>
              <w:t>вании, 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4E3A" w:rsidRPr="00DD2FBB" w:rsidRDefault="00694E3A" w:rsidP="006116A1">
            <w:pPr>
              <w:pStyle w:val="26"/>
              <w:spacing w:line="240" w:lineRule="auto"/>
              <w:ind w:left="113" w:right="113" w:firstLine="0"/>
              <w:rPr>
                <w:sz w:val="28"/>
                <w:szCs w:val="28"/>
              </w:rPr>
            </w:pPr>
            <w:r w:rsidRPr="00DD2FBB">
              <w:rPr>
                <w:sz w:val="28"/>
                <w:szCs w:val="28"/>
              </w:rPr>
              <w:t xml:space="preserve">Концентрация </w:t>
            </w:r>
            <w:proofErr w:type="gramStart"/>
            <w:r w:rsidRPr="00DD2FBB">
              <w:rPr>
                <w:sz w:val="28"/>
                <w:szCs w:val="28"/>
              </w:rPr>
              <w:t>СО</w:t>
            </w:r>
            <w:proofErr w:type="gramEnd"/>
            <w:r w:rsidRPr="00DD2FBB">
              <w:rPr>
                <w:sz w:val="28"/>
                <w:szCs w:val="28"/>
              </w:rPr>
              <w:t xml:space="preserve"> </w:t>
            </w:r>
            <w:proofErr w:type="gramStart"/>
            <w:r w:rsidRPr="00DD2FBB">
              <w:rPr>
                <w:sz w:val="28"/>
                <w:szCs w:val="28"/>
              </w:rPr>
              <w:t>в</w:t>
            </w:r>
            <w:proofErr w:type="gramEnd"/>
            <w:r w:rsidRPr="00DD2FBB">
              <w:rPr>
                <w:sz w:val="28"/>
                <w:szCs w:val="28"/>
              </w:rPr>
              <w:t xml:space="preserve"> прито</w:t>
            </w:r>
            <w:r w:rsidRPr="00DD2FBB">
              <w:rPr>
                <w:sz w:val="28"/>
                <w:szCs w:val="28"/>
              </w:rPr>
              <w:t>ч</w:t>
            </w:r>
            <w:r w:rsidRPr="00DD2FBB">
              <w:rPr>
                <w:sz w:val="28"/>
                <w:szCs w:val="28"/>
              </w:rPr>
              <w:t>ном воздухе, доли ПДК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0,1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0,2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0,3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0,1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0,2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0,3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1,25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0,1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Pr="00745C3C" w:rsidRDefault="00694E3A" w:rsidP="006116A1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5C3C">
              <w:rPr>
                <w:sz w:val="28"/>
                <w:szCs w:val="28"/>
              </w:rPr>
              <w:t>0,2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94E3A" w:rsidRPr="00745C3C" w:rsidTr="006116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1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44DAA" w:rsidRPr="00745C3C" w:rsidRDefault="00844DAA" w:rsidP="00844DAA">
      <w:pPr>
        <w:pStyle w:val="26"/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В связи с учебной задачей расчет вентиляции помещения проводим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по выделению одного вредного вещества оксида углерода (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).</w:t>
      </w:r>
    </w:p>
    <w:p w:rsidR="00844DAA" w:rsidRDefault="00844DAA" w:rsidP="00844DAA">
      <w:pPr>
        <w:pStyle w:val="26"/>
        <w:spacing w:line="240" w:lineRule="auto"/>
        <w:rPr>
          <w:b/>
          <w:sz w:val="28"/>
          <w:szCs w:val="28"/>
        </w:rPr>
      </w:pPr>
      <w:r w:rsidRPr="00745C3C">
        <w:rPr>
          <w:b/>
          <w:sz w:val="28"/>
          <w:szCs w:val="28"/>
        </w:rPr>
        <w:t>Решение</w:t>
      </w:r>
    </w:p>
    <w:p w:rsidR="00844DAA" w:rsidRPr="00745C3C" w:rsidRDefault="00844DAA" w:rsidP="00844DAA">
      <w:pPr>
        <w:pStyle w:val="26"/>
        <w:spacing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>Удаление выхлопных газов, выделяемых в процессе регулирования и и</w:t>
      </w:r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</w:rPr>
        <w:t xml:space="preserve">пытания ДВС, осуществляется с помощью местных отсосов, присоединяемых к выхлопным трубам двигателей. В процессе работы возможен прорыв газов в помещение через </w:t>
      </w:r>
      <w:proofErr w:type="spellStart"/>
      <w:r w:rsidRPr="00745C3C">
        <w:rPr>
          <w:sz w:val="28"/>
          <w:szCs w:val="28"/>
        </w:rPr>
        <w:t>неплотности</w:t>
      </w:r>
      <w:proofErr w:type="spellEnd"/>
      <w:r w:rsidRPr="00745C3C">
        <w:rPr>
          <w:sz w:val="28"/>
          <w:szCs w:val="28"/>
        </w:rPr>
        <w:t xml:space="preserve"> стыков шлангов и газоходов местных отсосов: при испытании около 5% и при регулировании ДВС около 10% от общего к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>личества выхлопных газов.</w:t>
      </w:r>
    </w:p>
    <w:p w:rsidR="00844DAA" w:rsidRPr="00745C3C" w:rsidRDefault="00844DAA" w:rsidP="00CA749F">
      <w:pPr>
        <w:pStyle w:val="26"/>
        <w:spacing w:before="120" w:line="240" w:lineRule="auto"/>
        <w:rPr>
          <w:sz w:val="28"/>
          <w:szCs w:val="28"/>
        </w:rPr>
      </w:pPr>
      <w:r w:rsidRPr="00745C3C">
        <w:rPr>
          <w:sz w:val="28"/>
          <w:szCs w:val="28"/>
        </w:rPr>
        <w:t>Объем вентиляционного воздуха подсчитываем с учетом разбавления в</w:t>
      </w:r>
      <w:r w:rsidRPr="00745C3C">
        <w:rPr>
          <w:sz w:val="28"/>
          <w:szCs w:val="28"/>
        </w:rPr>
        <w:t>ы</w:t>
      </w:r>
      <w:r w:rsidRPr="00745C3C">
        <w:rPr>
          <w:sz w:val="28"/>
          <w:szCs w:val="28"/>
        </w:rPr>
        <w:lastRenderedPageBreak/>
        <w:t>деляющейся окиси углерода приточным воздухом до предельно допустимой концентрации (С</w:t>
      </w:r>
      <w:r w:rsidRPr="00745C3C">
        <w:rPr>
          <w:sz w:val="28"/>
          <w:szCs w:val="28"/>
          <w:vertAlign w:val="subscript"/>
        </w:rPr>
        <w:t>ПД</w:t>
      </w:r>
      <w:proofErr w:type="gramStart"/>
      <w:r w:rsidRPr="00745C3C">
        <w:rPr>
          <w:sz w:val="28"/>
          <w:szCs w:val="28"/>
          <w:vertAlign w:val="subscript"/>
        </w:rPr>
        <w:t>К(</w:t>
      </w:r>
      <w:proofErr w:type="gramEnd"/>
      <w:r w:rsidRPr="00745C3C">
        <w:rPr>
          <w:sz w:val="28"/>
          <w:szCs w:val="28"/>
          <w:vertAlign w:val="subscript"/>
        </w:rPr>
        <w:t>СО)</w:t>
      </w:r>
      <w:r w:rsidRPr="00745C3C">
        <w:rPr>
          <w:sz w:val="28"/>
          <w:szCs w:val="28"/>
        </w:rPr>
        <w:t xml:space="preserve">= </w:t>
      </w:r>
      <w:r w:rsidR="00DE0220">
        <w:rPr>
          <w:sz w:val="28"/>
          <w:szCs w:val="28"/>
        </w:rPr>
        <w:t>2</w:t>
      </w:r>
      <w:r w:rsidRPr="00745C3C">
        <w:rPr>
          <w:sz w:val="28"/>
          <w:szCs w:val="28"/>
        </w:rPr>
        <w:t xml:space="preserve">0 </w:t>
      </w:r>
      <w:r w:rsidRPr="0063542A">
        <w:rPr>
          <w:i/>
          <w:sz w:val="28"/>
          <w:szCs w:val="28"/>
        </w:rPr>
        <w:t>мг/м</w:t>
      </w:r>
      <w:r w:rsidRPr="0063542A">
        <w:rPr>
          <w:i/>
          <w:sz w:val="28"/>
          <w:szCs w:val="28"/>
          <w:vertAlign w:val="superscript"/>
        </w:rPr>
        <w:t>3</w:t>
      </w:r>
      <w:r w:rsidRPr="00745C3C">
        <w:rPr>
          <w:sz w:val="28"/>
          <w:szCs w:val="28"/>
        </w:rPr>
        <w:t>) .</w:t>
      </w:r>
    </w:p>
    <w:p w:rsidR="00844DAA" w:rsidRPr="00745C3C" w:rsidRDefault="00844DAA" w:rsidP="00CA749F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Количество окиси углерода, выделяемой при работе одного автомобильн</w:t>
      </w:r>
      <w:r w:rsidRPr="00745C3C">
        <w:rPr>
          <w:sz w:val="28"/>
          <w:szCs w:val="28"/>
        </w:rPr>
        <w:t>о</w:t>
      </w:r>
      <w:r w:rsidRPr="00745C3C">
        <w:rPr>
          <w:sz w:val="28"/>
          <w:szCs w:val="28"/>
        </w:rPr>
        <w:t>го двигателя:</w:t>
      </w:r>
    </w:p>
    <w:p w:rsidR="00844DAA" w:rsidRPr="00745C3C" w:rsidRDefault="00E10589" w:rsidP="00CA749F">
      <w:pPr>
        <w:pStyle w:val="26"/>
        <w:spacing w:line="240" w:lineRule="auto"/>
        <w:ind w:firstLine="0"/>
        <w:jc w:val="center"/>
        <w:rPr>
          <w:sz w:val="28"/>
          <w:szCs w:val="28"/>
        </w:rPr>
      </w:pPr>
      <w:r w:rsidRPr="00E10589">
        <w:rPr>
          <w:noProof/>
          <w:szCs w:val="28"/>
        </w:rPr>
        <w:pict>
          <v:shape id="_x0000_s38622" type="#_x0000_t202" style="position:absolute;left:0;text-align:left;margin-left:452.3pt;margin-top:1.7pt;width:38.8pt;height:21pt;z-index:251704320;mso-height-percent:200;mso-height-percent:200;mso-width-relative:margin;mso-height-relative:margin" stroked="f">
            <v:textbox style="mso-next-textbox:#_x0000_s38622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37</w:t>
                  </w:r>
                  <w:r w:rsidRPr="00632467">
                    <w:t>)</w:t>
                  </w:r>
                </w:p>
              </w:txbxContent>
            </v:textbox>
          </v:shape>
        </w:pict>
      </w:r>
      <w:proofErr w:type="spellStart"/>
      <w:r w:rsidR="00844DAA" w:rsidRPr="00745C3C">
        <w:rPr>
          <w:sz w:val="28"/>
          <w:szCs w:val="28"/>
          <w:lang w:val="en-US"/>
        </w:rPr>
        <w:t>G</w:t>
      </w:r>
      <w:r w:rsidR="00844DAA" w:rsidRPr="00745C3C">
        <w:rPr>
          <w:sz w:val="28"/>
          <w:szCs w:val="28"/>
          <w:vertAlign w:val="subscript"/>
          <w:lang w:val="en-US"/>
        </w:rPr>
        <w:t>co</w:t>
      </w:r>
      <w:proofErr w:type="spellEnd"/>
      <w:r w:rsidR="00844DAA" w:rsidRPr="00745C3C">
        <w:rPr>
          <w:sz w:val="28"/>
          <w:szCs w:val="28"/>
        </w:rPr>
        <w:t>=</w:t>
      </w:r>
      <w:r w:rsidR="00844DAA" w:rsidRPr="00745C3C">
        <w:rPr>
          <w:position w:val="-10"/>
          <w:sz w:val="28"/>
          <w:szCs w:val="28"/>
          <w:lang w:val="en-US"/>
        </w:rPr>
        <w:object w:dxaOrig="1400" w:dyaOrig="320">
          <v:shape id="_x0000_i1103" type="#_x0000_t75" style="width:78.9pt;height:18.15pt" o:ole="">
            <v:imagedata r:id="rId142" o:title=""/>
          </v:shape>
          <o:OLEObject Type="Embed" ProgID="Equation.3" ShapeID="_x0000_i1103" DrawAspect="Content" ObjectID="_1442066016" r:id="rId143"/>
        </w:object>
      </w:r>
      <w:r w:rsidR="00844DAA" w:rsidRPr="00745C3C">
        <w:rPr>
          <w:sz w:val="28"/>
          <w:szCs w:val="28"/>
        </w:rPr>
        <w:t xml:space="preserve">    </w:t>
      </w:r>
      <w:r w:rsidR="00844DAA" w:rsidRPr="0063542A">
        <w:rPr>
          <w:i/>
          <w:sz w:val="28"/>
          <w:szCs w:val="28"/>
        </w:rPr>
        <w:t>кг/ч</w:t>
      </w:r>
      <w:r w:rsidR="00844DAA" w:rsidRPr="00745C3C">
        <w:rPr>
          <w:sz w:val="28"/>
          <w:szCs w:val="28"/>
        </w:rPr>
        <w:t>,</w:t>
      </w:r>
    </w:p>
    <w:p w:rsidR="00844DAA" w:rsidRDefault="00844DAA" w:rsidP="00CA749F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>где</w:t>
      </w:r>
      <w:proofErr w:type="gramStart"/>
      <w:r w:rsidRPr="00745C3C">
        <w:rPr>
          <w:sz w:val="28"/>
          <w:szCs w:val="28"/>
        </w:rPr>
        <w:t xml:space="preserve"> В</w:t>
      </w:r>
      <w:proofErr w:type="gramEnd"/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расход топлива, </w:t>
      </w:r>
      <w:r w:rsidRPr="0063542A">
        <w:rPr>
          <w:i/>
          <w:sz w:val="28"/>
          <w:szCs w:val="28"/>
        </w:rPr>
        <w:t>кг/ч</w:t>
      </w:r>
      <w:r w:rsidRPr="00745C3C">
        <w:rPr>
          <w:sz w:val="28"/>
          <w:szCs w:val="28"/>
        </w:rPr>
        <w:t xml:space="preserve">; </w:t>
      </w:r>
    </w:p>
    <w:p w:rsidR="00844DAA" w:rsidRDefault="00844DAA" w:rsidP="00CA749F">
      <w:pPr>
        <w:pStyle w:val="26"/>
        <w:spacing w:line="240" w:lineRule="auto"/>
        <w:ind w:firstLine="0"/>
        <w:rPr>
          <w:position w:val="-10"/>
          <w:sz w:val="28"/>
          <w:szCs w:val="28"/>
        </w:rPr>
      </w:pPr>
      <w:r w:rsidRPr="00745C3C">
        <w:rPr>
          <w:position w:val="-10"/>
          <w:sz w:val="28"/>
          <w:szCs w:val="28"/>
        </w:rPr>
        <w:object w:dxaOrig="260" w:dyaOrig="320">
          <v:shape id="_x0000_i1104" type="#_x0000_t75" style="width:14.4pt;height:16.9pt" o:ole="">
            <v:imagedata r:id="rId144" o:title=""/>
          </v:shape>
          <o:OLEObject Type="Embed" ProgID="Equation.3" ShapeID="_x0000_i1104" DrawAspect="Content" ObjectID="_1442066017" r:id="rId145"/>
        </w:object>
      </w:r>
      <w:r w:rsidRPr="00745C3C">
        <w:rPr>
          <w:sz w:val="28"/>
          <w:szCs w:val="28"/>
        </w:rPr>
        <w:t xml:space="preserve"> - количество выхлопных газов, образующихся при сгорании 1 кг топлива (для бензиновых двигателей </w:t>
      </w:r>
      <w:r w:rsidRPr="00745C3C">
        <w:rPr>
          <w:position w:val="-10"/>
          <w:sz w:val="28"/>
          <w:szCs w:val="28"/>
        </w:rPr>
        <w:object w:dxaOrig="260" w:dyaOrig="320">
          <v:shape id="_x0000_i1105" type="#_x0000_t75" style="width:14.4pt;height:16.9pt" o:ole="">
            <v:imagedata r:id="rId146" o:title=""/>
          </v:shape>
          <o:OLEObject Type="Embed" ProgID="Equation.3" ShapeID="_x0000_i1105" DrawAspect="Content" ObjectID="_1442066018" r:id="rId147"/>
        </w:object>
      </w:r>
      <w:r w:rsidRPr="00745C3C">
        <w:rPr>
          <w:position w:val="-4"/>
          <w:sz w:val="28"/>
          <w:szCs w:val="28"/>
        </w:rPr>
        <w:object w:dxaOrig="200" w:dyaOrig="200">
          <v:shape id="_x0000_i1106" type="#_x0000_t75" style="width:10pt;height:10pt" o:ole="">
            <v:imagedata r:id="rId148" o:title=""/>
          </v:shape>
          <o:OLEObject Type="Embed" ProgID="Equation.3" ShapeID="_x0000_i1106" DrawAspect="Content" ObjectID="_1442066019" r:id="rId149"/>
        </w:object>
      </w:r>
      <w:r w:rsidRPr="00745C3C">
        <w:rPr>
          <w:sz w:val="28"/>
          <w:szCs w:val="28"/>
        </w:rPr>
        <w:t xml:space="preserve">15 </w:t>
      </w:r>
      <w:r w:rsidRPr="0063542A">
        <w:rPr>
          <w:i/>
          <w:sz w:val="28"/>
          <w:szCs w:val="28"/>
        </w:rPr>
        <w:t>кг/кг</w:t>
      </w:r>
      <w:r w:rsidRPr="00745C3C">
        <w:rPr>
          <w:sz w:val="28"/>
          <w:szCs w:val="28"/>
        </w:rPr>
        <w:t xml:space="preserve">); </w:t>
      </w:r>
      <w:r w:rsidRPr="00745C3C">
        <w:rPr>
          <w:position w:val="-10"/>
          <w:sz w:val="28"/>
          <w:szCs w:val="28"/>
        </w:rPr>
        <w:object w:dxaOrig="180" w:dyaOrig="340">
          <v:shape id="_x0000_i1107" type="#_x0000_t75" style="width:8.15pt;height:16.9pt" o:ole="">
            <v:imagedata r:id="rId150" o:title=""/>
          </v:shape>
          <o:OLEObject Type="Embed" ProgID="Equation.3" ShapeID="_x0000_i1107" DrawAspect="Content" ObjectID="_1442066020" r:id="rId151"/>
        </w:object>
      </w:r>
    </w:p>
    <w:p w:rsidR="00844DAA" w:rsidRPr="00745C3C" w:rsidRDefault="00844DAA" w:rsidP="00CA749F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i/>
          <w:sz w:val="28"/>
          <w:szCs w:val="28"/>
        </w:rPr>
        <w:sym w:font="Symbol" w:char="F072"/>
      </w:r>
      <w:r w:rsidRPr="00745C3C">
        <w:rPr>
          <w:sz w:val="28"/>
          <w:szCs w:val="28"/>
        </w:rPr>
        <w:t xml:space="preserve"> - процентное содержание </w:t>
      </w:r>
      <w:proofErr w:type="gramStart"/>
      <w:r w:rsidRPr="00745C3C">
        <w:rPr>
          <w:sz w:val="28"/>
          <w:szCs w:val="28"/>
        </w:rPr>
        <w:t>СО</w:t>
      </w:r>
      <w:proofErr w:type="gramEnd"/>
      <w:r w:rsidRPr="00745C3C">
        <w:rPr>
          <w:sz w:val="28"/>
          <w:szCs w:val="28"/>
        </w:rPr>
        <w:t xml:space="preserve"> </w:t>
      </w:r>
      <w:proofErr w:type="gramStart"/>
      <w:r w:rsidRPr="00745C3C">
        <w:rPr>
          <w:sz w:val="28"/>
          <w:szCs w:val="28"/>
        </w:rPr>
        <w:t>в</w:t>
      </w:r>
      <w:proofErr w:type="gramEnd"/>
      <w:r w:rsidRPr="00745C3C">
        <w:rPr>
          <w:sz w:val="28"/>
          <w:szCs w:val="28"/>
        </w:rPr>
        <w:t xml:space="preserve"> выхлопных газах; в зависимости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sz w:val="28"/>
          <w:szCs w:val="28"/>
        </w:rPr>
        <w:t>от характера</w:t>
      </w:r>
      <w:r w:rsidRPr="00745C3C">
        <w:rPr>
          <w:b/>
          <w:sz w:val="28"/>
          <w:szCs w:val="28"/>
        </w:rPr>
        <w:t xml:space="preserve"> </w:t>
      </w:r>
      <w:r w:rsidRPr="00745C3C">
        <w:rPr>
          <w:sz w:val="28"/>
          <w:szCs w:val="28"/>
        </w:rPr>
        <w:t>работы двигателя:</w:t>
      </w:r>
    </w:p>
    <w:p w:rsidR="00844DAA" w:rsidRPr="00745C3C" w:rsidRDefault="00844DAA" w:rsidP="00CA749F">
      <w:pPr>
        <w:pStyle w:val="26"/>
        <w:spacing w:line="240" w:lineRule="auto"/>
        <w:ind w:left="440" w:hanging="298"/>
        <w:rPr>
          <w:sz w:val="28"/>
          <w:szCs w:val="28"/>
        </w:rPr>
      </w:pPr>
      <w:r w:rsidRPr="00745C3C">
        <w:rPr>
          <w:sz w:val="28"/>
          <w:szCs w:val="28"/>
        </w:rPr>
        <w:t xml:space="preserve">при </w:t>
      </w:r>
      <w:proofErr w:type="gramStart"/>
      <w:r w:rsidRPr="00745C3C">
        <w:rPr>
          <w:sz w:val="28"/>
          <w:szCs w:val="28"/>
        </w:rPr>
        <w:t>заводке</w:t>
      </w:r>
      <w:proofErr w:type="gramEnd"/>
      <w:r w:rsidRPr="00745C3C">
        <w:rPr>
          <w:sz w:val="28"/>
          <w:szCs w:val="28"/>
        </w:rPr>
        <w:t xml:space="preserve">, </w:t>
      </w:r>
      <w:r w:rsidRPr="00203843">
        <w:rPr>
          <w:sz w:val="28"/>
          <w:szCs w:val="28"/>
        </w:rPr>
        <w:t>прогреве и регулировании</w:t>
      </w:r>
      <w:r w:rsidRPr="00745C3C">
        <w:rPr>
          <w:sz w:val="28"/>
          <w:szCs w:val="28"/>
        </w:rPr>
        <w:t xml:space="preserve"> ДВС                           </w:t>
      </w:r>
      <w:r>
        <w:rPr>
          <w:sz w:val="28"/>
          <w:szCs w:val="28"/>
        </w:rPr>
        <w:t xml:space="preserve">              </w:t>
      </w:r>
      <w:r w:rsidRPr="00745C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45C3C">
        <w:rPr>
          <w:sz w:val="28"/>
          <w:szCs w:val="28"/>
        </w:rPr>
        <w:t>5%</w:t>
      </w:r>
      <w:r w:rsidR="00DE0220"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</w:t>
      </w:r>
    </w:p>
    <w:p w:rsidR="00844DAA" w:rsidRPr="00745C3C" w:rsidRDefault="00844DAA" w:rsidP="00CA749F">
      <w:pPr>
        <w:pStyle w:val="26"/>
        <w:spacing w:line="240" w:lineRule="auto"/>
        <w:ind w:left="440" w:hanging="298"/>
        <w:rPr>
          <w:sz w:val="28"/>
          <w:szCs w:val="28"/>
        </w:rPr>
      </w:pPr>
      <w:r w:rsidRPr="00745C3C">
        <w:rPr>
          <w:sz w:val="28"/>
          <w:szCs w:val="28"/>
        </w:rPr>
        <w:t xml:space="preserve">при испытаниях ДВС на стенде                                                   </w:t>
      </w:r>
      <w:r>
        <w:rPr>
          <w:sz w:val="28"/>
          <w:szCs w:val="28"/>
        </w:rPr>
        <w:t xml:space="preserve">  </w:t>
      </w:r>
      <w:r w:rsidRPr="00745C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3%</w:t>
      </w:r>
      <w:r w:rsidRPr="00745C3C">
        <w:rPr>
          <w:sz w:val="28"/>
          <w:szCs w:val="28"/>
        </w:rPr>
        <w:t xml:space="preserve">. </w:t>
      </w:r>
    </w:p>
    <w:p w:rsidR="00844DAA" w:rsidRPr="00745C3C" w:rsidRDefault="00844DAA" w:rsidP="00CA749F">
      <w:pPr>
        <w:pStyle w:val="26"/>
        <w:spacing w:line="240" w:lineRule="auto"/>
        <w:ind w:firstLine="567"/>
        <w:rPr>
          <w:b/>
          <w:sz w:val="28"/>
          <w:szCs w:val="28"/>
        </w:rPr>
      </w:pPr>
      <w:r w:rsidRPr="00745C3C">
        <w:rPr>
          <w:sz w:val="28"/>
          <w:szCs w:val="28"/>
        </w:rPr>
        <w:t>Если расход топлива ДВС неизвестен, то его определяют по формуле</w:t>
      </w:r>
      <w:r>
        <w:rPr>
          <w:b/>
          <w:sz w:val="28"/>
          <w:szCs w:val="28"/>
        </w:rPr>
        <w:t>:</w:t>
      </w:r>
    </w:p>
    <w:p w:rsidR="00844DAA" w:rsidRPr="00745C3C" w:rsidRDefault="00E10589" w:rsidP="00CA749F">
      <w:pPr>
        <w:pStyle w:val="26"/>
        <w:spacing w:line="240" w:lineRule="auto"/>
        <w:ind w:firstLine="0"/>
        <w:jc w:val="center"/>
        <w:rPr>
          <w:sz w:val="28"/>
          <w:szCs w:val="28"/>
        </w:rPr>
      </w:pPr>
      <w:r w:rsidRPr="00E10589">
        <w:rPr>
          <w:noProof/>
          <w:szCs w:val="28"/>
        </w:rPr>
        <w:pict>
          <v:shape id="_x0000_s38624" type="#_x0000_t202" style="position:absolute;left:0;text-align:left;margin-left:439.8pt;margin-top:253.6pt;width:38.8pt;height:21pt;z-index:251706368;mso-height-percent:200;mso-height-percent:200;mso-width-relative:margin;mso-height-relative:margin" stroked="f">
            <v:textbox style="mso-next-textbox:#_x0000_s38624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39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23" type="#_x0000_t202" style="position:absolute;left:0;text-align:left;margin-left:456.7pt;margin-top:1.9pt;width:38.8pt;height:21pt;z-index:251705344;mso-height-percent:200;mso-height-percent:200;mso-width-relative:margin;mso-height-relative:margin" stroked="f">
            <v:textbox style="mso-next-textbox:#_x0000_s38623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38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844DAA" w:rsidRPr="00745C3C">
        <w:rPr>
          <w:sz w:val="28"/>
          <w:szCs w:val="28"/>
        </w:rPr>
        <w:t>В=</w:t>
      </w:r>
      <w:r w:rsidR="00844DAA" w:rsidRPr="00745C3C">
        <w:rPr>
          <w:position w:val="-12"/>
          <w:sz w:val="28"/>
          <w:szCs w:val="28"/>
        </w:rPr>
        <w:object w:dxaOrig="1060" w:dyaOrig="400">
          <v:shape id="_x0000_i1108" type="#_x0000_t75" style="width:57.6pt;height:20.65pt" o:ole="">
            <v:imagedata r:id="rId152" o:title=""/>
          </v:shape>
          <o:OLEObject Type="Embed" ProgID="Equation.3" ShapeID="_x0000_i1108" DrawAspect="Content" ObjectID="_1442066021" r:id="rId153"/>
        </w:object>
      </w:r>
      <w:r w:rsidR="00844DAA">
        <w:rPr>
          <w:sz w:val="28"/>
          <w:szCs w:val="28"/>
        </w:rPr>
        <w:t>,</w:t>
      </w:r>
      <w:r w:rsidR="00844DAA" w:rsidRPr="00745C3C">
        <w:rPr>
          <w:sz w:val="28"/>
          <w:szCs w:val="28"/>
        </w:rPr>
        <w:t xml:space="preserve">  </w:t>
      </w:r>
      <w:proofErr w:type="gramStart"/>
      <w:r w:rsidR="00844DAA" w:rsidRPr="0063542A">
        <w:rPr>
          <w:i/>
          <w:sz w:val="28"/>
          <w:szCs w:val="28"/>
        </w:rPr>
        <w:t>кг</w:t>
      </w:r>
      <w:proofErr w:type="gramEnd"/>
      <w:r w:rsidR="00844DAA" w:rsidRPr="0063542A">
        <w:rPr>
          <w:i/>
          <w:sz w:val="28"/>
          <w:szCs w:val="28"/>
        </w:rPr>
        <w:t>/ч</w:t>
      </w:r>
      <w:r w:rsidR="00844DAA">
        <w:rPr>
          <w:sz w:val="28"/>
          <w:szCs w:val="28"/>
        </w:rPr>
        <w:t>,</w:t>
      </w:r>
    </w:p>
    <w:p w:rsidR="00844DAA" w:rsidRPr="00745C3C" w:rsidRDefault="00844DAA" w:rsidP="00CA749F">
      <w:pPr>
        <w:pStyle w:val="26"/>
        <w:spacing w:line="240" w:lineRule="auto"/>
        <w:ind w:firstLine="0"/>
        <w:rPr>
          <w:sz w:val="28"/>
          <w:szCs w:val="28"/>
        </w:rPr>
      </w:pPr>
      <w:r w:rsidRPr="00745C3C">
        <w:rPr>
          <w:sz w:val="28"/>
          <w:szCs w:val="28"/>
        </w:rPr>
        <w:t xml:space="preserve">где </w:t>
      </w:r>
      <w:r w:rsidRPr="00745C3C">
        <w:rPr>
          <w:position w:val="-6"/>
          <w:sz w:val="28"/>
          <w:szCs w:val="28"/>
        </w:rPr>
        <w:object w:dxaOrig="240" w:dyaOrig="220">
          <v:shape id="_x0000_i1109" type="#_x0000_t75" style="width:11.9pt;height:10pt" o:ole="">
            <v:imagedata r:id="rId154" o:title=""/>
          </v:shape>
          <o:OLEObject Type="Embed" ProgID="Equation.3" ShapeID="_x0000_i1109" DrawAspect="Content" ObjectID="_1442066022" r:id="rId155"/>
        </w:object>
      </w:r>
      <w:r w:rsidRPr="00745C3C">
        <w:rPr>
          <w:i/>
          <w:sz w:val="28"/>
          <w:szCs w:val="28"/>
        </w:rPr>
        <w:t xml:space="preserve"> -</w:t>
      </w:r>
      <w:r w:rsidRPr="00745C3C">
        <w:rPr>
          <w:sz w:val="28"/>
          <w:szCs w:val="28"/>
        </w:rPr>
        <w:t xml:space="preserve"> удельный расход топлива на 1 кВт мощности (для бензиновых ДВС</w:t>
      </w:r>
      <w:r w:rsidR="00026922">
        <w:rPr>
          <w:sz w:val="28"/>
          <w:szCs w:val="28"/>
        </w:rPr>
        <w:t xml:space="preserve"> </w:t>
      </w:r>
      <w:r w:rsidR="00026922" w:rsidRPr="00026922">
        <w:rPr>
          <w:sz w:val="28"/>
          <w:szCs w:val="28"/>
        </w:rPr>
        <w:t>α</w:t>
      </w:r>
      <w:r w:rsidR="00026922">
        <w:rPr>
          <w:sz w:val="28"/>
          <w:szCs w:val="28"/>
        </w:rPr>
        <w:t>= </w:t>
      </w:r>
      <w:r w:rsidRPr="00745C3C">
        <w:rPr>
          <w:sz w:val="28"/>
          <w:szCs w:val="28"/>
        </w:rPr>
        <w:t xml:space="preserve">0,585 </w:t>
      </w:r>
      <w:r w:rsidRPr="0063542A">
        <w:rPr>
          <w:i/>
          <w:sz w:val="28"/>
          <w:szCs w:val="28"/>
        </w:rPr>
        <w:t>кг/ч</w:t>
      </w:r>
      <w:r w:rsidRPr="00745C3C">
        <w:rPr>
          <w:sz w:val="28"/>
          <w:szCs w:val="28"/>
        </w:rPr>
        <w:t xml:space="preserve">); </w:t>
      </w:r>
      <w:proofErr w:type="spellStart"/>
      <w:r w:rsidRPr="00745C3C">
        <w:rPr>
          <w:i/>
          <w:sz w:val="28"/>
          <w:szCs w:val="28"/>
        </w:rPr>
        <w:t>к</w:t>
      </w:r>
      <w:r w:rsidRPr="00745C3C">
        <w:rPr>
          <w:i/>
          <w:sz w:val="28"/>
          <w:szCs w:val="28"/>
          <w:vertAlign w:val="subscript"/>
        </w:rPr>
        <w:t>а</w:t>
      </w:r>
      <w:proofErr w:type="spellEnd"/>
      <w:r w:rsidRPr="00745C3C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745C3C">
        <w:rPr>
          <w:sz w:val="28"/>
          <w:szCs w:val="28"/>
        </w:rPr>
        <w:t xml:space="preserve"> коэффициент режима работы двигателя (при прогреве и р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>гулировании двигателя</w:t>
      </w:r>
      <w:r w:rsidRPr="00745C3C">
        <w:rPr>
          <w:i/>
          <w:sz w:val="28"/>
          <w:szCs w:val="28"/>
        </w:rPr>
        <w:t xml:space="preserve"> к</w:t>
      </w:r>
      <w:r w:rsidRPr="00745C3C">
        <w:rPr>
          <w:i/>
          <w:sz w:val="28"/>
          <w:szCs w:val="28"/>
          <w:vertAlign w:val="subscript"/>
        </w:rPr>
        <w:t>а</w:t>
      </w:r>
      <w:r w:rsidRPr="00745C3C">
        <w:rPr>
          <w:sz w:val="28"/>
          <w:szCs w:val="28"/>
        </w:rPr>
        <w:t xml:space="preserve">=10, при испытаниях двигателей </w:t>
      </w:r>
      <w:proofErr w:type="spellStart"/>
      <w:r w:rsidRPr="00745C3C">
        <w:rPr>
          <w:i/>
          <w:sz w:val="28"/>
          <w:szCs w:val="28"/>
        </w:rPr>
        <w:t>к</w:t>
      </w:r>
      <w:r w:rsidRPr="00745C3C">
        <w:rPr>
          <w:i/>
          <w:sz w:val="28"/>
          <w:szCs w:val="28"/>
          <w:vertAlign w:val="subscript"/>
        </w:rPr>
        <w:t>а</w:t>
      </w:r>
      <w:proofErr w:type="spellEnd"/>
      <w:r w:rsidRPr="00745C3C">
        <w:rPr>
          <w:sz w:val="28"/>
          <w:szCs w:val="28"/>
        </w:rPr>
        <w:t xml:space="preserve"> =1,5); </w:t>
      </w:r>
      <w:r w:rsidRPr="00745C3C">
        <w:rPr>
          <w:i/>
          <w:sz w:val="28"/>
          <w:szCs w:val="28"/>
        </w:rPr>
        <w:t>N –</w:t>
      </w:r>
      <w:r w:rsidRPr="00745C3C">
        <w:rPr>
          <w:sz w:val="28"/>
          <w:szCs w:val="28"/>
        </w:rPr>
        <w:t xml:space="preserve"> мо</w:t>
      </w:r>
      <w:r w:rsidRPr="00745C3C">
        <w:rPr>
          <w:sz w:val="28"/>
          <w:szCs w:val="28"/>
        </w:rPr>
        <w:t>щ</w:t>
      </w:r>
      <w:r w:rsidRPr="00745C3C">
        <w:rPr>
          <w:sz w:val="28"/>
          <w:szCs w:val="28"/>
        </w:rPr>
        <w:t>ность двигателя</w:t>
      </w:r>
      <w:r>
        <w:rPr>
          <w:sz w:val="28"/>
          <w:szCs w:val="28"/>
        </w:rPr>
        <w:t xml:space="preserve"> (100</w:t>
      </w:r>
      <w:r w:rsidRPr="00745C3C">
        <w:rPr>
          <w:sz w:val="28"/>
          <w:szCs w:val="28"/>
        </w:rPr>
        <w:t xml:space="preserve"> </w:t>
      </w:r>
      <w:r w:rsidRPr="0063542A">
        <w:rPr>
          <w:i/>
          <w:sz w:val="28"/>
          <w:szCs w:val="28"/>
        </w:rPr>
        <w:t>кВт</w:t>
      </w:r>
      <w:r>
        <w:rPr>
          <w:sz w:val="28"/>
          <w:szCs w:val="28"/>
        </w:rPr>
        <w:t>)</w:t>
      </w:r>
      <w:r w:rsidRPr="00745C3C">
        <w:rPr>
          <w:sz w:val="28"/>
          <w:szCs w:val="28"/>
        </w:rPr>
        <w:t>.</w:t>
      </w:r>
    </w:p>
    <w:p w:rsidR="00844DAA" w:rsidRPr="00745C3C" w:rsidRDefault="00844DAA" w:rsidP="00CA749F">
      <w:pPr>
        <w:pStyle w:val="26"/>
        <w:spacing w:line="240" w:lineRule="auto"/>
        <w:ind w:firstLine="460"/>
        <w:rPr>
          <w:sz w:val="28"/>
          <w:szCs w:val="28"/>
        </w:rPr>
      </w:pPr>
      <w:r w:rsidRPr="00745C3C">
        <w:rPr>
          <w:sz w:val="28"/>
          <w:szCs w:val="28"/>
        </w:rPr>
        <w:t xml:space="preserve">Учитывая, что в процессе </w:t>
      </w:r>
      <w:r w:rsidRPr="00B942D0">
        <w:rPr>
          <w:i/>
          <w:sz w:val="28"/>
          <w:szCs w:val="28"/>
        </w:rPr>
        <w:t>испытания двигателей</w:t>
      </w:r>
      <w:r w:rsidRPr="00745C3C">
        <w:rPr>
          <w:sz w:val="28"/>
          <w:szCs w:val="28"/>
        </w:rPr>
        <w:t xml:space="preserve"> процентное содержание </w:t>
      </w:r>
      <w:proofErr w:type="gramStart"/>
      <w:r w:rsidRPr="00745C3C">
        <w:rPr>
          <w:sz w:val="28"/>
          <w:szCs w:val="28"/>
        </w:rPr>
        <w:t>СО</w:t>
      </w:r>
      <w:proofErr w:type="gramEnd"/>
      <w:r w:rsidRPr="00745C3C">
        <w:rPr>
          <w:sz w:val="28"/>
          <w:szCs w:val="28"/>
        </w:rPr>
        <w:t xml:space="preserve"> </w:t>
      </w:r>
      <w:proofErr w:type="gramStart"/>
      <w:r w:rsidRPr="00745C3C">
        <w:rPr>
          <w:sz w:val="28"/>
          <w:szCs w:val="28"/>
        </w:rPr>
        <w:t>в</w:t>
      </w:r>
      <w:proofErr w:type="gramEnd"/>
      <w:r w:rsidRPr="00745C3C">
        <w:rPr>
          <w:sz w:val="28"/>
          <w:szCs w:val="28"/>
        </w:rPr>
        <w:t xml:space="preserve"> выхлопных </w:t>
      </w:r>
      <w:r w:rsidR="00203843" w:rsidRPr="00745C3C">
        <w:rPr>
          <w:sz w:val="28"/>
          <w:szCs w:val="28"/>
        </w:rPr>
        <w:t>газах,</w:t>
      </w:r>
      <w:r w:rsidRPr="00745C3C">
        <w:rPr>
          <w:sz w:val="28"/>
          <w:szCs w:val="28"/>
        </w:rPr>
        <w:t xml:space="preserve"> попадающих в атмосферу производственного помещ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>ния</w:t>
      </w:r>
      <w:r w:rsidR="00203843">
        <w:rPr>
          <w:sz w:val="28"/>
          <w:szCs w:val="28"/>
        </w:rPr>
        <w:t>,</w:t>
      </w:r>
      <w:r w:rsidRPr="00745C3C">
        <w:rPr>
          <w:sz w:val="28"/>
          <w:szCs w:val="28"/>
        </w:rPr>
        <w:t xml:space="preserve"> составляет </w:t>
      </w:r>
      <w:r w:rsidRPr="00745C3C">
        <w:rPr>
          <w:i/>
          <w:sz w:val="28"/>
          <w:szCs w:val="28"/>
        </w:rPr>
        <w:sym w:font="Symbol" w:char="F072"/>
      </w:r>
      <w:r w:rsidRPr="00745C3C">
        <w:rPr>
          <w:i/>
          <w:sz w:val="28"/>
          <w:szCs w:val="28"/>
        </w:rPr>
        <w:t xml:space="preserve"> </w:t>
      </w:r>
      <w:r w:rsidRPr="00745C3C">
        <w:rPr>
          <w:sz w:val="28"/>
          <w:szCs w:val="28"/>
        </w:rPr>
        <w:t>= 3</w:t>
      </w:r>
      <w:r w:rsidRPr="0063542A">
        <w:rPr>
          <w:i/>
          <w:sz w:val="28"/>
          <w:szCs w:val="28"/>
        </w:rPr>
        <w:t>%</w:t>
      </w:r>
      <w:r w:rsidRPr="00745C3C">
        <w:rPr>
          <w:sz w:val="28"/>
          <w:szCs w:val="28"/>
        </w:rPr>
        <w:t xml:space="preserve"> от общего количества выхлопных газов, определяют расход топлива и интенсивность выделения в помещение окиси углерода:</w:t>
      </w:r>
    </w:p>
    <w:p w:rsidR="00844DAA" w:rsidRPr="00745C3C" w:rsidRDefault="00844DAA" w:rsidP="00CA749F">
      <w:pPr>
        <w:pStyle w:val="26"/>
        <w:spacing w:before="120" w:line="240" w:lineRule="auto"/>
        <w:ind w:firstLine="459"/>
        <w:jc w:val="center"/>
        <w:rPr>
          <w:sz w:val="28"/>
          <w:szCs w:val="28"/>
        </w:rPr>
      </w:pPr>
      <w:r w:rsidRPr="00745C3C">
        <w:rPr>
          <w:sz w:val="28"/>
          <w:szCs w:val="28"/>
        </w:rPr>
        <w:t xml:space="preserve">В = 0,586*1,5 </w:t>
      </w:r>
      <w:r w:rsidRPr="00745C3C">
        <w:rPr>
          <w:position w:val="-8"/>
          <w:sz w:val="28"/>
          <w:szCs w:val="28"/>
        </w:rPr>
        <w:object w:dxaOrig="600" w:dyaOrig="360">
          <v:shape id="_x0000_i1110" type="#_x0000_t75" style="width:30.05pt;height:18.15pt" o:ole="">
            <v:imagedata r:id="rId156" o:title=""/>
          </v:shape>
          <o:OLEObject Type="Embed" ProgID="Equation.3" ShapeID="_x0000_i1110" DrawAspect="Content" ObjectID="_1442066023" r:id="rId157"/>
        </w:object>
      </w:r>
      <w:r w:rsidRPr="00745C3C">
        <w:rPr>
          <w:sz w:val="28"/>
          <w:szCs w:val="28"/>
        </w:rPr>
        <w:t xml:space="preserve"> = 8,775    </w:t>
      </w:r>
      <w:r w:rsidRPr="0063542A">
        <w:rPr>
          <w:i/>
          <w:sz w:val="28"/>
          <w:szCs w:val="28"/>
        </w:rPr>
        <w:t>кг/ч</w:t>
      </w:r>
      <w:r>
        <w:rPr>
          <w:sz w:val="28"/>
          <w:szCs w:val="28"/>
        </w:rPr>
        <w:t>;</w:t>
      </w:r>
    </w:p>
    <w:p w:rsidR="00844DAA" w:rsidRPr="00745C3C" w:rsidRDefault="00844DAA" w:rsidP="00CA749F">
      <w:pPr>
        <w:pStyle w:val="26"/>
        <w:spacing w:line="240" w:lineRule="auto"/>
        <w:ind w:firstLine="460"/>
        <w:jc w:val="center"/>
        <w:rPr>
          <w:sz w:val="28"/>
          <w:szCs w:val="28"/>
        </w:rPr>
      </w:pPr>
      <w:proofErr w:type="spellStart"/>
      <w:r w:rsidRPr="00745C3C">
        <w:rPr>
          <w:sz w:val="28"/>
          <w:szCs w:val="28"/>
          <w:lang w:val="en-US"/>
        </w:rPr>
        <w:t>G</w:t>
      </w:r>
      <w:r w:rsidRPr="00745C3C">
        <w:rPr>
          <w:sz w:val="28"/>
          <w:szCs w:val="28"/>
          <w:vertAlign w:val="subscript"/>
          <w:lang w:val="en-US"/>
        </w:rPr>
        <w:t>co</w:t>
      </w:r>
      <w:proofErr w:type="spellEnd"/>
      <w:r w:rsidRPr="00745C3C">
        <w:rPr>
          <w:sz w:val="28"/>
          <w:szCs w:val="28"/>
        </w:rPr>
        <w:t xml:space="preserve"> = 15*8,775 </w:t>
      </w:r>
      <w:r w:rsidRPr="00745C3C">
        <w:rPr>
          <w:position w:val="-24"/>
          <w:sz w:val="28"/>
          <w:szCs w:val="28"/>
        </w:rPr>
        <w:object w:dxaOrig="440" w:dyaOrig="620">
          <v:shape id="_x0000_i1111" type="#_x0000_t75" style="width:22.55pt;height:31.95pt" o:ole="">
            <v:imagedata r:id="rId158" o:title=""/>
          </v:shape>
          <o:OLEObject Type="Embed" ProgID="Equation.3" ShapeID="_x0000_i1111" DrawAspect="Content" ObjectID="_1442066024" r:id="rId159"/>
        </w:object>
      </w:r>
      <w:r w:rsidRPr="00745C3C">
        <w:rPr>
          <w:sz w:val="28"/>
          <w:szCs w:val="28"/>
        </w:rPr>
        <w:t xml:space="preserve"> 0</w:t>
      </w:r>
      <w:proofErr w:type="gramStart"/>
      <w:r w:rsidRPr="00745C3C">
        <w:rPr>
          <w:sz w:val="28"/>
          <w:szCs w:val="28"/>
        </w:rPr>
        <w:t>,05</w:t>
      </w:r>
      <w:proofErr w:type="gramEnd"/>
      <w:r w:rsidRPr="00745C3C">
        <w:rPr>
          <w:sz w:val="28"/>
          <w:szCs w:val="28"/>
        </w:rPr>
        <w:t xml:space="preserve"> = 0,197   </w:t>
      </w:r>
      <w:r w:rsidRPr="0063542A">
        <w:rPr>
          <w:i/>
          <w:sz w:val="28"/>
          <w:szCs w:val="28"/>
        </w:rPr>
        <w:t>кг/ч</w:t>
      </w:r>
      <w:r>
        <w:rPr>
          <w:sz w:val="28"/>
          <w:szCs w:val="28"/>
        </w:rPr>
        <w:t>.</w:t>
      </w:r>
    </w:p>
    <w:p w:rsidR="00844DAA" w:rsidRPr="00745C3C" w:rsidRDefault="00844DAA" w:rsidP="00CA749F">
      <w:pPr>
        <w:pStyle w:val="26"/>
        <w:spacing w:line="240" w:lineRule="auto"/>
        <w:ind w:firstLine="567"/>
        <w:rPr>
          <w:sz w:val="28"/>
          <w:szCs w:val="28"/>
        </w:rPr>
      </w:pPr>
      <w:r w:rsidRPr="00745C3C">
        <w:rPr>
          <w:sz w:val="28"/>
          <w:szCs w:val="28"/>
        </w:rPr>
        <w:t>Минимальный объем вентиляционного воздуха с учетом того, что в теч</w:t>
      </w:r>
      <w:r w:rsidRPr="00745C3C">
        <w:rPr>
          <w:sz w:val="28"/>
          <w:szCs w:val="28"/>
        </w:rPr>
        <w:t>е</w:t>
      </w:r>
      <w:r w:rsidRPr="00745C3C">
        <w:rPr>
          <w:sz w:val="28"/>
          <w:szCs w:val="28"/>
        </w:rPr>
        <w:t>ние часа испытываются два двигателя, определяют по формуле:</w:t>
      </w:r>
    </w:p>
    <w:p w:rsidR="00844DAA" w:rsidRPr="00745C3C" w:rsidRDefault="00844DAA" w:rsidP="00CA749F">
      <w:pPr>
        <w:pStyle w:val="26"/>
        <w:spacing w:line="240" w:lineRule="auto"/>
        <w:ind w:left="80" w:firstLine="480"/>
        <w:rPr>
          <w:sz w:val="28"/>
          <w:szCs w:val="28"/>
        </w:rPr>
      </w:pPr>
      <w:r w:rsidRPr="00745C3C">
        <w:rPr>
          <w:sz w:val="28"/>
          <w:szCs w:val="28"/>
          <w:lang w:val="en-US"/>
        </w:rPr>
        <w:t>L</w:t>
      </w:r>
      <w:r w:rsidRPr="00745C3C">
        <w:rPr>
          <w:sz w:val="28"/>
          <w:szCs w:val="28"/>
          <w:vertAlign w:val="subscript"/>
        </w:rPr>
        <w:t xml:space="preserve">об </w:t>
      </w:r>
      <w:proofErr w:type="spellStart"/>
      <w:r w:rsidRPr="00745C3C">
        <w:rPr>
          <w:sz w:val="28"/>
          <w:szCs w:val="28"/>
          <w:vertAlign w:val="subscript"/>
        </w:rPr>
        <w:t>в</w:t>
      </w:r>
      <w:r w:rsidRPr="00745C3C">
        <w:rPr>
          <w:sz w:val="28"/>
          <w:szCs w:val="28"/>
        </w:rPr>
        <w:t>=</w:t>
      </w:r>
      <w:proofErr w:type="spellEnd"/>
      <w:r w:rsidRPr="00286C61">
        <w:rPr>
          <w:position w:val="-26"/>
          <w:sz w:val="28"/>
          <w:szCs w:val="28"/>
        </w:rPr>
        <w:object w:dxaOrig="3420" w:dyaOrig="600">
          <v:shape id="_x0000_i1112" type="#_x0000_t75" style="width:221pt;height:39.45pt" o:ole="">
            <v:imagedata r:id="rId160" o:title=""/>
          </v:shape>
          <o:OLEObject Type="Embed" ProgID="Equation.3" ShapeID="_x0000_i1112" DrawAspect="Content" ObjectID="_1442066025" r:id="rId161"/>
        </w:object>
      </w:r>
      <w:r w:rsidRPr="00745C3C">
        <w:rPr>
          <w:sz w:val="28"/>
          <w:szCs w:val="28"/>
        </w:rPr>
        <w:t xml:space="preserve">   </w:t>
      </w:r>
      <w:r w:rsidRPr="0063542A">
        <w:rPr>
          <w:i/>
          <w:sz w:val="28"/>
          <w:szCs w:val="28"/>
        </w:rPr>
        <w:t>м</w:t>
      </w:r>
      <w:r w:rsidRPr="0063542A">
        <w:rPr>
          <w:i/>
          <w:sz w:val="28"/>
          <w:szCs w:val="28"/>
          <w:vertAlign w:val="superscript"/>
        </w:rPr>
        <w:t>3</w:t>
      </w:r>
      <w:r w:rsidRPr="0063542A">
        <w:rPr>
          <w:i/>
          <w:sz w:val="28"/>
          <w:szCs w:val="28"/>
        </w:rPr>
        <w:t>/с</w:t>
      </w:r>
      <w:r w:rsidRPr="00745C3C">
        <w:rPr>
          <w:sz w:val="28"/>
          <w:szCs w:val="28"/>
        </w:rPr>
        <w:t xml:space="preserve">   (</w:t>
      </w:r>
      <w:proofErr w:type="gramStart"/>
      <w:r w:rsidRPr="00745C3C">
        <w:rPr>
          <w:sz w:val="28"/>
          <w:szCs w:val="28"/>
        </w:rPr>
        <w:t xml:space="preserve">13162  </w:t>
      </w:r>
      <w:r w:rsidRPr="0063542A">
        <w:rPr>
          <w:i/>
          <w:sz w:val="28"/>
          <w:szCs w:val="28"/>
        </w:rPr>
        <w:t>м</w:t>
      </w:r>
      <w:r w:rsidRPr="0063542A">
        <w:rPr>
          <w:i/>
          <w:sz w:val="28"/>
          <w:szCs w:val="28"/>
          <w:vertAlign w:val="superscript"/>
        </w:rPr>
        <w:t>3</w:t>
      </w:r>
      <w:proofErr w:type="gramEnd"/>
      <w:r w:rsidRPr="0063542A">
        <w:rPr>
          <w:i/>
          <w:sz w:val="28"/>
          <w:szCs w:val="28"/>
        </w:rPr>
        <w:t>/ч</w:t>
      </w:r>
      <w:r w:rsidRPr="00745C3C">
        <w:rPr>
          <w:sz w:val="28"/>
          <w:szCs w:val="28"/>
        </w:rPr>
        <w:t xml:space="preserve">), </w:t>
      </w:r>
    </w:p>
    <w:p w:rsidR="00844DAA" w:rsidRDefault="00844DAA" w:rsidP="00CA749F">
      <w:pPr>
        <w:pStyle w:val="26"/>
        <w:spacing w:line="240" w:lineRule="auto"/>
        <w:ind w:left="80" w:firstLine="480"/>
        <w:rPr>
          <w:sz w:val="28"/>
          <w:szCs w:val="28"/>
        </w:rPr>
      </w:pPr>
      <w:r w:rsidRPr="00745C3C">
        <w:rPr>
          <w:sz w:val="28"/>
          <w:szCs w:val="28"/>
        </w:rPr>
        <w:t xml:space="preserve">где </w:t>
      </w:r>
      <w:r w:rsidRPr="00745C3C">
        <w:rPr>
          <w:sz w:val="28"/>
          <w:szCs w:val="28"/>
          <w:lang w:val="en-US"/>
        </w:rPr>
        <w:t>G</w:t>
      </w:r>
      <w:proofErr w:type="spellStart"/>
      <w:r w:rsidRPr="00745C3C">
        <w:rPr>
          <w:sz w:val="28"/>
          <w:szCs w:val="28"/>
          <w:vertAlign w:val="subscript"/>
        </w:rPr>
        <w:t>вр</w:t>
      </w:r>
      <w:proofErr w:type="spellEnd"/>
      <w:r w:rsidRPr="00745C3C">
        <w:rPr>
          <w:sz w:val="28"/>
          <w:szCs w:val="28"/>
        </w:rPr>
        <w:t xml:space="preserve"> – интенсивность выделения вредных веществ, </w:t>
      </w:r>
      <w:r w:rsidRPr="0063542A">
        <w:rPr>
          <w:i/>
          <w:sz w:val="28"/>
          <w:szCs w:val="28"/>
        </w:rPr>
        <w:t>мг/</w:t>
      </w:r>
      <w:proofErr w:type="gramStart"/>
      <w:r w:rsidRPr="0063542A">
        <w:rPr>
          <w:i/>
          <w:sz w:val="28"/>
          <w:szCs w:val="28"/>
        </w:rPr>
        <w:t>с</w:t>
      </w:r>
      <w:proofErr w:type="gramEnd"/>
      <w:r w:rsidRPr="00745C3C">
        <w:rPr>
          <w:sz w:val="28"/>
          <w:szCs w:val="28"/>
        </w:rPr>
        <w:t xml:space="preserve">, </w:t>
      </w:r>
    </w:p>
    <w:p w:rsidR="00844DAA" w:rsidRDefault="00844DAA" w:rsidP="00CA749F">
      <w:pPr>
        <w:pStyle w:val="26"/>
        <w:spacing w:line="240" w:lineRule="auto"/>
        <w:ind w:left="80" w:firstLine="480"/>
        <w:rPr>
          <w:sz w:val="28"/>
          <w:szCs w:val="28"/>
        </w:rPr>
      </w:pPr>
      <w:proofErr w:type="spellStart"/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  <w:vertAlign w:val="subscript"/>
        </w:rPr>
        <w:t>пр</w:t>
      </w:r>
      <w:proofErr w:type="spellEnd"/>
      <w:r w:rsidRPr="00745C3C">
        <w:rPr>
          <w:sz w:val="28"/>
          <w:szCs w:val="28"/>
        </w:rPr>
        <w:t xml:space="preserve"> – концентрация вредных веще</w:t>
      </w:r>
      <w:proofErr w:type="gramStart"/>
      <w:r w:rsidRPr="00745C3C">
        <w:rPr>
          <w:sz w:val="28"/>
          <w:szCs w:val="28"/>
        </w:rPr>
        <w:t>ств в пр</w:t>
      </w:r>
      <w:proofErr w:type="gramEnd"/>
      <w:r w:rsidRPr="00745C3C">
        <w:rPr>
          <w:sz w:val="28"/>
          <w:szCs w:val="28"/>
        </w:rPr>
        <w:t xml:space="preserve">иточном воздухе </w:t>
      </w:r>
      <w:r w:rsidRPr="0063542A">
        <w:rPr>
          <w:i/>
          <w:sz w:val="28"/>
          <w:szCs w:val="28"/>
        </w:rPr>
        <w:t>мг/м</w:t>
      </w:r>
      <w:r w:rsidRPr="0063542A">
        <w:rPr>
          <w:i/>
          <w:sz w:val="28"/>
          <w:szCs w:val="28"/>
          <w:vertAlign w:val="superscript"/>
        </w:rPr>
        <w:t>3</w:t>
      </w:r>
      <w:r w:rsidRPr="00745C3C">
        <w:rPr>
          <w:sz w:val="28"/>
          <w:szCs w:val="28"/>
        </w:rPr>
        <w:t xml:space="preserve">, </w:t>
      </w:r>
    </w:p>
    <w:p w:rsidR="00844DAA" w:rsidRPr="00745C3C" w:rsidRDefault="00844DAA" w:rsidP="00CA749F">
      <w:pPr>
        <w:pStyle w:val="26"/>
        <w:spacing w:line="240" w:lineRule="auto"/>
        <w:ind w:left="80" w:firstLine="480"/>
        <w:rPr>
          <w:sz w:val="28"/>
          <w:szCs w:val="28"/>
        </w:rPr>
      </w:pPr>
      <w:proofErr w:type="spellStart"/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  <w:vertAlign w:val="subscript"/>
        </w:rPr>
        <w:t>пдк</w:t>
      </w:r>
      <w:proofErr w:type="spellEnd"/>
      <w:r w:rsidRPr="00745C3C">
        <w:rPr>
          <w:sz w:val="28"/>
          <w:szCs w:val="28"/>
        </w:rPr>
        <w:t xml:space="preserve"> – предельно допустимая концентрация вредного вещества в воздухе </w:t>
      </w:r>
      <w:r w:rsidRPr="0063542A">
        <w:rPr>
          <w:i/>
          <w:sz w:val="28"/>
          <w:szCs w:val="28"/>
        </w:rPr>
        <w:t>мг/м</w:t>
      </w:r>
      <w:r w:rsidRPr="0063542A">
        <w:rPr>
          <w:i/>
          <w:sz w:val="28"/>
          <w:szCs w:val="28"/>
          <w:vertAlign w:val="superscript"/>
        </w:rPr>
        <w:t>3</w:t>
      </w:r>
      <w:r w:rsidRPr="00745C3C">
        <w:rPr>
          <w:sz w:val="28"/>
          <w:szCs w:val="28"/>
        </w:rPr>
        <w:t xml:space="preserve"> (</w:t>
      </w:r>
      <w:proofErr w:type="spellStart"/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  <w:vertAlign w:val="subscript"/>
        </w:rPr>
        <w:t>пр</w:t>
      </w:r>
      <w:proofErr w:type="spellEnd"/>
      <w:r w:rsidRPr="00745C3C">
        <w:rPr>
          <w:sz w:val="28"/>
          <w:szCs w:val="28"/>
          <w:vertAlign w:val="subscript"/>
        </w:rPr>
        <w:t xml:space="preserve"> </w:t>
      </w:r>
      <w:r w:rsidRPr="00745C3C">
        <w:rPr>
          <w:sz w:val="28"/>
          <w:szCs w:val="28"/>
        </w:rPr>
        <w:t>≤ 0,3*</w:t>
      </w:r>
      <w:proofErr w:type="spellStart"/>
      <w:r w:rsidRPr="00745C3C">
        <w:rPr>
          <w:sz w:val="28"/>
          <w:szCs w:val="28"/>
        </w:rPr>
        <w:t>С</w:t>
      </w:r>
      <w:r w:rsidRPr="00745C3C">
        <w:rPr>
          <w:sz w:val="28"/>
          <w:szCs w:val="28"/>
          <w:vertAlign w:val="subscript"/>
        </w:rPr>
        <w:t>пдк</w:t>
      </w:r>
      <w:proofErr w:type="spellEnd"/>
      <w:r w:rsidRPr="00745C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4DAA" w:rsidRPr="00745C3C" w:rsidRDefault="00844DAA" w:rsidP="00CA749F">
      <w:pPr>
        <w:pStyle w:val="26"/>
        <w:spacing w:line="240" w:lineRule="auto"/>
        <w:ind w:left="80" w:firstLine="480"/>
        <w:rPr>
          <w:sz w:val="28"/>
          <w:szCs w:val="28"/>
        </w:rPr>
      </w:pPr>
      <w:r w:rsidRPr="00745C3C">
        <w:rPr>
          <w:sz w:val="28"/>
          <w:szCs w:val="28"/>
        </w:rPr>
        <w:t xml:space="preserve">Аналогично рассчитываем объем вентиляционного воздуха в </w:t>
      </w:r>
      <w:r w:rsidRPr="00B942D0">
        <w:rPr>
          <w:i/>
          <w:sz w:val="28"/>
          <w:szCs w:val="28"/>
        </w:rPr>
        <w:t>процессе р</w:t>
      </w:r>
      <w:r w:rsidRPr="00B942D0">
        <w:rPr>
          <w:i/>
          <w:sz w:val="28"/>
          <w:szCs w:val="28"/>
        </w:rPr>
        <w:t>е</w:t>
      </w:r>
      <w:r w:rsidRPr="00B942D0">
        <w:rPr>
          <w:i/>
          <w:sz w:val="28"/>
          <w:szCs w:val="28"/>
        </w:rPr>
        <w:t>гулирования двигателей</w:t>
      </w:r>
      <w:r w:rsidRPr="00745C3C">
        <w:rPr>
          <w:sz w:val="28"/>
          <w:szCs w:val="28"/>
        </w:rPr>
        <w:t xml:space="preserve">. При регулировании ДВС </w:t>
      </w:r>
      <w:proofErr w:type="spellStart"/>
      <w:r w:rsidRPr="00745C3C">
        <w:rPr>
          <w:i/>
          <w:sz w:val="28"/>
          <w:szCs w:val="28"/>
        </w:rPr>
        <w:t>к</w:t>
      </w:r>
      <w:r w:rsidRPr="00745C3C">
        <w:rPr>
          <w:i/>
          <w:sz w:val="28"/>
          <w:szCs w:val="28"/>
          <w:vertAlign w:val="subscript"/>
        </w:rPr>
        <w:t>а</w:t>
      </w:r>
      <w:proofErr w:type="spellEnd"/>
      <w:r w:rsidRPr="00745C3C">
        <w:rPr>
          <w:sz w:val="28"/>
          <w:szCs w:val="28"/>
        </w:rPr>
        <w:t xml:space="preserve"> = 1,0 , </w:t>
      </w:r>
      <w:proofErr w:type="spellStart"/>
      <w:proofErr w:type="gramStart"/>
      <w:r w:rsidRPr="00745C3C">
        <w:rPr>
          <w:i/>
          <w:sz w:val="28"/>
          <w:szCs w:val="28"/>
        </w:rPr>
        <w:t>р</w:t>
      </w:r>
      <w:proofErr w:type="spellEnd"/>
      <w:proofErr w:type="gramEnd"/>
      <w:r w:rsidRPr="00745C3C">
        <w:rPr>
          <w:i/>
          <w:sz w:val="28"/>
          <w:szCs w:val="28"/>
        </w:rPr>
        <w:t xml:space="preserve"> </w:t>
      </w:r>
      <w:r w:rsidRPr="00745C3C">
        <w:rPr>
          <w:sz w:val="28"/>
          <w:szCs w:val="28"/>
        </w:rPr>
        <w:t>= 5</w:t>
      </w:r>
      <w:r w:rsidRPr="0063542A">
        <w:rPr>
          <w:i/>
          <w:sz w:val="28"/>
          <w:szCs w:val="28"/>
        </w:rPr>
        <w:t>%</w:t>
      </w:r>
      <w:r w:rsidRPr="00745C3C">
        <w:rPr>
          <w:sz w:val="28"/>
          <w:szCs w:val="28"/>
        </w:rPr>
        <w:t xml:space="preserve">, </w:t>
      </w:r>
      <w:r w:rsidRPr="00745C3C">
        <w:rPr>
          <w:position w:val="-6"/>
          <w:sz w:val="28"/>
          <w:szCs w:val="28"/>
        </w:rPr>
        <w:object w:dxaOrig="200" w:dyaOrig="220">
          <v:shape id="_x0000_i1113" type="#_x0000_t75" style="width:10pt;height:10pt" o:ole="">
            <v:imagedata r:id="rId162" o:title=""/>
          </v:shape>
          <o:OLEObject Type="Embed" ProgID="Equation.3" ShapeID="_x0000_i1113" DrawAspect="Content" ObjectID="_1442066026" r:id="rId163"/>
        </w:object>
      </w:r>
      <w:r w:rsidRPr="00745C3C">
        <w:rPr>
          <w:i/>
          <w:sz w:val="28"/>
          <w:szCs w:val="28"/>
        </w:rPr>
        <w:t>=</w:t>
      </w:r>
      <w:r w:rsidRPr="00745C3C">
        <w:rPr>
          <w:sz w:val="28"/>
          <w:szCs w:val="28"/>
        </w:rPr>
        <w:t xml:space="preserve"> 0,25 </w:t>
      </w:r>
      <w:r w:rsidRPr="0063542A">
        <w:rPr>
          <w:i/>
          <w:sz w:val="28"/>
          <w:szCs w:val="28"/>
        </w:rPr>
        <w:t>ч</w:t>
      </w:r>
      <w:r w:rsidRPr="00745C3C">
        <w:rPr>
          <w:sz w:val="28"/>
          <w:szCs w:val="28"/>
        </w:rPr>
        <w:t xml:space="preserve"> и доля выхлопных газов, попадающих в производственное помещение, </w:t>
      </w:r>
      <w:r w:rsidR="00203843">
        <w:rPr>
          <w:sz w:val="28"/>
          <w:szCs w:val="28"/>
        </w:rPr>
        <w:t>составл</w:t>
      </w:r>
      <w:r w:rsidR="00203843">
        <w:rPr>
          <w:sz w:val="28"/>
          <w:szCs w:val="28"/>
        </w:rPr>
        <w:t>я</w:t>
      </w:r>
      <w:r w:rsidRPr="00745C3C">
        <w:rPr>
          <w:sz w:val="28"/>
          <w:szCs w:val="28"/>
        </w:rPr>
        <w:t>ет 10</w:t>
      </w:r>
      <w:r w:rsidRPr="0063542A">
        <w:rPr>
          <w:i/>
          <w:sz w:val="28"/>
          <w:szCs w:val="28"/>
        </w:rPr>
        <w:t>%</w:t>
      </w:r>
      <w:r w:rsidRPr="00745C3C">
        <w:rPr>
          <w:sz w:val="28"/>
          <w:szCs w:val="28"/>
        </w:rPr>
        <w:t>, т.е.</w:t>
      </w:r>
      <w:r>
        <w:rPr>
          <w:sz w:val="28"/>
          <w:szCs w:val="28"/>
        </w:rPr>
        <w:t>:</w:t>
      </w:r>
    </w:p>
    <w:p w:rsidR="00844DAA" w:rsidRPr="00745C3C" w:rsidRDefault="00844DAA" w:rsidP="00CA749F">
      <w:pPr>
        <w:pStyle w:val="26"/>
        <w:spacing w:line="240" w:lineRule="auto"/>
        <w:ind w:firstLine="460"/>
        <w:jc w:val="center"/>
        <w:rPr>
          <w:sz w:val="28"/>
          <w:szCs w:val="28"/>
        </w:rPr>
      </w:pPr>
      <w:r w:rsidRPr="00745C3C">
        <w:rPr>
          <w:sz w:val="28"/>
          <w:szCs w:val="28"/>
        </w:rPr>
        <w:t>В</w:t>
      </w:r>
      <w:proofErr w:type="gramStart"/>
      <w:r w:rsidRPr="00745C3C">
        <w:rPr>
          <w:sz w:val="28"/>
          <w:szCs w:val="28"/>
          <w:vertAlign w:val="superscript"/>
        </w:rPr>
        <w:t>1</w:t>
      </w:r>
      <w:proofErr w:type="gramEnd"/>
      <w:r w:rsidRPr="00745C3C">
        <w:rPr>
          <w:sz w:val="28"/>
          <w:szCs w:val="28"/>
        </w:rPr>
        <w:t xml:space="preserve"> = 0,586 *1,0 *</w:t>
      </w:r>
      <w:r w:rsidRPr="00745C3C">
        <w:rPr>
          <w:position w:val="-8"/>
          <w:sz w:val="28"/>
          <w:szCs w:val="28"/>
        </w:rPr>
        <w:object w:dxaOrig="600" w:dyaOrig="360">
          <v:shape id="_x0000_i1114" type="#_x0000_t75" style="width:30.05pt;height:18.15pt" o:ole="">
            <v:imagedata r:id="rId156" o:title=""/>
          </v:shape>
          <o:OLEObject Type="Embed" ProgID="Equation.3" ShapeID="_x0000_i1114" DrawAspect="Content" ObjectID="_1442066027" r:id="rId164"/>
        </w:object>
      </w:r>
      <w:r w:rsidRPr="00745C3C">
        <w:rPr>
          <w:sz w:val="28"/>
          <w:szCs w:val="28"/>
        </w:rPr>
        <w:t xml:space="preserve"> = 5,85    </w:t>
      </w:r>
      <w:r w:rsidRPr="0063542A">
        <w:rPr>
          <w:i/>
          <w:sz w:val="28"/>
          <w:szCs w:val="28"/>
        </w:rPr>
        <w:t>кг/ч</w:t>
      </w:r>
      <w:r>
        <w:rPr>
          <w:sz w:val="28"/>
          <w:szCs w:val="28"/>
        </w:rPr>
        <w:t>;</w:t>
      </w:r>
    </w:p>
    <w:p w:rsidR="00844DAA" w:rsidRPr="00745C3C" w:rsidRDefault="00844DAA" w:rsidP="00CA749F">
      <w:pPr>
        <w:pStyle w:val="26"/>
        <w:spacing w:line="240" w:lineRule="auto"/>
        <w:ind w:firstLine="460"/>
        <w:jc w:val="center"/>
        <w:rPr>
          <w:sz w:val="28"/>
          <w:szCs w:val="28"/>
        </w:rPr>
      </w:pPr>
      <w:proofErr w:type="spellStart"/>
      <w:r w:rsidRPr="00745C3C">
        <w:rPr>
          <w:sz w:val="28"/>
          <w:szCs w:val="28"/>
          <w:lang w:val="en-US"/>
        </w:rPr>
        <w:t>G</w:t>
      </w:r>
      <w:r w:rsidRPr="00745C3C">
        <w:rPr>
          <w:sz w:val="28"/>
          <w:szCs w:val="28"/>
          <w:vertAlign w:val="subscript"/>
          <w:lang w:val="en-US"/>
        </w:rPr>
        <w:t>co</w:t>
      </w:r>
      <w:proofErr w:type="spellEnd"/>
      <w:r w:rsidRPr="00745C3C">
        <w:rPr>
          <w:sz w:val="28"/>
          <w:szCs w:val="28"/>
        </w:rPr>
        <w:t xml:space="preserve"> = 15 *5</w:t>
      </w:r>
      <w:proofErr w:type="gramStart"/>
      <w:r w:rsidRPr="00745C3C">
        <w:rPr>
          <w:sz w:val="28"/>
          <w:szCs w:val="28"/>
        </w:rPr>
        <w:t>,85</w:t>
      </w:r>
      <w:proofErr w:type="gramEnd"/>
      <w:r w:rsidRPr="00745C3C">
        <w:rPr>
          <w:sz w:val="28"/>
          <w:szCs w:val="28"/>
        </w:rPr>
        <w:t xml:space="preserve">* </w:t>
      </w:r>
      <w:r w:rsidRPr="00745C3C">
        <w:rPr>
          <w:position w:val="-24"/>
          <w:sz w:val="28"/>
          <w:szCs w:val="28"/>
        </w:rPr>
        <w:object w:dxaOrig="440" w:dyaOrig="620">
          <v:shape id="_x0000_i1115" type="#_x0000_t75" style="width:22.55pt;height:31.95pt" o:ole="">
            <v:imagedata r:id="rId165" o:title=""/>
          </v:shape>
          <o:OLEObject Type="Embed" ProgID="Equation.3" ShapeID="_x0000_i1115" DrawAspect="Content" ObjectID="_1442066028" r:id="rId166"/>
        </w:object>
      </w:r>
      <w:r w:rsidRPr="00745C3C">
        <w:rPr>
          <w:sz w:val="28"/>
          <w:szCs w:val="28"/>
        </w:rPr>
        <w:t xml:space="preserve">*0,1 = 0,439   </w:t>
      </w:r>
      <w:r w:rsidRPr="0063542A">
        <w:rPr>
          <w:i/>
          <w:sz w:val="28"/>
          <w:szCs w:val="28"/>
        </w:rPr>
        <w:t>кг/ч</w:t>
      </w:r>
      <w:r>
        <w:rPr>
          <w:sz w:val="28"/>
          <w:szCs w:val="28"/>
        </w:rPr>
        <w:t>;</w:t>
      </w:r>
    </w:p>
    <w:p w:rsidR="00844DAA" w:rsidRPr="00745C3C" w:rsidRDefault="00844DAA" w:rsidP="00CA749F">
      <w:pPr>
        <w:pStyle w:val="26"/>
        <w:spacing w:line="240" w:lineRule="auto"/>
        <w:ind w:left="80" w:firstLine="480"/>
        <w:jc w:val="center"/>
        <w:rPr>
          <w:sz w:val="28"/>
          <w:szCs w:val="28"/>
        </w:rPr>
      </w:pPr>
      <w:r w:rsidRPr="00745C3C">
        <w:rPr>
          <w:sz w:val="28"/>
          <w:szCs w:val="28"/>
          <w:lang w:val="en-US"/>
        </w:rPr>
        <w:t>L</w:t>
      </w:r>
      <w:proofErr w:type="spellStart"/>
      <w:r w:rsidRPr="00745C3C">
        <w:rPr>
          <w:sz w:val="28"/>
          <w:szCs w:val="28"/>
          <w:vertAlign w:val="subscript"/>
        </w:rPr>
        <w:t>обр</w:t>
      </w:r>
      <w:r w:rsidRPr="00745C3C">
        <w:rPr>
          <w:sz w:val="28"/>
          <w:szCs w:val="28"/>
        </w:rPr>
        <w:t>=</w:t>
      </w:r>
      <w:proofErr w:type="spellEnd"/>
      <w:r w:rsidR="00026922" w:rsidRPr="008E21B3">
        <w:rPr>
          <w:position w:val="-28"/>
          <w:sz w:val="28"/>
          <w:szCs w:val="28"/>
        </w:rPr>
        <w:object w:dxaOrig="2720" w:dyaOrig="660">
          <v:shape id="_x0000_i1116" type="#_x0000_t75" style="width:134.6pt;height:32.55pt" o:ole="">
            <v:imagedata r:id="rId167" o:title=""/>
          </v:shape>
          <o:OLEObject Type="Embed" ProgID="Equation.3" ShapeID="_x0000_i1116" DrawAspect="Content" ObjectID="_1442066029" r:id="rId168"/>
        </w:object>
      </w:r>
      <w:r w:rsidRPr="00745C3C">
        <w:rPr>
          <w:sz w:val="28"/>
          <w:szCs w:val="28"/>
        </w:rPr>
        <w:t xml:space="preserve"> м</w:t>
      </w:r>
      <w:r w:rsidRPr="00745C3C">
        <w:rPr>
          <w:sz w:val="28"/>
          <w:szCs w:val="28"/>
          <w:vertAlign w:val="superscript"/>
        </w:rPr>
        <w:t>3</w:t>
      </w:r>
      <w:r w:rsidRPr="00745C3C">
        <w:rPr>
          <w:sz w:val="28"/>
          <w:szCs w:val="28"/>
        </w:rPr>
        <w:t>/с   (</w:t>
      </w:r>
      <w:proofErr w:type="gramStart"/>
      <w:r w:rsidR="00026922">
        <w:rPr>
          <w:sz w:val="28"/>
          <w:szCs w:val="28"/>
        </w:rPr>
        <w:t>7308</w:t>
      </w:r>
      <w:r w:rsidRPr="00745C3C">
        <w:rPr>
          <w:sz w:val="28"/>
          <w:szCs w:val="28"/>
        </w:rPr>
        <w:t xml:space="preserve">  </w:t>
      </w:r>
      <w:r w:rsidRPr="0063542A">
        <w:rPr>
          <w:i/>
          <w:sz w:val="28"/>
          <w:szCs w:val="28"/>
        </w:rPr>
        <w:t>м</w:t>
      </w:r>
      <w:r w:rsidRPr="0063542A">
        <w:rPr>
          <w:i/>
          <w:sz w:val="28"/>
          <w:szCs w:val="28"/>
          <w:vertAlign w:val="superscript"/>
        </w:rPr>
        <w:t>3</w:t>
      </w:r>
      <w:proofErr w:type="gramEnd"/>
      <w:r w:rsidRPr="0063542A">
        <w:rPr>
          <w:i/>
          <w:sz w:val="28"/>
          <w:szCs w:val="28"/>
        </w:rPr>
        <w:t>/ч</w:t>
      </w:r>
      <w:r w:rsidRPr="00745C3C">
        <w:rPr>
          <w:sz w:val="28"/>
          <w:szCs w:val="28"/>
        </w:rPr>
        <w:t>).</w:t>
      </w:r>
    </w:p>
    <w:p w:rsidR="00844DAA" w:rsidRDefault="00844DAA" w:rsidP="00CA749F">
      <w:pPr>
        <w:pStyle w:val="FR2"/>
        <w:spacing w:line="240" w:lineRule="auto"/>
        <w:ind w:left="0" w:right="0" w:firstLine="567"/>
        <w:jc w:val="both"/>
        <w:rPr>
          <w:rFonts w:ascii="Times New Roman" w:hAnsi="Times New Roman"/>
          <w:szCs w:val="28"/>
        </w:rPr>
      </w:pPr>
      <w:r w:rsidRPr="00745C3C">
        <w:rPr>
          <w:rFonts w:ascii="Times New Roman" w:hAnsi="Times New Roman"/>
          <w:szCs w:val="28"/>
        </w:rPr>
        <w:t>Потребный воздухообмен составляет 3,65 м</w:t>
      </w:r>
      <w:r w:rsidRPr="00745C3C">
        <w:rPr>
          <w:rFonts w:ascii="Times New Roman" w:hAnsi="Times New Roman"/>
          <w:szCs w:val="28"/>
          <w:vertAlign w:val="superscript"/>
        </w:rPr>
        <w:t>3</w:t>
      </w:r>
      <w:r w:rsidRPr="00745C3C">
        <w:rPr>
          <w:rFonts w:ascii="Times New Roman" w:hAnsi="Times New Roman"/>
          <w:szCs w:val="28"/>
        </w:rPr>
        <w:t xml:space="preserve">/с (13162 </w:t>
      </w:r>
      <w:r w:rsidRPr="0063542A">
        <w:rPr>
          <w:rFonts w:ascii="Times New Roman" w:hAnsi="Times New Roman"/>
          <w:i/>
          <w:szCs w:val="28"/>
        </w:rPr>
        <w:t>м</w:t>
      </w:r>
      <w:r w:rsidRPr="0063542A">
        <w:rPr>
          <w:rFonts w:ascii="Times New Roman" w:hAnsi="Times New Roman"/>
          <w:i/>
          <w:szCs w:val="28"/>
          <w:vertAlign w:val="superscript"/>
        </w:rPr>
        <w:t>3</w:t>
      </w:r>
      <w:r w:rsidRPr="0063542A">
        <w:rPr>
          <w:rFonts w:ascii="Times New Roman" w:hAnsi="Times New Roman"/>
          <w:i/>
          <w:szCs w:val="28"/>
        </w:rPr>
        <w:t>/ ч</w:t>
      </w:r>
      <w:r w:rsidRPr="00745C3C">
        <w:rPr>
          <w:rFonts w:ascii="Times New Roman" w:hAnsi="Times New Roman"/>
          <w:szCs w:val="28"/>
        </w:rPr>
        <w:t>).</w:t>
      </w:r>
    </w:p>
    <w:p w:rsidR="00404A13" w:rsidRPr="00844DAA" w:rsidRDefault="00404A13" w:rsidP="00EF5952">
      <w:pPr>
        <w:pStyle w:val="1"/>
        <w:numPr>
          <w:ilvl w:val="0"/>
          <w:numId w:val="0"/>
        </w:numPr>
        <w:spacing w:after="120" w:line="240" w:lineRule="auto"/>
        <w:ind w:right="-142"/>
        <w:rPr>
          <w:caps w:val="0"/>
        </w:rPr>
      </w:pPr>
      <w:r w:rsidRPr="00844DAA">
        <w:rPr>
          <w:caps w:val="0"/>
        </w:rPr>
        <w:lastRenderedPageBreak/>
        <w:t xml:space="preserve">Задача 8 </w:t>
      </w:r>
      <w:r w:rsidR="00844DAA">
        <w:rPr>
          <w:caps w:val="0"/>
        </w:rPr>
        <w:t xml:space="preserve"> </w:t>
      </w:r>
      <w:r w:rsidRPr="00844DAA">
        <w:rPr>
          <w:caps w:val="0"/>
        </w:rPr>
        <w:t xml:space="preserve">Оценка </w:t>
      </w:r>
      <w:proofErr w:type="spellStart"/>
      <w:r w:rsidRPr="00844DAA">
        <w:rPr>
          <w:caps w:val="0"/>
        </w:rPr>
        <w:t>теплоощущений</w:t>
      </w:r>
      <w:proofErr w:type="spellEnd"/>
      <w:r w:rsidRPr="00844DAA">
        <w:rPr>
          <w:caps w:val="0"/>
        </w:rPr>
        <w:t xml:space="preserve"> человека </w:t>
      </w:r>
      <w:r w:rsidR="00844DAA" w:rsidRPr="00844DAA">
        <w:rPr>
          <w:caps w:val="0"/>
        </w:rPr>
        <w:t>в зависимости от</w:t>
      </w:r>
      <w:r w:rsidRPr="00844DAA">
        <w:rPr>
          <w:caps w:val="0"/>
        </w:rPr>
        <w:t xml:space="preserve"> микроклимата в помещении</w:t>
      </w:r>
      <w:bookmarkEnd w:id="41"/>
      <w:r w:rsidRPr="00844DAA">
        <w:rPr>
          <w:caps w:val="0"/>
        </w:rPr>
        <w:t xml:space="preserve"> </w:t>
      </w:r>
    </w:p>
    <w:p w:rsidR="00404A13" w:rsidRPr="00D01F32" w:rsidRDefault="00404A13" w:rsidP="009677BB">
      <w:pPr>
        <w:pStyle w:val="26"/>
        <w:spacing w:line="240" w:lineRule="auto"/>
        <w:ind w:firstLine="0"/>
        <w:rPr>
          <w:b/>
          <w:sz w:val="28"/>
          <w:szCs w:val="28"/>
        </w:rPr>
      </w:pPr>
      <w:r w:rsidRPr="0075576E">
        <w:rPr>
          <w:b/>
          <w:i/>
          <w:sz w:val="28"/>
          <w:szCs w:val="28"/>
        </w:rPr>
        <w:t>Исходные данные.</w:t>
      </w:r>
      <w:r>
        <w:rPr>
          <w:sz w:val="28"/>
          <w:szCs w:val="28"/>
        </w:rPr>
        <w:t xml:space="preserve"> </w:t>
      </w:r>
      <w:r w:rsidRPr="00D01F32">
        <w:rPr>
          <w:sz w:val="28"/>
          <w:szCs w:val="28"/>
        </w:rPr>
        <w:t>Определить зависимость теплового баланса человека от о</w:t>
      </w:r>
      <w:r w:rsidRPr="00D01F32">
        <w:rPr>
          <w:sz w:val="28"/>
          <w:szCs w:val="28"/>
        </w:rPr>
        <w:t>п</w:t>
      </w:r>
      <w:r w:rsidRPr="00D01F32">
        <w:rPr>
          <w:sz w:val="28"/>
          <w:szCs w:val="28"/>
        </w:rPr>
        <w:t>ределяющих метеорологических параметров воздуха (температуры воздуха, р</w:t>
      </w:r>
      <w:r w:rsidRPr="00D01F32">
        <w:rPr>
          <w:sz w:val="28"/>
          <w:szCs w:val="28"/>
        </w:rPr>
        <w:t>а</w:t>
      </w:r>
      <w:r w:rsidRPr="00D01F32">
        <w:rPr>
          <w:sz w:val="28"/>
          <w:szCs w:val="28"/>
        </w:rPr>
        <w:t>диационной температуры, парциального давления водяных паров), тяжести в</w:t>
      </w:r>
      <w:r w:rsidRPr="00D01F32">
        <w:rPr>
          <w:sz w:val="28"/>
          <w:szCs w:val="28"/>
        </w:rPr>
        <w:t>ы</w:t>
      </w:r>
      <w:r w:rsidRPr="00D01F32">
        <w:rPr>
          <w:sz w:val="28"/>
          <w:szCs w:val="28"/>
        </w:rPr>
        <w:t xml:space="preserve">полняемых работ и термического сопротивления одежды. Исходные данные для решения задачи приведены в таблице </w:t>
      </w:r>
      <w:r w:rsidR="009677BB">
        <w:rPr>
          <w:sz w:val="28"/>
          <w:szCs w:val="28"/>
        </w:rPr>
        <w:t>10</w:t>
      </w:r>
      <w:r w:rsidR="00EF5952">
        <w:rPr>
          <w:sz w:val="28"/>
          <w:szCs w:val="28"/>
        </w:rPr>
        <w:t>.</w:t>
      </w:r>
    </w:p>
    <w:p w:rsidR="00DB2C14" w:rsidRPr="00937AB8" w:rsidRDefault="00404A13" w:rsidP="00DB2C14">
      <w:pPr>
        <w:pStyle w:val="26"/>
        <w:spacing w:line="240" w:lineRule="auto"/>
        <w:ind w:firstLine="0"/>
        <w:jc w:val="left"/>
        <w:rPr>
          <w:b/>
          <w:sz w:val="28"/>
          <w:szCs w:val="28"/>
        </w:rPr>
      </w:pPr>
      <w:r w:rsidRPr="00D01F32">
        <w:rPr>
          <w:sz w:val="28"/>
          <w:szCs w:val="28"/>
        </w:rPr>
        <w:tab/>
      </w:r>
      <w:r w:rsidR="00DB2C14" w:rsidRPr="00DB2C14">
        <w:rPr>
          <w:sz w:val="28"/>
          <w:szCs w:val="28"/>
        </w:rPr>
        <w:t>Таблица 10</w:t>
      </w:r>
      <w:r w:rsidR="00DB2C14" w:rsidRPr="00937AB8">
        <w:rPr>
          <w:b/>
          <w:sz w:val="28"/>
          <w:szCs w:val="28"/>
        </w:rPr>
        <w:t xml:space="preserve"> -  Исходные данные к решению задачи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651"/>
        <w:gridCol w:w="1320"/>
        <w:gridCol w:w="1840"/>
        <w:gridCol w:w="3403"/>
      </w:tblGrid>
      <w:tr w:rsidR="00DB2C14" w:rsidRPr="00D01F32" w:rsidTr="008439E4">
        <w:trPr>
          <w:cantSplit/>
          <w:trHeight w:val="762"/>
        </w:trPr>
        <w:tc>
          <w:tcPr>
            <w:tcW w:w="993" w:type="dxa"/>
            <w:textDirection w:val="btLr"/>
          </w:tcPr>
          <w:p w:rsidR="00DB2C14" w:rsidRPr="00D01F32" w:rsidRDefault="00DB2C14" w:rsidP="008439E4">
            <w:pPr>
              <w:pStyle w:val="26"/>
              <w:spacing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№ вар</w:t>
            </w:r>
            <w:r w:rsidRPr="00D01F32">
              <w:rPr>
                <w:sz w:val="28"/>
                <w:szCs w:val="28"/>
              </w:rPr>
              <w:t>и</w:t>
            </w:r>
            <w:r w:rsidRPr="00D01F32">
              <w:rPr>
                <w:sz w:val="28"/>
                <w:szCs w:val="28"/>
              </w:rPr>
              <w:t>анта</w:t>
            </w:r>
          </w:p>
        </w:tc>
        <w:tc>
          <w:tcPr>
            <w:tcW w:w="2651" w:type="dxa"/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Вид деятельности человека</w:t>
            </w:r>
          </w:p>
        </w:tc>
        <w:tc>
          <w:tcPr>
            <w:tcW w:w="1320" w:type="dxa"/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Темп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>ратура в помещ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 xml:space="preserve">нии, </w:t>
            </w:r>
            <w:r w:rsidRPr="00D01F32">
              <w:rPr>
                <w:sz w:val="28"/>
                <w:szCs w:val="28"/>
              </w:rPr>
              <w:sym w:font="Symbol" w:char="F0B0"/>
            </w:r>
            <w:proofErr w:type="gramStart"/>
            <w:r w:rsidRPr="00D01F3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0" w:type="dxa"/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</w:t>
            </w:r>
            <w:r w:rsidRPr="00D01F32">
              <w:rPr>
                <w:sz w:val="28"/>
                <w:szCs w:val="28"/>
              </w:rPr>
              <w:t>ость воздуха в помещении, м/</w:t>
            </w:r>
            <w:proofErr w:type="gramStart"/>
            <w:r w:rsidRPr="00D01F3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403" w:type="dxa"/>
            <w:vAlign w:val="center"/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Тип одежды</w:t>
            </w:r>
          </w:p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работающего</w:t>
            </w:r>
          </w:p>
        </w:tc>
      </w:tr>
    </w:tbl>
    <w:p w:rsidR="00DB2C14" w:rsidRPr="008831BC" w:rsidRDefault="00DB2C14" w:rsidP="00DB2C14">
      <w:pPr>
        <w:rPr>
          <w:sz w:val="2"/>
          <w:szCs w:val="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651"/>
        <w:gridCol w:w="1320"/>
        <w:gridCol w:w="1840"/>
        <w:gridCol w:w="3403"/>
      </w:tblGrid>
      <w:tr w:rsidR="00DB2C14" w:rsidRPr="00D01F32" w:rsidTr="008439E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numPr>
                <w:ilvl w:val="0"/>
                <w:numId w:val="35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numPr>
                <w:ilvl w:val="0"/>
                <w:numId w:val="35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numPr>
                <w:ilvl w:val="0"/>
                <w:numId w:val="35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numPr>
                <w:ilvl w:val="0"/>
                <w:numId w:val="35"/>
              </w:num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numPr>
                <w:ilvl w:val="0"/>
                <w:numId w:val="35"/>
              </w:numPr>
              <w:spacing w:line="240" w:lineRule="auto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Состояние покоя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Теплая зимняя европейская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Теплая традиционная евр</w:t>
            </w:r>
            <w:r w:rsidRPr="00937AB8">
              <w:rPr>
                <w:spacing w:val="-8"/>
                <w:sz w:val="28"/>
                <w:szCs w:val="28"/>
              </w:rPr>
              <w:t>о</w:t>
            </w:r>
            <w:r w:rsidRPr="00937AB8">
              <w:rPr>
                <w:spacing w:val="-8"/>
                <w:sz w:val="28"/>
                <w:szCs w:val="28"/>
              </w:rPr>
              <w:t>пейская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Деловой костюм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 xml:space="preserve">Средней тяжести </w:t>
            </w:r>
            <w:r w:rsidRPr="00937AB8">
              <w:rPr>
                <w:spacing w:val="-8"/>
                <w:sz w:val="28"/>
                <w:szCs w:val="28"/>
                <w:lang w:val="en-US"/>
              </w:rPr>
              <w:t>II</w:t>
            </w:r>
            <w:r w:rsidRPr="00937AB8">
              <w:rPr>
                <w:spacing w:val="-8"/>
                <w:sz w:val="28"/>
                <w:szCs w:val="28"/>
              </w:rPr>
              <w:t>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Теплая зимняя европейская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 xml:space="preserve">Средней тяжести </w:t>
            </w:r>
            <w:r w:rsidRPr="00937AB8">
              <w:rPr>
                <w:spacing w:val="-8"/>
                <w:sz w:val="28"/>
                <w:szCs w:val="28"/>
                <w:lang w:val="en-US"/>
              </w:rPr>
              <w:t>II</w:t>
            </w:r>
            <w:r w:rsidRPr="00937AB8">
              <w:rPr>
                <w:spacing w:val="-8"/>
                <w:sz w:val="28"/>
                <w:szCs w:val="28"/>
              </w:rPr>
              <w:t>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Легкая летняя</w:t>
            </w:r>
            <w:r>
              <w:rPr>
                <w:sz w:val="28"/>
                <w:szCs w:val="28"/>
              </w:rPr>
              <w:t xml:space="preserve">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</w:rPr>
              <w:t xml:space="preserve">Тяжелые работы </w:t>
            </w:r>
            <w:r w:rsidRPr="00D01F3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Легкая специальная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Состояние покоя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Деловой костюм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Легкая специальная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Легкая летняя</w:t>
            </w:r>
            <w:r>
              <w:rPr>
                <w:sz w:val="28"/>
                <w:szCs w:val="28"/>
              </w:rPr>
              <w:t xml:space="preserve">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 xml:space="preserve">Средней тяжести </w:t>
            </w:r>
            <w:r w:rsidRPr="00937AB8">
              <w:rPr>
                <w:spacing w:val="-8"/>
                <w:sz w:val="28"/>
                <w:szCs w:val="28"/>
                <w:lang w:val="en-US"/>
              </w:rPr>
              <w:t>II</w:t>
            </w:r>
            <w:r w:rsidRPr="00937AB8">
              <w:rPr>
                <w:spacing w:val="-8"/>
                <w:sz w:val="28"/>
                <w:szCs w:val="28"/>
              </w:rPr>
              <w:t>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937AB8" w:rsidRDefault="00DB2C14" w:rsidP="008439E4">
            <w:pPr>
              <w:pStyle w:val="26"/>
              <w:spacing w:line="240" w:lineRule="auto"/>
              <w:ind w:firstLine="0"/>
              <w:rPr>
                <w:spacing w:val="-8"/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Легкая специальная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Состояние покоя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B409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4092">
              <w:rPr>
                <w:sz w:val="28"/>
                <w:szCs w:val="28"/>
              </w:rPr>
              <w:t>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Деловой костюм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Легкая летняя</w:t>
            </w:r>
            <w:r>
              <w:rPr>
                <w:sz w:val="28"/>
                <w:szCs w:val="28"/>
              </w:rPr>
              <w:t xml:space="preserve">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Легкая специальная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 xml:space="preserve">Средней тяжести </w:t>
            </w:r>
            <w:r w:rsidRPr="00937AB8">
              <w:rPr>
                <w:spacing w:val="-8"/>
                <w:sz w:val="28"/>
                <w:szCs w:val="28"/>
                <w:lang w:val="en-US"/>
              </w:rPr>
              <w:t>II</w:t>
            </w:r>
            <w:r w:rsidRPr="00937AB8">
              <w:rPr>
                <w:spacing w:val="-8"/>
                <w:sz w:val="28"/>
                <w:szCs w:val="28"/>
              </w:rPr>
              <w:t>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Теплая традиционная евр</w:t>
            </w:r>
            <w:r w:rsidRPr="00937AB8">
              <w:rPr>
                <w:spacing w:val="-8"/>
                <w:sz w:val="28"/>
                <w:szCs w:val="28"/>
              </w:rPr>
              <w:t>о</w:t>
            </w:r>
            <w:r w:rsidRPr="00937AB8">
              <w:rPr>
                <w:spacing w:val="-8"/>
                <w:sz w:val="28"/>
                <w:szCs w:val="28"/>
              </w:rPr>
              <w:t>пейская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 xml:space="preserve">Средней тяжести </w:t>
            </w:r>
            <w:r w:rsidRPr="00937AB8">
              <w:rPr>
                <w:spacing w:val="-8"/>
                <w:sz w:val="28"/>
                <w:szCs w:val="28"/>
                <w:lang w:val="en-US"/>
              </w:rPr>
              <w:t>II</w:t>
            </w:r>
            <w:r w:rsidRPr="00937AB8">
              <w:rPr>
                <w:spacing w:val="-8"/>
                <w:sz w:val="28"/>
                <w:szCs w:val="28"/>
              </w:rPr>
              <w:t>-б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Легкая специальная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Тяжелые работы </w:t>
            </w:r>
            <w:r w:rsidRPr="00D01F3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B409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4092">
              <w:rPr>
                <w:sz w:val="28"/>
                <w:szCs w:val="28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Теплая зимняя европейская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Состояние покоя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Шорты и рубашка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Легкая специальная одежда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Легкие работы </w:t>
            </w:r>
            <w:r w:rsidRPr="00D01F32">
              <w:rPr>
                <w:sz w:val="28"/>
                <w:szCs w:val="28"/>
                <w:lang w:val="en-US"/>
              </w:rPr>
              <w:t>I-</w:t>
            </w:r>
            <w:r w:rsidRPr="00D01F32">
              <w:rPr>
                <w:sz w:val="28"/>
                <w:szCs w:val="28"/>
              </w:rP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Деловой костюм</w:t>
            </w:r>
          </w:p>
        </w:tc>
      </w:tr>
      <w:tr w:rsidR="00DB2C14" w:rsidRPr="00D01F32" w:rsidTr="008439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Default="00DB2C14" w:rsidP="008439E4">
            <w:pPr>
              <w:pStyle w:val="26"/>
              <w:spacing w:line="240" w:lineRule="auto"/>
              <w:ind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 xml:space="preserve">Средней тяжести </w:t>
            </w:r>
            <w:r w:rsidRPr="00937AB8">
              <w:rPr>
                <w:spacing w:val="-8"/>
                <w:sz w:val="28"/>
                <w:szCs w:val="28"/>
                <w:lang w:val="en-US"/>
              </w:rPr>
              <w:t>II</w:t>
            </w:r>
            <w:r w:rsidRPr="00937AB8">
              <w:rPr>
                <w:spacing w:val="-8"/>
                <w:sz w:val="28"/>
                <w:szCs w:val="28"/>
              </w:rPr>
              <w:t>-а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14" w:rsidRPr="00D01F32" w:rsidRDefault="00DB2C14" w:rsidP="008439E4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937AB8">
              <w:rPr>
                <w:spacing w:val="-8"/>
                <w:sz w:val="28"/>
                <w:szCs w:val="28"/>
              </w:rPr>
              <w:t>Теплая зимняя европейская одежда</w:t>
            </w:r>
          </w:p>
        </w:tc>
      </w:tr>
    </w:tbl>
    <w:p w:rsidR="00DB2C14" w:rsidRDefault="00DB2C14" w:rsidP="00DB2C14">
      <w:pPr>
        <w:ind w:firstLine="708"/>
        <w:jc w:val="center"/>
        <w:rPr>
          <w:b/>
          <w:sz w:val="28"/>
          <w:szCs w:val="28"/>
        </w:rPr>
      </w:pPr>
    </w:p>
    <w:p w:rsidR="00404A13" w:rsidRPr="00D01F32" w:rsidRDefault="00404A13" w:rsidP="009677BB">
      <w:pPr>
        <w:pStyle w:val="a3"/>
        <w:ind w:right="-1"/>
        <w:jc w:val="both"/>
        <w:rPr>
          <w:sz w:val="28"/>
          <w:szCs w:val="28"/>
        </w:rPr>
      </w:pPr>
      <w:r w:rsidRPr="00D01F32">
        <w:rPr>
          <w:sz w:val="28"/>
          <w:szCs w:val="28"/>
        </w:rPr>
        <w:t xml:space="preserve">Оценка </w:t>
      </w:r>
      <w:proofErr w:type="spellStart"/>
      <w:r w:rsidRPr="00D01F32">
        <w:rPr>
          <w:sz w:val="28"/>
          <w:szCs w:val="28"/>
        </w:rPr>
        <w:t>теплоощущений</w:t>
      </w:r>
      <w:proofErr w:type="spellEnd"/>
      <w:r w:rsidRPr="00D01F32">
        <w:rPr>
          <w:sz w:val="28"/>
          <w:szCs w:val="28"/>
        </w:rPr>
        <w:t xml:space="preserve"> человека при изменении микроклимата в помещении производится по</w:t>
      </w:r>
      <w:r>
        <w:rPr>
          <w:sz w:val="28"/>
          <w:szCs w:val="28"/>
        </w:rPr>
        <w:t xml:space="preserve"> </w:t>
      </w:r>
      <w:r w:rsidRPr="00D01F32">
        <w:rPr>
          <w:sz w:val="28"/>
          <w:szCs w:val="28"/>
        </w:rPr>
        <w:t>методике уравнения теплового баланса человека, предложе</w:t>
      </w:r>
      <w:r w:rsidRPr="00D01F32">
        <w:rPr>
          <w:sz w:val="28"/>
          <w:szCs w:val="28"/>
        </w:rPr>
        <w:t>н</w:t>
      </w:r>
      <w:r w:rsidRPr="00D01F32">
        <w:rPr>
          <w:sz w:val="28"/>
          <w:szCs w:val="28"/>
        </w:rPr>
        <w:t>ной  О.</w:t>
      </w:r>
      <w:r w:rsidR="009677BB">
        <w:rPr>
          <w:sz w:val="28"/>
          <w:szCs w:val="28"/>
        </w:rPr>
        <w:t> </w:t>
      </w:r>
      <w:proofErr w:type="spellStart"/>
      <w:r w:rsidRPr="00D01F32">
        <w:rPr>
          <w:sz w:val="28"/>
          <w:szCs w:val="28"/>
        </w:rPr>
        <w:t>Фагнером</w:t>
      </w:r>
      <w:proofErr w:type="spellEnd"/>
      <w:r w:rsidRPr="00D01F32">
        <w:rPr>
          <w:sz w:val="28"/>
          <w:szCs w:val="28"/>
        </w:rPr>
        <w:t xml:space="preserve"> [</w:t>
      </w:r>
      <w:r w:rsidR="00E10589">
        <w:rPr>
          <w:sz w:val="28"/>
          <w:szCs w:val="28"/>
        </w:rPr>
        <w:fldChar w:fldCharType="begin"/>
      </w:r>
      <w:r w:rsidR="00EF5952">
        <w:rPr>
          <w:sz w:val="28"/>
          <w:szCs w:val="28"/>
        </w:rPr>
        <w:instrText xml:space="preserve"> REF _Ref345157118 \r \h </w:instrText>
      </w:r>
      <w:r w:rsidR="00EA2E99">
        <w:rPr>
          <w:sz w:val="28"/>
          <w:szCs w:val="28"/>
        </w:rPr>
      </w:r>
      <w:r w:rsidR="00E10589">
        <w:rPr>
          <w:sz w:val="28"/>
          <w:szCs w:val="28"/>
        </w:rPr>
        <w:fldChar w:fldCharType="separate"/>
      </w:r>
      <w:r w:rsidR="00933BE7">
        <w:rPr>
          <w:sz w:val="28"/>
          <w:szCs w:val="28"/>
        </w:rPr>
        <w:t>27</w:t>
      </w:r>
      <w:r w:rsidR="00E10589">
        <w:rPr>
          <w:sz w:val="28"/>
          <w:szCs w:val="28"/>
        </w:rPr>
        <w:fldChar w:fldCharType="end"/>
      </w:r>
      <w:r w:rsidRPr="00D01F32">
        <w:rPr>
          <w:sz w:val="28"/>
          <w:szCs w:val="28"/>
        </w:rPr>
        <w:t>]:</w:t>
      </w:r>
    </w:p>
    <w:p w:rsidR="00404A13" w:rsidRPr="00D01F32" w:rsidRDefault="00E10589" w:rsidP="00DE7F84">
      <w:pPr>
        <w:ind w:left="708" w:hanging="708"/>
        <w:jc w:val="center"/>
        <w:rPr>
          <w:sz w:val="28"/>
          <w:szCs w:val="28"/>
        </w:rPr>
      </w:pPr>
      <w:r w:rsidRPr="00E10589">
        <w:rPr>
          <w:noProof/>
          <w:szCs w:val="28"/>
        </w:rPr>
        <w:lastRenderedPageBreak/>
        <w:pict>
          <v:shape id="_x0000_s38629" type="#_x0000_t202" style="position:absolute;left:0;text-align:left;margin-left:440.15pt;margin-top:608.05pt;width:38.8pt;height:21pt;z-index:251711488;mso-height-percent:200;mso-height-percent:200;mso-width-relative:margin;mso-height-relative:margin" stroked="f">
            <v:textbox style="mso-next-textbox:#_x0000_s38629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44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28" type="#_x0000_t202" style="position:absolute;left:0;text-align:left;margin-left:443.3pt;margin-top:543.55pt;width:38.8pt;height:21pt;z-index:251710464;mso-height-percent:200;mso-height-percent:200;mso-width-relative:margin;mso-height-relative:margin" stroked="f">
            <v:textbox style="mso-next-textbox:#_x0000_s38628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43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27" type="#_x0000_t202" style="position:absolute;left:0;text-align:left;margin-left:443.3pt;margin-top:497.85pt;width:38.8pt;height:21pt;z-index:251709440;mso-height-percent:200;mso-height-percent:200;mso-width-relative:margin;mso-height-relative:margin" stroked="f">
            <v:textbox style="mso-next-textbox:#_x0000_s38627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42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26" type="#_x0000_t202" style="position:absolute;left:0;text-align:left;margin-left:450.85pt;margin-top:363.25pt;width:38.8pt;height:21pt;z-index:251708416;mso-height-percent:200;mso-height-percent:200;mso-width-relative:margin;mso-height-relative:margin" stroked="f">
            <v:textbox style="mso-next-textbox:#_x0000_s38626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41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25" type="#_x0000_t202" style="position:absolute;left:0;text-align:left;margin-left:450.85pt;margin-top:9.5pt;width:38.8pt;height:21pt;z-index:251707392;mso-height-percent:200;mso-height-percent:200;mso-width-relative:margin;mso-height-relative:margin" stroked="f">
            <v:textbox style="mso-next-textbox:#_x0000_s38625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40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404A13" w:rsidRPr="00D01F32">
        <w:rPr>
          <w:position w:val="-30"/>
          <w:sz w:val="28"/>
          <w:szCs w:val="28"/>
        </w:rPr>
        <w:object w:dxaOrig="4520" w:dyaOrig="680">
          <v:shape id="_x0000_i1117" type="#_x0000_t75" style="width:260.45pt;height:38.8pt" o:ole="" fillcolor="window">
            <v:imagedata r:id="rId169" o:title=""/>
          </v:shape>
          <o:OLEObject Type="Embed" ProgID="Equation.3" ShapeID="_x0000_i1117" DrawAspect="Content" ObjectID="_1442066030" r:id="rId170"/>
        </w:object>
      </w:r>
      <w:r w:rsidR="00404A13" w:rsidRPr="00D01F32">
        <w:rPr>
          <w:sz w:val="28"/>
          <w:szCs w:val="28"/>
        </w:rPr>
        <w:t>,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r w:rsidRPr="00D01F32">
        <w:rPr>
          <w:sz w:val="28"/>
          <w:szCs w:val="28"/>
        </w:rPr>
        <w:t xml:space="preserve">где </w:t>
      </w:r>
      <w:r w:rsidRPr="00D01F32">
        <w:rPr>
          <w:sz w:val="28"/>
          <w:szCs w:val="28"/>
        </w:rPr>
        <w:sym w:font="Symbol" w:char="F044"/>
      </w:r>
      <w:proofErr w:type="spellStart"/>
      <w:r w:rsidRPr="00D01F32">
        <w:rPr>
          <w:sz w:val="28"/>
          <w:szCs w:val="28"/>
        </w:rPr>
        <w:t>q</w:t>
      </w:r>
      <w:proofErr w:type="spellEnd"/>
      <w:r w:rsidRPr="00D01F32">
        <w:rPr>
          <w:sz w:val="28"/>
          <w:szCs w:val="28"/>
        </w:rPr>
        <w:t xml:space="preserve"> – избыточная (недостаточная) теплота человека, которая может быть л</w:t>
      </w:r>
      <w:r w:rsidRPr="00D01F32">
        <w:rPr>
          <w:sz w:val="28"/>
          <w:szCs w:val="28"/>
        </w:rPr>
        <w:t>и</w:t>
      </w:r>
      <w:r w:rsidRPr="00D01F32">
        <w:rPr>
          <w:sz w:val="28"/>
          <w:szCs w:val="28"/>
        </w:rPr>
        <w:t>бо положительной, либо отрицательной, т.е. тело человека либо накапливает теплоту, либо отдает больше</w:t>
      </w:r>
      <w:r w:rsidR="00EA53D6">
        <w:rPr>
          <w:sz w:val="28"/>
          <w:szCs w:val="28"/>
        </w:rPr>
        <w:t>,</w:t>
      </w:r>
      <w:r w:rsidRPr="00D01F32">
        <w:rPr>
          <w:sz w:val="28"/>
          <w:szCs w:val="28"/>
        </w:rPr>
        <w:t xml:space="preserve"> чем получает, Вт/м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r w:rsidRPr="00D01F32">
        <w:rPr>
          <w:sz w:val="28"/>
          <w:szCs w:val="28"/>
        </w:rPr>
        <w:t xml:space="preserve">M – метаболическая теплота (теплопродукция, </w:t>
      </w:r>
      <w:proofErr w:type="spellStart"/>
      <w:r w:rsidRPr="00D01F32">
        <w:rPr>
          <w:sz w:val="28"/>
          <w:szCs w:val="28"/>
        </w:rPr>
        <w:t>энергозатраты</w:t>
      </w:r>
      <w:proofErr w:type="spellEnd"/>
      <w:r w:rsidRPr="00D01F32">
        <w:rPr>
          <w:sz w:val="28"/>
          <w:szCs w:val="28"/>
        </w:rPr>
        <w:t>) человека, вел</w:t>
      </w:r>
      <w:r w:rsidRPr="00D01F32">
        <w:rPr>
          <w:sz w:val="28"/>
          <w:szCs w:val="28"/>
        </w:rPr>
        <w:t>и</w:t>
      </w:r>
      <w:r w:rsidRPr="00D01F32">
        <w:rPr>
          <w:sz w:val="28"/>
          <w:szCs w:val="28"/>
        </w:rPr>
        <w:t xml:space="preserve">чина которой зависит от тяжести выполняемых работ, </w:t>
      </w:r>
      <w:proofErr w:type="gramStart"/>
      <w:r w:rsidRPr="00D01F32">
        <w:rPr>
          <w:sz w:val="28"/>
          <w:szCs w:val="28"/>
        </w:rPr>
        <w:t>Вт</w:t>
      </w:r>
      <w:proofErr w:type="gramEnd"/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r w:rsidRPr="00D01F32">
        <w:rPr>
          <w:sz w:val="28"/>
          <w:szCs w:val="28"/>
        </w:rPr>
        <w:t>F</w:t>
      </w:r>
      <w:r w:rsidRPr="00D01F32">
        <w:rPr>
          <w:sz w:val="28"/>
          <w:szCs w:val="28"/>
          <w:vertAlign w:val="subscript"/>
        </w:rPr>
        <w:t>T</w:t>
      </w:r>
      <w:r w:rsidRPr="00D01F32">
        <w:rPr>
          <w:sz w:val="28"/>
          <w:szCs w:val="28"/>
        </w:rPr>
        <w:t xml:space="preserve"> – расчетная площадь поверхности взрослого человека, принимается равной 1,75 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r w:rsidRPr="00D01F32">
        <w:rPr>
          <w:sz w:val="28"/>
          <w:szCs w:val="28"/>
        </w:rPr>
        <w:sym w:font="Symbol" w:char="F068"/>
      </w:r>
      <w:r w:rsidRPr="00D01F32">
        <w:rPr>
          <w:sz w:val="28"/>
          <w:szCs w:val="28"/>
        </w:rPr>
        <w:t xml:space="preserve"> - тепловой коэффициент потерь метаболической теплоты;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q</w:t>
      </w:r>
      <w:r w:rsidRPr="00D01F32">
        <w:rPr>
          <w:sz w:val="28"/>
          <w:szCs w:val="28"/>
          <w:vertAlign w:val="subscript"/>
        </w:rPr>
        <w:t>д</w:t>
      </w:r>
      <w:proofErr w:type="spellEnd"/>
      <w:r w:rsidRPr="00D01F32">
        <w:rPr>
          <w:sz w:val="28"/>
          <w:szCs w:val="28"/>
        </w:rPr>
        <w:t xml:space="preserve"> – скрытая теплота диффузии пара через поры кожи</w:t>
      </w:r>
      <w:r w:rsidR="00EA53D6">
        <w:rPr>
          <w:sz w:val="28"/>
          <w:szCs w:val="28"/>
        </w:rPr>
        <w:t>,</w:t>
      </w:r>
      <w:r w:rsidRPr="00D01F32">
        <w:rPr>
          <w:sz w:val="28"/>
          <w:szCs w:val="28"/>
        </w:rPr>
        <w:t xml:space="preserve"> Вт/м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q</w:t>
      </w:r>
      <w:r w:rsidRPr="00D01F32">
        <w:rPr>
          <w:sz w:val="28"/>
          <w:szCs w:val="28"/>
          <w:vertAlign w:val="subscript"/>
        </w:rPr>
        <w:t>и</w:t>
      </w:r>
      <w:proofErr w:type="spellEnd"/>
      <w:r w:rsidRPr="00D01F32">
        <w:rPr>
          <w:sz w:val="28"/>
          <w:szCs w:val="28"/>
        </w:rPr>
        <w:t xml:space="preserve"> – скрытая теплота испарения с поверхности кожи вследствие потоотделения, Вт/м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q</w:t>
      </w:r>
      <w:r w:rsidRPr="00D01F32">
        <w:rPr>
          <w:sz w:val="28"/>
          <w:szCs w:val="28"/>
          <w:vertAlign w:val="subscript"/>
        </w:rPr>
        <w:t>я</w:t>
      </w:r>
      <w:proofErr w:type="gramStart"/>
      <w:r w:rsidRPr="00D01F32">
        <w:rPr>
          <w:sz w:val="28"/>
          <w:szCs w:val="28"/>
          <w:vertAlign w:val="subscript"/>
        </w:rPr>
        <w:t>,д</w:t>
      </w:r>
      <w:proofErr w:type="spellEnd"/>
      <w:proofErr w:type="gramEnd"/>
      <w:r w:rsidRPr="00D01F32">
        <w:rPr>
          <w:sz w:val="28"/>
          <w:szCs w:val="28"/>
        </w:rPr>
        <w:t xml:space="preserve"> – явная теплота, отдаваемая с выдыхаемым воздухом, Вт/м</w:t>
      </w:r>
      <w:r w:rsidRPr="00D01F32">
        <w:rPr>
          <w:sz w:val="28"/>
          <w:szCs w:val="28"/>
          <w:vertAlign w:val="superscript"/>
        </w:rPr>
        <w:t>2</w:t>
      </w:r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q</w:t>
      </w:r>
      <w:r w:rsidRPr="00D01F32">
        <w:rPr>
          <w:sz w:val="28"/>
          <w:szCs w:val="28"/>
          <w:vertAlign w:val="subscript"/>
        </w:rPr>
        <w:t>с</w:t>
      </w:r>
      <w:proofErr w:type="gramStart"/>
      <w:r w:rsidRPr="00D01F32">
        <w:rPr>
          <w:sz w:val="28"/>
          <w:szCs w:val="28"/>
          <w:vertAlign w:val="subscript"/>
        </w:rPr>
        <w:t>.д</w:t>
      </w:r>
      <w:proofErr w:type="spellEnd"/>
      <w:proofErr w:type="gramEnd"/>
      <w:r w:rsidRPr="00D01F32">
        <w:rPr>
          <w:sz w:val="28"/>
          <w:szCs w:val="28"/>
          <w:vertAlign w:val="subscript"/>
        </w:rPr>
        <w:t xml:space="preserve"> </w:t>
      </w:r>
      <w:r w:rsidRPr="00D01F32">
        <w:rPr>
          <w:sz w:val="28"/>
          <w:szCs w:val="28"/>
        </w:rPr>
        <w:t>– скрытая теплота, отдаваемая с выдыхаемым воздухом, Вт/м</w:t>
      </w:r>
      <w:r w:rsidRPr="00D01F32">
        <w:rPr>
          <w:sz w:val="28"/>
          <w:szCs w:val="28"/>
          <w:vertAlign w:val="superscript"/>
        </w:rPr>
        <w:t>2</w:t>
      </w:r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q</w:t>
      </w:r>
      <w:r w:rsidRPr="00D01F32">
        <w:rPr>
          <w:sz w:val="28"/>
          <w:szCs w:val="28"/>
          <w:vertAlign w:val="subscript"/>
        </w:rPr>
        <w:t>к</w:t>
      </w:r>
      <w:proofErr w:type="spellEnd"/>
      <w:r w:rsidRPr="00D01F32">
        <w:rPr>
          <w:sz w:val="28"/>
          <w:szCs w:val="28"/>
        </w:rPr>
        <w:t xml:space="preserve"> – теплоотдача конвекцией, Вт/м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;</w:t>
      </w:r>
    </w:p>
    <w:p w:rsidR="00404A13" w:rsidRPr="00D01F32" w:rsidRDefault="00404A13" w:rsidP="00EA53D6">
      <w:pPr>
        <w:jc w:val="both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q</w:t>
      </w:r>
      <w:r w:rsidRPr="00D01F32">
        <w:rPr>
          <w:sz w:val="28"/>
          <w:szCs w:val="28"/>
          <w:vertAlign w:val="subscript"/>
        </w:rPr>
        <w:t>р</w:t>
      </w:r>
      <w:proofErr w:type="spellEnd"/>
      <w:r w:rsidRPr="00D01F32">
        <w:rPr>
          <w:sz w:val="28"/>
          <w:szCs w:val="28"/>
        </w:rPr>
        <w:t xml:space="preserve"> – теплоотдача излучением, Вт/м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.</w:t>
      </w:r>
    </w:p>
    <w:p w:rsidR="00404A13" w:rsidRDefault="00404A13" w:rsidP="00404A13">
      <w:pPr>
        <w:ind w:firstLine="426"/>
        <w:jc w:val="both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Энергозатраты</w:t>
      </w:r>
      <w:proofErr w:type="spellEnd"/>
      <w:r w:rsidRPr="00D01F32">
        <w:rPr>
          <w:sz w:val="28"/>
          <w:szCs w:val="28"/>
        </w:rPr>
        <w:t xml:space="preserve"> человека зависят от тяжести выполняемых работ. Они могут быть определены по таблице </w:t>
      </w:r>
      <w:r w:rsidR="008831BC">
        <w:rPr>
          <w:sz w:val="28"/>
          <w:szCs w:val="28"/>
        </w:rPr>
        <w:t>А</w:t>
      </w:r>
      <w:r w:rsidR="00EA53D6">
        <w:rPr>
          <w:sz w:val="28"/>
          <w:szCs w:val="28"/>
        </w:rPr>
        <w:t>.</w:t>
      </w:r>
      <w:r w:rsidRPr="00D01F32">
        <w:rPr>
          <w:sz w:val="28"/>
          <w:szCs w:val="28"/>
        </w:rPr>
        <w:t>7 приложения</w:t>
      </w:r>
      <w:r w:rsidR="00EA53D6">
        <w:rPr>
          <w:sz w:val="28"/>
          <w:szCs w:val="28"/>
        </w:rPr>
        <w:t xml:space="preserve"> А</w:t>
      </w:r>
      <w:r w:rsidRPr="00D01F32">
        <w:rPr>
          <w:sz w:val="28"/>
          <w:szCs w:val="28"/>
        </w:rPr>
        <w:t>.</w:t>
      </w:r>
    </w:p>
    <w:p w:rsidR="00CA749F" w:rsidRPr="00B70E3A" w:rsidRDefault="00CA749F" w:rsidP="00EE4DEE">
      <w:pPr>
        <w:rPr>
          <w:b/>
          <w:position w:val="-12"/>
          <w:sz w:val="28"/>
          <w:szCs w:val="28"/>
        </w:rPr>
      </w:pPr>
      <w:r w:rsidRPr="004D42BE">
        <w:rPr>
          <w:b/>
          <w:sz w:val="28"/>
          <w:szCs w:val="28"/>
        </w:rPr>
        <w:t xml:space="preserve">а) Расчет скрытой теплоты диффузии пара через поры кожи </w:t>
      </w:r>
      <w:r>
        <w:rPr>
          <w:b/>
          <w:sz w:val="28"/>
          <w:szCs w:val="28"/>
        </w:rPr>
        <w:t>–</w:t>
      </w:r>
      <w:r w:rsidRPr="004D42B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q</w:t>
      </w:r>
      <w:proofErr w:type="spellStart"/>
      <w:proofErr w:type="gramEnd"/>
      <w:r w:rsidRPr="00EE4DEE">
        <w:rPr>
          <w:b/>
          <w:sz w:val="28"/>
          <w:szCs w:val="28"/>
          <w:vertAlign w:val="subscript"/>
        </w:rPr>
        <w:t>д</w:t>
      </w:r>
      <w:proofErr w:type="spellEnd"/>
    </w:p>
    <w:p w:rsidR="00CA749F" w:rsidRPr="00D01F32" w:rsidRDefault="00CA749F" w:rsidP="00CA749F">
      <w:pPr>
        <w:ind w:firstLine="708"/>
        <w:rPr>
          <w:sz w:val="28"/>
          <w:szCs w:val="28"/>
        </w:rPr>
      </w:pPr>
      <w:r w:rsidRPr="00D01F32">
        <w:rPr>
          <w:sz w:val="28"/>
          <w:szCs w:val="28"/>
        </w:rPr>
        <w:t>Для определения теплоотдачи через кожу путем диффузии используется формула Дальтона</w:t>
      </w:r>
    </w:p>
    <w:p w:rsidR="00CA749F" w:rsidRPr="00D01F32" w:rsidRDefault="00CA749F" w:rsidP="00DE7F84">
      <w:pPr>
        <w:ind w:left="2124" w:hanging="2124"/>
        <w:jc w:val="center"/>
        <w:rPr>
          <w:sz w:val="28"/>
          <w:szCs w:val="28"/>
        </w:rPr>
      </w:pPr>
      <w:r w:rsidRPr="00D01F32">
        <w:rPr>
          <w:position w:val="-12"/>
          <w:sz w:val="28"/>
          <w:szCs w:val="28"/>
        </w:rPr>
        <w:object w:dxaOrig="1880" w:dyaOrig="360">
          <v:shape id="_x0000_i1118" type="#_x0000_t75" style="width:105.2pt;height:20.05pt" o:ole="" fillcolor="window">
            <v:imagedata r:id="rId171" o:title=""/>
          </v:shape>
          <o:OLEObject Type="Embed" ProgID="Equation.3" ShapeID="_x0000_i1118" DrawAspect="Content" ObjectID="_1442066031" r:id="rId172"/>
        </w:object>
      </w:r>
      <w:r w:rsidRPr="00D01F32">
        <w:rPr>
          <w:sz w:val="28"/>
          <w:szCs w:val="28"/>
        </w:rPr>
        <w:t>,</w:t>
      </w:r>
    </w:p>
    <w:p w:rsidR="00CA749F" w:rsidRPr="00D01F32" w:rsidRDefault="00CA749F" w:rsidP="00CA749F">
      <w:pPr>
        <w:ind w:left="851" w:hanging="851"/>
        <w:rPr>
          <w:sz w:val="28"/>
          <w:szCs w:val="28"/>
        </w:rPr>
      </w:pPr>
      <w:r w:rsidRPr="00D01F32">
        <w:rPr>
          <w:sz w:val="28"/>
          <w:szCs w:val="28"/>
        </w:rPr>
        <w:t xml:space="preserve">где </w:t>
      </w:r>
      <w:proofErr w:type="spellStart"/>
      <w:r w:rsidRPr="00D01F32">
        <w:rPr>
          <w:sz w:val="28"/>
          <w:szCs w:val="28"/>
        </w:rPr>
        <w:t>r</w:t>
      </w:r>
      <w:proofErr w:type="spellEnd"/>
      <w:r w:rsidRPr="00D01F32">
        <w:rPr>
          <w:sz w:val="28"/>
          <w:szCs w:val="28"/>
        </w:rPr>
        <w:t xml:space="preserve"> – теплота испарения влаги при температуре тела 35</w:t>
      </w:r>
      <w:proofErr w:type="gramStart"/>
      <w:r w:rsidRPr="00D01F32">
        <w:rPr>
          <w:sz w:val="28"/>
          <w:szCs w:val="28"/>
        </w:rPr>
        <w:sym w:font="Symbol" w:char="F0B0"/>
      </w:r>
      <w:r w:rsidRPr="00D01F32">
        <w:rPr>
          <w:sz w:val="28"/>
          <w:szCs w:val="28"/>
        </w:rPr>
        <w:t>С</w:t>
      </w:r>
      <w:proofErr w:type="gramEnd"/>
      <w:r w:rsidRPr="00D01F32">
        <w:rPr>
          <w:sz w:val="28"/>
          <w:szCs w:val="28"/>
        </w:rPr>
        <w:t xml:space="preserve"> принимается равной</w:t>
      </w:r>
      <w:r>
        <w:rPr>
          <w:sz w:val="28"/>
          <w:szCs w:val="28"/>
        </w:rPr>
        <w:t xml:space="preserve"> 2,4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 w:rsidRPr="00954E78">
        <w:rPr>
          <w:sz w:val="28"/>
          <w:szCs w:val="28"/>
          <w:vertAlign w:val="superscript"/>
        </w:rPr>
        <w:t>3</w:t>
      </w:r>
      <w:r w:rsidRPr="00D01F32">
        <w:rPr>
          <w:sz w:val="28"/>
          <w:szCs w:val="28"/>
        </w:rPr>
        <w:t xml:space="preserve"> Дж/кг;</w:t>
      </w:r>
    </w:p>
    <w:p w:rsidR="00CA749F" w:rsidRPr="00D01F32" w:rsidRDefault="00CA749F" w:rsidP="00CA749F">
      <w:pPr>
        <w:ind w:firstLine="426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m</w:t>
      </w:r>
      <w:proofErr w:type="spellEnd"/>
      <w:r w:rsidRPr="00D01F32">
        <w:rPr>
          <w:sz w:val="28"/>
          <w:szCs w:val="28"/>
        </w:rPr>
        <w:t xml:space="preserve"> – постоянная кожи при тепловом комфорте, равная</w:t>
      </w:r>
      <w:r>
        <w:rPr>
          <w:sz w:val="28"/>
          <w:szCs w:val="28"/>
        </w:rPr>
        <w:t xml:space="preserve"> 2,26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 w:rsidRPr="00954E78">
        <w:rPr>
          <w:sz w:val="28"/>
          <w:szCs w:val="28"/>
          <w:vertAlign w:val="superscript"/>
        </w:rPr>
        <w:t>-9</w:t>
      </w:r>
      <w:r w:rsidRPr="00D01F32">
        <w:rPr>
          <w:sz w:val="28"/>
          <w:szCs w:val="28"/>
        </w:rPr>
        <w:t xml:space="preserve"> </w:t>
      </w:r>
      <w:r>
        <w:rPr>
          <w:sz w:val="28"/>
          <w:szCs w:val="28"/>
        </w:rPr>
        <w:t>кг/(с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</w:t>
      </w:r>
      <w:proofErr w:type="gramStart"/>
      <w:r w:rsidRPr="00954E7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кПа)</w:t>
      </w:r>
      <w:r w:rsidRPr="00D01F32">
        <w:rPr>
          <w:sz w:val="28"/>
          <w:szCs w:val="28"/>
        </w:rPr>
        <w:t>;</w:t>
      </w:r>
    </w:p>
    <w:p w:rsidR="00CA749F" w:rsidRPr="00D01F32" w:rsidRDefault="00CA749F" w:rsidP="00CA749F">
      <w:pPr>
        <w:ind w:firstLine="426"/>
        <w:rPr>
          <w:sz w:val="28"/>
          <w:szCs w:val="28"/>
        </w:rPr>
      </w:pPr>
      <w:proofErr w:type="gramStart"/>
      <w:r w:rsidRPr="00D01F32">
        <w:rPr>
          <w:sz w:val="28"/>
          <w:szCs w:val="28"/>
        </w:rPr>
        <w:t>P</w:t>
      </w:r>
      <w:proofErr w:type="gramEnd"/>
      <w:r w:rsidRPr="00D01F32">
        <w:rPr>
          <w:sz w:val="28"/>
          <w:szCs w:val="28"/>
          <w:vertAlign w:val="subscript"/>
        </w:rPr>
        <w:t>В</w:t>
      </w:r>
      <w:r w:rsidRPr="00D01F32">
        <w:rPr>
          <w:sz w:val="28"/>
          <w:szCs w:val="28"/>
        </w:rPr>
        <w:t xml:space="preserve"> – парциальное давление водяных паров в воздухе, кПа, которое может быть принято 2,2-2,3 </w:t>
      </w:r>
      <w:r>
        <w:rPr>
          <w:sz w:val="28"/>
          <w:szCs w:val="28"/>
        </w:rPr>
        <w:t>к</w:t>
      </w:r>
      <w:r w:rsidRPr="00D01F32">
        <w:rPr>
          <w:sz w:val="28"/>
          <w:szCs w:val="28"/>
        </w:rPr>
        <w:t>Па.</w:t>
      </w:r>
    </w:p>
    <w:p w:rsidR="00CA749F" w:rsidRPr="00D01F32" w:rsidRDefault="00CA749F" w:rsidP="00CA749F">
      <w:pPr>
        <w:pStyle w:val="33"/>
        <w:rPr>
          <w:sz w:val="28"/>
          <w:szCs w:val="28"/>
        </w:rPr>
      </w:pPr>
      <w:r w:rsidRPr="00D01F32">
        <w:rPr>
          <w:sz w:val="28"/>
          <w:szCs w:val="28"/>
        </w:rPr>
        <w:tab/>
        <w:t xml:space="preserve">Для определения парциального давления водяных паров, кПа, при </w:t>
      </w:r>
      <w:proofErr w:type="spellStart"/>
      <w:r w:rsidRPr="00D01F32">
        <w:rPr>
          <w:sz w:val="28"/>
          <w:szCs w:val="28"/>
        </w:rPr>
        <w:t>влаг</w:t>
      </w:r>
      <w:r w:rsidRPr="00D01F32">
        <w:rPr>
          <w:sz w:val="28"/>
          <w:szCs w:val="28"/>
        </w:rPr>
        <w:t>о</w:t>
      </w:r>
      <w:r w:rsidRPr="00D01F32">
        <w:rPr>
          <w:sz w:val="28"/>
          <w:szCs w:val="28"/>
        </w:rPr>
        <w:t>выделениях</w:t>
      </w:r>
      <w:proofErr w:type="spellEnd"/>
      <w:r w:rsidRPr="00D01F32">
        <w:rPr>
          <w:sz w:val="28"/>
          <w:szCs w:val="28"/>
        </w:rPr>
        <w:t xml:space="preserve"> через поры используют эмпирическую формулу </w:t>
      </w:r>
      <w:proofErr w:type="spellStart"/>
      <w:r w:rsidRPr="00D01F32">
        <w:rPr>
          <w:sz w:val="28"/>
          <w:szCs w:val="28"/>
        </w:rPr>
        <w:t>Банхиди</w:t>
      </w:r>
      <w:proofErr w:type="spellEnd"/>
    </w:p>
    <w:p w:rsidR="00CA749F" w:rsidRPr="00D01F32" w:rsidRDefault="00CA749F" w:rsidP="00DE7F84">
      <w:pPr>
        <w:jc w:val="center"/>
        <w:rPr>
          <w:sz w:val="28"/>
          <w:szCs w:val="28"/>
        </w:rPr>
      </w:pPr>
      <w:r w:rsidRPr="00D01F32">
        <w:rPr>
          <w:position w:val="-12"/>
          <w:sz w:val="28"/>
          <w:szCs w:val="28"/>
        </w:rPr>
        <w:object w:dxaOrig="1920" w:dyaOrig="360">
          <v:shape id="_x0000_i1119" type="#_x0000_t75" style="width:97.05pt;height:18.8pt" o:ole="" fillcolor="window">
            <v:imagedata r:id="rId173" o:title=""/>
          </v:shape>
          <o:OLEObject Type="Embed" ProgID="Equation.3" ShapeID="_x0000_i1119" DrawAspect="Content" ObjectID="_1442066032" r:id="rId174"/>
        </w:object>
      </w:r>
      <w:r w:rsidRPr="00D01F32">
        <w:rPr>
          <w:sz w:val="28"/>
          <w:szCs w:val="28"/>
        </w:rPr>
        <w:t>,</w:t>
      </w:r>
    </w:p>
    <w:p w:rsidR="00EE4DEE" w:rsidRDefault="00EE4DEE" w:rsidP="00EE4DEE">
      <w:pPr>
        <w:jc w:val="both"/>
        <w:rPr>
          <w:sz w:val="28"/>
          <w:szCs w:val="28"/>
        </w:rPr>
      </w:pPr>
      <w:r w:rsidRPr="00D01F32">
        <w:rPr>
          <w:sz w:val="28"/>
          <w:szCs w:val="28"/>
        </w:rPr>
        <w:t xml:space="preserve">где </w:t>
      </w:r>
      <w:proofErr w:type="spellStart"/>
      <w:proofErr w:type="gramStart"/>
      <w:r w:rsidRPr="00D01F32">
        <w:rPr>
          <w:sz w:val="28"/>
          <w:szCs w:val="28"/>
        </w:rPr>
        <w:t>t</w:t>
      </w:r>
      <w:proofErr w:type="gramEnd"/>
      <w:r w:rsidRPr="00D01F32">
        <w:rPr>
          <w:sz w:val="28"/>
          <w:szCs w:val="28"/>
          <w:vertAlign w:val="subscript"/>
        </w:rPr>
        <w:t>т</w:t>
      </w:r>
      <w:proofErr w:type="spellEnd"/>
      <w:r w:rsidRPr="00D01F32">
        <w:rPr>
          <w:sz w:val="28"/>
          <w:szCs w:val="28"/>
        </w:rPr>
        <w:t xml:space="preserve"> – средняя температура тела человека, </w:t>
      </w:r>
      <w:r w:rsidRPr="00D01F32">
        <w:rPr>
          <w:sz w:val="28"/>
          <w:szCs w:val="28"/>
        </w:rPr>
        <w:sym w:font="Symbol" w:char="F0B0"/>
      </w:r>
      <w:r w:rsidRPr="00D01F32">
        <w:rPr>
          <w:sz w:val="28"/>
          <w:szCs w:val="28"/>
        </w:rPr>
        <w:t>С, которая определяется по форм</w:t>
      </w:r>
      <w:r w:rsidRPr="00D01F32">
        <w:rPr>
          <w:sz w:val="28"/>
          <w:szCs w:val="28"/>
        </w:rPr>
        <w:t>у</w:t>
      </w:r>
      <w:r w:rsidRPr="00D01F32">
        <w:rPr>
          <w:sz w:val="28"/>
          <w:szCs w:val="28"/>
        </w:rPr>
        <w:t xml:space="preserve">ле О. </w:t>
      </w:r>
      <w:proofErr w:type="spellStart"/>
      <w:r w:rsidRPr="00D01F32">
        <w:rPr>
          <w:sz w:val="28"/>
          <w:szCs w:val="28"/>
        </w:rPr>
        <w:t>Фангера</w:t>
      </w:r>
      <w:proofErr w:type="spellEnd"/>
      <w:r w:rsidRPr="00D01F32">
        <w:rPr>
          <w:sz w:val="28"/>
          <w:szCs w:val="28"/>
        </w:rPr>
        <w:t xml:space="preserve">: </w:t>
      </w:r>
      <w:r w:rsidR="00DE7F84">
        <w:rPr>
          <w:sz w:val="28"/>
          <w:szCs w:val="28"/>
        </w:rPr>
        <w:t xml:space="preserve">                       </w:t>
      </w:r>
      <w:r w:rsidR="00EA53D6" w:rsidRPr="00EA53D6">
        <w:rPr>
          <w:position w:val="-26"/>
          <w:sz w:val="28"/>
          <w:szCs w:val="28"/>
        </w:rPr>
        <w:object w:dxaOrig="2720" w:dyaOrig="600">
          <v:shape id="_x0000_i1120" type="#_x0000_t75" style="width:132.75pt;height:30.7pt" o:ole="" fillcolor="window">
            <v:imagedata r:id="rId175" o:title=""/>
          </v:shape>
          <o:OLEObject Type="Embed" ProgID="Equation.3" ShapeID="_x0000_i1120" DrawAspect="Content" ObjectID="_1442066033" r:id="rId176"/>
        </w:object>
      </w:r>
      <w:r w:rsidRPr="00D01F32">
        <w:rPr>
          <w:sz w:val="28"/>
          <w:szCs w:val="28"/>
        </w:rPr>
        <w:t>.</w:t>
      </w:r>
    </w:p>
    <w:p w:rsidR="00EE4DEE" w:rsidRDefault="00EE4DEE" w:rsidP="00EE4D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Подставляя вышеприведенные уравнения (</w:t>
      </w:r>
      <w:r w:rsidR="008841A1" w:rsidRPr="008841A1">
        <w:rPr>
          <w:sz w:val="28"/>
          <w:szCs w:val="28"/>
        </w:rPr>
        <w:t>42</w:t>
      </w:r>
      <w:r w:rsidRPr="008841A1">
        <w:rPr>
          <w:sz w:val="28"/>
          <w:szCs w:val="28"/>
        </w:rPr>
        <w:t>, 4</w:t>
      </w:r>
      <w:r w:rsidR="008841A1" w:rsidRPr="008841A1">
        <w:rPr>
          <w:sz w:val="28"/>
          <w:szCs w:val="28"/>
        </w:rPr>
        <w:t>3</w:t>
      </w:r>
      <w:r>
        <w:rPr>
          <w:sz w:val="28"/>
          <w:szCs w:val="28"/>
        </w:rPr>
        <w:t xml:space="preserve">) в уравнения </w:t>
      </w:r>
      <w:r w:rsidR="008841A1">
        <w:rPr>
          <w:sz w:val="28"/>
          <w:szCs w:val="28"/>
        </w:rPr>
        <w:t>41</w:t>
      </w:r>
      <w:r>
        <w:rPr>
          <w:sz w:val="28"/>
          <w:szCs w:val="28"/>
        </w:rPr>
        <w:t>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чим</w:t>
      </w:r>
    </w:p>
    <w:p w:rsidR="00EE4DEE" w:rsidRPr="00864CEC" w:rsidRDefault="00E10589" w:rsidP="00D66C01">
      <w:pPr>
        <w:ind w:firstLine="720"/>
        <w:rPr>
          <w:sz w:val="28"/>
          <w:szCs w:val="28"/>
        </w:rPr>
      </w:pPr>
      <w:r w:rsidRPr="00E10589">
        <w:rPr>
          <w:noProof/>
          <w:position w:val="-32"/>
          <w:sz w:val="28"/>
          <w:szCs w:val="28"/>
        </w:rPr>
        <w:pict>
          <v:shape id="_x0000_s38451" type="#_x0000_t75" style="position:absolute;left:0;text-align:left;margin-left:154pt;margin-top:.15pt;width:209.75pt;height:36.95pt;z-index:251663360" fillcolor="window">
            <v:imagedata r:id="rId177" o:title=""/>
            <w10:wrap type="square" side="left"/>
          </v:shape>
          <o:OLEObject Type="Embed" ProgID="Equation.3" ShapeID="_x0000_s38451" DrawAspect="Content" ObjectID="_1442066068" r:id="rId178"/>
        </w:pict>
      </w:r>
      <w:r w:rsidR="00D66C01">
        <w:rPr>
          <w:sz w:val="28"/>
          <w:szCs w:val="28"/>
        </w:rPr>
        <w:br w:type="textWrapping" w:clear="all"/>
      </w:r>
    </w:p>
    <w:p w:rsidR="00404A13" w:rsidRPr="004D42BE" w:rsidRDefault="00404A13" w:rsidP="00CA749F">
      <w:pPr>
        <w:ind w:right="424"/>
        <w:jc w:val="center"/>
        <w:rPr>
          <w:sz w:val="28"/>
          <w:szCs w:val="28"/>
        </w:rPr>
      </w:pPr>
      <w:r w:rsidRPr="004D42BE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D42BE">
        <w:rPr>
          <w:b/>
          <w:sz w:val="28"/>
          <w:szCs w:val="28"/>
        </w:rPr>
        <w:t>Расчет скрытой теплоты</w:t>
      </w:r>
      <w:r>
        <w:rPr>
          <w:b/>
          <w:sz w:val="28"/>
          <w:szCs w:val="28"/>
        </w:rPr>
        <w:t xml:space="preserve"> испарения с поверхности кожи вследствие потоотделения </w:t>
      </w:r>
      <w:r w:rsidR="00142BF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q</w:t>
      </w:r>
      <w:proofErr w:type="gramEnd"/>
      <w:r w:rsidRPr="00CA749F">
        <w:rPr>
          <w:b/>
          <w:sz w:val="28"/>
          <w:szCs w:val="28"/>
          <w:vertAlign w:val="subscript"/>
        </w:rPr>
        <w:t>и</w:t>
      </w:r>
    </w:p>
    <w:p w:rsidR="00404A13" w:rsidRPr="00D01F32" w:rsidRDefault="00404A13" w:rsidP="00404A13">
      <w:pPr>
        <w:ind w:firstLine="708"/>
        <w:rPr>
          <w:sz w:val="28"/>
          <w:szCs w:val="28"/>
        </w:rPr>
      </w:pPr>
      <w:proofErr w:type="gramStart"/>
      <w:r w:rsidRPr="00D01F32">
        <w:rPr>
          <w:sz w:val="28"/>
          <w:szCs w:val="28"/>
        </w:rPr>
        <w:t>Теплоту, отдаваемую испарением с поверхности кожи определяют</w:t>
      </w:r>
      <w:proofErr w:type="gramEnd"/>
      <w:r w:rsidRPr="00D01F32">
        <w:rPr>
          <w:sz w:val="28"/>
          <w:szCs w:val="28"/>
        </w:rPr>
        <w:t xml:space="preserve"> по э</w:t>
      </w:r>
      <w:r w:rsidRPr="00D01F32">
        <w:rPr>
          <w:sz w:val="28"/>
          <w:szCs w:val="28"/>
        </w:rPr>
        <w:t>м</w:t>
      </w:r>
      <w:r w:rsidRPr="00D01F32">
        <w:rPr>
          <w:sz w:val="28"/>
          <w:szCs w:val="28"/>
        </w:rPr>
        <w:t xml:space="preserve">пирической формуле О. </w:t>
      </w:r>
      <w:proofErr w:type="spellStart"/>
      <w:r w:rsidRPr="00D01F32">
        <w:rPr>
          <w:sz w:val="28"/>
          <w:szCs w:val="28"/>
        </w:rPr>
        <w:t>Фангера</w:t>
      </w:r>
      <w:proofErr w:type="spellEnd"/>
      <w:r w:rsidRPr="00D01F32">
        <w:rPr>
          <w:sz w:val="28"/>
          <w:szCs w:val="28"/>
        </w:rPr>
        <w:t>:</w:t>
      </w:r>
    </w:p>
    <w:p w:rsidR="00404A13" w:rsidRDefault="00E10589" w:rsidP="00DE7F84">
      <w:pPr>
        <w:ind w:left="1416" w:hanging="1416"/>
        <w:jc w:val="center"/>
        <w:rPr>
          <w:sz w:val="28"/>
          <w:szCs w:val="28"/>
        </w:rPr>
      </w:pPr>
      <w:r w:rsidRPr="00E10589">
        <w:rPr>
          <w:noProof/>
          <w:szCs w:val="28"/>
        </w:rPr>
        <w:lastRenderedPageBreak/>
        <w:pict>
          <v:shape id="_x0000_s38640" type="#_x0000_t202" style="position:absolute;left:0;text-align:left;margin-left:437.85pt;margin-top:695.35pt;width:38.8pt;height:21pt;z-index:251722752;mso-height-percent:200;mso-height-percent:200;mso-width-relative:margin;mso-height-relative:margin" stroked="f">
            <v:textbox style="mso-next-textbox:#_x0000_s38640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55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9" type="#_x0000_t202" style="position:absolute;left:0;text-align:left;margin-left:437.85pt;margin-top:665.95pt;width:38.8pt;height:21pt;z-index:251721728;mso-height-percent:200;mso-height-percent:200;mso-width-relative:margin;mso-height-relative:margin" stroked="f">
            <v:textbox style="mso-next-textbox:#_x0000_s38639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54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8" type="#_x0000_t202" style="position:absolute;left:0;text-align:left;margin-left:441pt;margin-top:605.85pt;width:38.8pt;height:21pt;z-index:251720704;mso-height-percent:200;mso-height-percent:200;mso-width-relative:margin;mso-height-relative:margin" stroked="f">
            <v:textbox style="mso-next-textbox:#_x0000_s38638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53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7" type="#_x0000_t202" style="position:absolute;left:0;text-align:left;margin-left:437.85pt;margin-top:517.85pt;width:38.8pt;height:21pt;z-index:251719680;mso-height-percent:200;mso-height-percent:200;mso-width-relative:margin;mso-height-relative:margin" stroked="f">
            <v:textbox style="mso-next-textbox:#_x0000_s38637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52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6" type="#_x0000_t202" style="position:absolute;left:0;text-align:left;margin-left:437.85pt;margin-top:444.35pt;width:38.8pt;height:21pt;z-index:251718656;mso-height-percent:200;mso-height-percent:200;mso-width-relative:margin;mso-height-relative:margin" stroked="f">
            <v:textbox style="mso-next-textbox:#_x0000_s38636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51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5" type="#_x0000_t202" style="position:absolute;left:0;text-align:left;margin-left:437.85pt;margin-top:340.4pt;width:38.8pt;height:21pt;z-index:251717632;mso-height-percent:200;mso-height-percent:200;mso-width-relative:margin;mso-height-relative:margin" stroked="f">
            <v:textbox style="mso-next-textbox:#_x0000_s38635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50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4" type="#_x0000_t202" style="position:absolute;left:0;text-align:left;margin-left:437.85pt;margin-top:276.55pt;width:38.8pt;height:21pt;z-index:251716608;mso-height-percent:200;mso-height-percent:200;mso-width-relative:margin;mso-height-relative:margin" stroked="f">
            <v:textbox style="mso-next-textbox:#_x0000_s38634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49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3" type="#_x0000_t202" style="position:absolute;left:0;text-align:left;margin-left:441pt;margin-top:199.55pt;width:38.8pt;height:21pt;z-index:251715584;mso-height-percent:200;mso-height-percent:200;mso-width-relative:margin;mso-height-relative:margin" stroked="f">
            <v:textbox style="mso-next-textbox:#_x0000_s38633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48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2" type="#_x0000_t202" style="position:absolute;left:0;text-align:left;margin-left:437.85pt;margin-top:131.6pt;width:38.8pt;height:21pt;z-index:251714560;mso-height-percent:200;mso-height-percent:200;mso-width-relative:margin;mso-height-relative:margin" stroked="f">
            <v:textbox style="mso-next-textbox:#_x0000_s38632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47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1" type="#_x0000_t202" style="position:absolute;left:0;text-align:left;margin-left:441pt;margin-top:70.85pt;width:38.8pt;height:21pt;z-index:251713536;mso-height-percent:200;mso-height-percent:200;mso-width-relative:margin;mso-height-relative:margin" stroked="f">
            <v:textbox style="mso-next-textbox:#_x0000_s38631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46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30" type="#_x0000_t202" style="position:absolute;left:0;text-align:left;margin-left:437.85pt;margin-top:10.1pt;width:38.8pt;height:21pt;z-index:251712512;mso-height-percent:200;mso-height-percent:200;mso-width-relative:margin;mso-height-relative:margin" stroked="f">
            <v:textbox style="mso-next-textbox:#_x0000_s38630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45</w:t>
                  </w:r>
                  <w:r w:rsidRPr="00632467">
                    <w:t>)</w:t>
                  </w:r>
                </w:p>
              </w:txbxContent>
            </v:textbox>
          </v:shape>
        </w:pict>
      </w:r>
      <w:proofErr w:type="spellStart"/>
      <w:proofErr w:type="gramStart"/>
      <w:r w:rsidR="00404A13" w:rsidRPr="00595FF2">
        <w:rPr>
          <w:sz w:val="28"/>
          <w:szCs w:val="28"/>
        </w:rPr>
        <w:t>q</w:t>
      </w:r>
      <w:proofErr w:type="gramEnd"/>
      <w:r w:rsidR="00404A13" w:rsidRPr="00595FF2">
        <w:rPr>
          <w:sz w:val="28"/>
          <w:szCs w:val="28"/>
          <w:vertAlign w:val="subscript"/>
        </w:rPr>
        <w:t>и</w:t>
      </w:r>
      <w:proofErr w:type="spellEnd"/>
      <w:r w:rsidR="00404A13" w:rsidRPr="0000522C">
        <w:rPr>
          <w:b/>
          <w:sz w:val="28"/>
          <w:szCs w:val="28"/>
          <w:vertAlign w:val="subscript"/>
        </w:rPr>
        <w:t xml:space="preserve"> = </w:t>
      </w:r>
      <w:r w:rsidR="00404A13" w:rsidRPr="0000522C">
        <w:rPr>
          <w:sz w:val="28"/>
          <w:szCs w:val="28"/>
        </w:rPr>
        <w:t>0,49</w:t>
      </w:r>
      <w:r w:rsidR="00404A13" w:rsidRPr="0000522C">
        <w:rPr>
          <w:position w:val="-32"/>
          <w:sz w:val="28"/>
          <w:szCs w:val="28"/>
        </w:rPr>
        <w:object w:dxaOrig="1640" w:dyaOrig="760">
          <v:shape id="_x0000_i1121" type="#_x0000_t75" style="width:87.65pt;height:41.95pt" o:ole="" fillcolor="window">
            <v:imagedata r:id="rId179" o:title=""/>
          </v:shape>
          <o:OLEObject Type="Embed" ProgID="Equation.3" ShapeID="_x0000_i1121" DrawAspect="Content" ObjectID="_1442066034" r:id="rId180"/>
        </w:object>
      </w:r>
      <w:r w:rsidR="00404A13" w:rsidRPr="00D01F32">
        <w:rPr>
          <w:sz w:val="28"/>
          <w:szCs w:val="28"/>
        </w:rPr>
        <w:t xml:space="preserve"> </w:t>
      </w:r>
    </w:p>
    <w:p w:rsidR="00404A13" w:rsidRPr="00D01F32" w:rsidRDefault="00404A13" w:rsidP="00EE4DEE">
      <w:pPr>
        <w:ind w:firstLine="142"/>
        <w:rPr>
          <w:sz w:val="28"/>
          <w:szCs w:val="28"/>
        </w:rPr>
      </w:pPr>
      <w:r w:rsidRPr="00B70E3A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D42BE">
        <w:rPr>
          <w:b/>
          <w:sz w:val="28"/>
          <w:szCs w:val="28"/>
        </w:rPr>
        <w:t>Расчет скрытой теплоты</w:t>
      </w:r>
      <w:r>
        <w:rPr>
          <w:b/>
          <w:sz w:val="28"/>
          <w:szCs w:val="28"/>
        </w:rPr>
        <w:t xml:space="preserve">, отдаваемой с выдыхаемым воздухом – </w:t>
      </w:r>
      <w:proofErr w:type="gramStart"/>
      <w:r w:rsidRPr="00CA749F">
        <w:rPr>
          <w:b/>
          <w:sz w:val="28"/>
          <w:szCs w:val="28"/>
          <w:lang w:val="en-US"/>
        </w:rPr>
        <w:t>q</w:t>
      </w:r>
      <w:proofErr w:type="gramEnd"/>
      <w:r w:rsidRPr="00CA749F">
        <w:rPr>
          <w:b/>
          <w:sz w:val="28"/>
          <w:szCs w:val="28"/>
          <w:vertAlign w:val="subscript"/>
        </w:rPr>
        <w:t>с.д.</w:t>
      </w:r>
    </w:p>
    <w:p w:rsidR="00404A13" w:rsidRPr="00D01F32" w:rsidRDefault="00404A13" w:rsidP="00404A13">
      <w:pPr>
        <w:rPr>
          <w:sz w:val="28"/>
          <w:szCs w:val="28"/>
        </w:rPr>
      </w:pPr>
      <w:r w:rsidRPr="00D01F32">
        <w:rPr>
          <w:sz w:val="28"/>
          <w:szCs w:val="28"/>
        </w:rPr>
        <w:tab/>
        <w:t>Скрытая теплота, отдаваемая человеком с выдыхаемым воздухом:</w:t>
      </w:r>
    </w:p>
    <w:p w:rsidR="00404A13" w:rsidRPr="00D01F32" w:rsidRDefault="00404A13" w:rsidP="00DE7F84">
      <w:pPr>
        <w:ind w:left="568" w:firstLine="708"/>
        <w:jc w:val="center"/>
        <w:rPr>
          <w:sz w:val="28"/>
          <w:szCs w:val="28"/>
        </w:rPr>
      </w:pPr>
      <w:proofErr w:type="spellStart"/>
      <w:r w:rsidRPr="00D01F32">
        <w:rPr>
          <w:sz w:val="28"/>
          <w:szCs w:val="28"/>
        </w:rPr>
        <w:t>q</w:t>
      </w:r>
      <w:r w:rsidRPr="00D01F32">
        <w:rPr>
          <w:sz w:val="28"/>
          <w:szCs w:val="28"/>
          <w:vertAlign w:val="subscript"/>
        </w:rPr>
        <w:t>с</w:t>
      </w:r>
      <w:proofErr w:type="gramStart"/>
      <w:r w:rsidRPr="00D01F32">
        <w:rPr>
          <w:sz w:val="28"/>
          <w:szCs w:val="28"/>
          <w:vertAlign w:val="subscript"/>
        </w:rPr>
        <w:t>.д</w:t>
      </w:r>
      <w:proofErr w:type="spellEnd"/>
      <w:proofErr w:type="gramEnd"/>
      <w:r w:rsidRPr="00D01F32">
        <w:rPr>
          <w:sz w:val="28"/>
          <w:szCs w:val="28"/>
          <w:vertAlign w:val="subscript"/>
        </w:rPr>
        <w:t xml:space="preserve"> = </w:t>
      </w:r>
      <w:r w:rsidRPr="00D01F32">
        <w:rPr>
          <w:position w:val="-4"/>
          <w:sz w:val="28"/>
          <w:szCs w:val="28"/>
          <w:vertAlign w:val="subscript"/>
        </w:rPr>
        <w:object w:dxaOrig="260" w:dyaOrig="200">
          <v:shape id="_x0000_i1122" type="#_x0000_t75" style="width:13.75pt;height:10.65pt" o:ole="" fillcolor="window">
            <v:imagedata r:id="rId181" o:title=""/>
          </v:shape>
          <o:OLEObject Type="Embed" ProgID="Equation.3" ShapeID="_x0000_i1122" DrawAspect="Content" ObjectID="_1442066035" r:id="rId182"/>
        </w:object>
      </w:r>
      <w:r w:rsidRPr="00D01F32">
        <w:rPr>
          <w:sz w:val="28"/>
          <w:szCs w:val="28"/>
        </w:rPr>
        <w:t>V</w:t>
      </w:r>
      <w:r w:rsidRPr="00D01F32">
        <w:rPr>
          <w:sz w:val="28"/>
          <w:szCs w:val="28"/>
          <w:vertAlign w:val="subscript"/>
        </w:rPr>
        <w:t xml:space="preserve"> B.B </w:t>
      </w:r>
      <w:r w:rsidRPr="00D01F32">
        <w:rPr>
          <w:sz w:val="28"/>
          <w:szCs w:val="28"/>
        </w:rPr>
        <w:t>(</w:t>
      </w:r>
      <w:proofErr w:type="spellStart"/>
      <w:r w:rsidRPr="00D01F32">
        <w:rPr>
          <w:sz w:val="28"/>
          <w:szCs w:val="28"/>
        </w:rPr>
        <w:t>d</w:t>
      </w:r>
      <w:r w:rsidRPr="00D01F32">
        <w:rPr>
          <w:sz w:val="28"/>
          <w:szCs w:val="28"/>
          <w:vertAlign w:val="subscript"/>
        </w:rPr>
        <w:t>B.B</w:t>
      </w:r>
      <w:r w:rsidRPr="00D01F32">
        <w:rPr>
          <w:sz w:val="28"/>
          <w:szCs w:val="28"/>
        </w:rPr>
        <w:t>-d</w:t>
      </w:r>
      <w:r w:rsidRPr="00D01F32">
        <w:rPr>
          <w:sz w:val="28"/>
          <w:szCs w:val="28"/>
          <w:vertAlign w:val="subscript"/>
        </w:rPr>
        <w:t>B</w:t>
      </w:r>
      <w:proofErr w:type="spellEnd"/>
      <w:r w:rsidRPr="00D01F32">
        <w:rPr>
          <w:sz w:val="28"/>
          <w:szCs w:val="28"/>
        </w:rPr>
        <w:t>),</w:t>
      </w:r>
    </w:p>
    <w:p w:rsidR="00404A13" w:rsidRPr="00D01F32" w:rsidRDefault="00404A13" w:rsidP="00404A13">
      <w:pPr>
        <w:ind w:left="1276" w:hanging="708"/>
        <w:jc w:val="both"/>
        <w:rPr>
          <w:sz w:val="28"/>
          <w:szCs w:val="28"/>
        </w:rPr>
      </w:pPr>
      <w:r w:rsidRPr="00D01F32">
        <w:rPr>
          <w:sz w:val="28"/>
          <w:szCs w:val="28"/>
        </w:rPr>
        <w:t>где V</w:t>
      </w:r>
      <w:r w:rsidRPr="00D01F32">
        <w:rPr>
          <w:sz w:val="28"/>
          <w:szCs w:val="28"/>
          <w:vertAlign w:val="subscript"/>
        </w:rPr>
        <w:t xml:space="preserve"> B.B </w:t>
      </w:r>
      <w:r w:rsidR="00142BFD">
        <w:rPr>
          <w:sz w:val="28"/>
          <w:szCs w:val="28"/>
        </w:rPr>
        <w:t>–</w:t>
      </w:r>
      <w:r w:rsidRPr="00D01F32">
        <w:rPr>
          <w:sz w:val="28"/>
          <w:szCs w:val="28"/>
        </w:rPr>
        <w:t xml:space="preserve"> количество выдыхаемого воздуха,  кг/с 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, которое может быть найдено  по эмпирической формуле</w:t>
      </w:r>
    </w:p>
    <w:p w:rsidR="00404A13" w:rsidRPr="00D01F32" w:rsidRDefault="00404A13" w:rsidP="00DE7F84">
      <w:pPr>
        <w:ind w:left="1416" w:hanging="1416"/>
        <w:jc w:val="center"/>
        <w:rPr>
          <w:sz w:val="28"/>
          <w:szCs w:val="28"/>
        </w:rPr>
      </w:pPr>
      <w:r w:rsidRPr="00D01F32">
        <w:rPr>
          <w:sz w:val="28"/>
          <w:szCs w:val="28"/>
        </w:rPr>
        <w:t>V</w:t>
      </w:r>
      <w:r w:rsidRPr="00D01F32">
        <w:rPr>
          <w:sz w:val="28"/>
          <w:szCs w:val="28"/>
          <w:vertAlign w:val="subscript"/>
        </w:rPr>
        <w:t>B.B</w:t>
      </w:r>
      <w:r w:rsidRPr="00D01F32">
        <w:rPr>
          <w:sz w:val="28"/>
          <w:szCs w:val="28"/>
        </w:rPr>
        <w:t>=0,166</w:t>
      </w:r>
      <w:r w:rsidRPr="00D01F32">
        <w:rPr>
          <w:sz w:val="28"/>
          <w:szCs w:val="28"/>
        </w:rPr>
        <w:sym w:font="Symbol" w:char="F0D7"/>
      </w:r>
      <w:r w:rsidRPr="00D01F32">
        <w:rPr>
          <w:sz w:val="28"/>
          <w:szCs w:val="28"/>
        </w:rPr>
        <w:t>10</w:t>
      </w:r>
      <w:r w:rsidRPr="00D01F32">
        <w:rPr>
          <w:sz w:val="28"/>
          <w:szCs w:val="28"/>
          <w:vertAlign w:val="superscript"/>
        </w:rPr>
        <w:t>-5</w:t>
      </w:r>
      <w:r w:rsidR="00D66C01" w:rsidRPr="00D66C01">
        <w:rPr>
          <w:position w:val="-26"/>
          <w:sz w:val="28"/>
          <w:szCs w:val="28"/>
        </w:rPr>
        <w:object w:dxaOrig="320" w:dyaOrig="600">
          <v:shape id="_x0000_i1123" type="#_x0000_t75" style="width:20.05pt;height:39.45pt" o:ole="" fillcolor="window">
            <v:imagedata r:id="rId183" o:title=""/>
          </v:shape>
          <o:OLEObject Type="Embed" ProgID="Equation.3" ShapeID="_x0000_i1123" DrawAspect="Content" ObjectID="_1442066036" r:id="rId184"/>
        </w:object>
      </w:r>
      <w:r w:rsidR="00D66C01">
        <w:rPr>
          <w:sz w:val="28"/>
          <w:szCs w:val="28"/>
        </w:rPr>
        <w:t>.</w:t>
      </w:r>
    </w:p>
    <w:p w:rsidR="00404A13" w:rsidRPr="00EE4DEE" w:rsidRDefault="00404A13" w:rsidP="00AE2E86">
      <w:pPr>
        <w:pStyle w:val="6"/>
        <w:ind w:left="0" w:firstLine="466"/>
        <w:jc w:val="both"/>
        <w:rPr>
          <w:i w:val="0"/>
          <w:sz w:val="28"/>
          <w:szCs w:val="28"/>
        </w:rPr>
      </w:pPr>
      <w:r w:rsidRPr="00D01F32">
        <w:rPr>
          <w:sz w:val="28"/>
          <w:szCs w:val="28"/>
        </w:rPr>
        <w:tab/>
      </w:r>
      <w:r w:rsidRPr="00EE4DEE">
        <w:rPr>
          <w:i w:val="0"/>
          <w:sz w:val="28"/>
          <w:szCs w:val="28"/>
        </w:rPr>
        <w:t xml:space="preserve">Разность влагосодержания выдыхаемого </w:t>
      </w:r>
      <w:proofErr w:type="spellStart"/>
      <w:r w:rsidRPr="00EE4DEE">
        <w:rPr>
          <w:i w:val="0"/>
          <w:sz w:val="28"/>
          <w:szCs w:val="28"/>
        </w:rPr>
        <w:t>d</w:t>
      </w:r>
      <w:r w:rsidRPr="00EE4DEE">
        <w:rPr>
          <w:i w:val="0"/>
          <w:sz w:val="28"/>
          <w:szCs w:val="28"/>
          <w:vertAlign w:val="subscript"/>
        </w:rPr>
        <w:t>B.B</w:t>
      </w:r>
      <w:proofErr w:type="spellEnd"/>
      <w:r w:rsidRPr="00EE4DEE">
        <w:rPr>
          <w:i w:val="0"/>
          <w:sz w:val="28"/>
          <w:szCs w:val="28"/>
          <w:vertAlign w:val="subscript"/>
        </w:rPr>
        <w:t xml:space="preserve"> </w:t>
      </w:r>
      <w:r w:rsidRPr="00EE4DEE">
        <w:rPr>
          <w:i w:val="0"/>
          <w:sz w:val="28"/>
          <w:szCs w:val="28"/>
        </w:rPr>
        <w:t xml:space="preserve">и вдыхаемого </w:t>
      </w:r>
      <w:proofErr w:type="spellStart"/>
      <w:r w:rsidRPr="00EE4DEE">
        <w:rPr>
          <w:i w:val="0"/>
          <w:sz w:val="28"/>
          <w:szCs w:val="28"/>
        </w:rPr>
        <w:t>d</w:t>
      </w:r>
      <w:r w:rsidRPr="00EE4DEE">
        <w:rPr>
          <w:i w:val="0"/>
          <w:sz w:val="28"/>
          <w:szCs w:val="28"/>
          <w:vertAlign w:val="subscript"/>
        </w:rPr>
        <w:t>B</w:t>
      </w:r>
      <w:proofErr w:type="spellEnd"/>
      <w:r w:rsidRPr="00EE4DEE">
        <w:rPr>
          <w:i w:val="0"/>
          <w:sz w:val="28"/>
          <w:szCs w:val="28"/>
          <w:vertAlign w:val="subscript"/>
        </w:rPr>
        <w:t xml:space="preserve"> </w:t>
      </w:r>
      <w:r w:rsidRPr="00EE4DEE">
        <w:rPr>
          <w:i w:val="0"/>
          <w:sz w:val="28"/>
          <w:szCs w:val="28"/>
        </w:rPr>
        <w:t>воздуха (</w:t>
      </w:r>
      <w:proofErr w:type="gramStart"/>
      <w:r w:rsidRPr="00EE4DEE">
        <w:rPr>
          <w:i w:val="0"/>
          <w:sz w:val="28"/>
          <w:szCs w:val="28"/>
        </w:rPr>
        <w:t>кг</w:t>
      </w:r>
      <w:proofErr w:type="gramEnd"/>
      <w:r w:rsidRPr="00EE4DEE">
        <w:rPr>
          <w:i w:val="0"/>
          <w:sz w:val="28"/>
          <w:szCs w:val="28"/>
        </w:rPr>
        <w:t xml:space="preserve"> влаги /кг сухого воздуха) может быть найдена по эмпирической зависимости Тейлора</w:t>
      </w:r>
    </w:p>
    <w:p w:rsidR="00404A13" w:rsidRPr="0000522C" w:rsidRDefault="00404A13" w:rsidP="00DE7F84">
      <w:pPr>
        <w:jc w:val="center"/>
        <w:rPr>
          <w:sz w:val="28"/>
          <w:szCs w:val="28"/>
          <w:vertAlign w:val="superscript"/>
        </w:rPr>
      </w:pPr>
      <w:proofErr w:type="spellStart"/>
      <w:r w:rsidRPr="00D01F32">
        <w:rPr>
          <w:sz w:val="28"/>
          <w:szCs w:val="28"/>
        </w:rPr>
        <w:t>d</w:t>
      </w:r>
      <w:r w:rsidRPr="00D01F32">
        <w:rPr>
          <w:sz w:val="28"/>
          <w:szCs w:val="28"/>
          <w:vertAlign w:val="subscript"/>
        </w:rPr>
        <w:t>B.В</w:t>
      </w:r>
      <w:r w:rsidRPr="00D01F32">
        <w:rPr>
          <w:sz w:val="28"/>
          <w:szCs w:val="28"/>
        </w:rPr>
        <w:t>-</w:t>
      </w:r>
      <w:proofErr w:type="gramStart"/>
      <w:r w:rsidRPr="00D01F32">
        <w:rPr>
          <w:sz w:val="28"/>
          <w:szCs w:val="28"/>
        </w:rPr>
        <w:t>d</w:t>
      </w:r>
      <w:proofErr w:type="gramEnd"/>
      <w:r w:rsidRPr="00D01F32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0,029-0,00</w:t>
      </w:r>
      <w:r w:rsidRPr="00D01F32">
        <w:rPr>
          <w:sz w:val="28"/>
          <w:szCs w:val="28"/>
        </w:rPr>
        <w:t>492</w:t>
      </w:r>
      <w:r w:rsidRPr="00D01F32">
        <w:rPr>
          <w:sz w:val="28"/>
          <w:szCs w:val="28"/>
        </w:rPr>
        <w:sym w:font="Symbol" w:char="F0D7"/>
      </w:r>
      <w:r w:rsidRPr="00D01F32"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В</w:t>
      </w:r>
      <w:r w:rsidRPr="00D66C01">
        <w:rPr>
          <w:sz w:val="28"/>
          <w:szCs w:val="28"/>
        </w:rPr>
        <w:t>,</w:t>
      </w:r>
    </w:p>
    <w:p w:rsidR="00404A13" w:rsidRDefault="00404A13" w:rsidP="00404A13">
      <w:pPr>
        <w:jc w:val="both"/>
        <w:rPr>
          <w:spacing w:val="-8"/>
          <w:sz w:val="28"/>
          <w:szCs w:val="28"/>
        </w:rPr>
      </w:pPr>
      <w:r w:rsidRPr="0000522C">
        <w:rPr>
          <w:spacing w:val="-8"/>
          <w:sz w:val="28"/>
          <w:szCs w:val="28"/>
        </w:rPr>
        <w:t>где Р</w:t>
      </w:r>
      <w:r w:rsidRPr="0000522C">
        <w:rPr>
          <w:spacing w:val="-8"/>
          <w:sz w:val="28"/>
          <w:szCs w:val="28"/>
          <w:vertAlign w:val="subscript"/>
        </w:rPr>
        <w:t>В</w:t>
      </w:r>
      <w:r w:rsidRPr="0000522C">
        <w:rPr>
          <w:spacing w:val="-8"/>
          <w:sz w:val="28"/>
          <w:szCs w:val="28"/>
        </w:rPr>
        <w:t xml:space="preserve"> – барометрическое давление, допускается принять для нормальных условий</w:t>
      </w:r>
      <w:r>
        <w:rPr>
          <w:spacing w:val="-8"/>
          <w:sz w:val="28"/>
          <w:szCs w:val="28"/>
        </w:rPr>
        <w:t>.</w:t>
      </w:r>
    </w:p>
    <w:p w:rsidR="00404A13" w:rsidRDefault="00404A13" w:rsidP="00404A13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С учетом приведенных зависимостей скрытая теплота, отдаваемая при дых</w:t>
      </w:r>
      <w:r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>нии, определяется из выражения:</w:t>
      </w:r>
    </w:p>
    <w:p w:rsidR="00404A13" w:rsidRDefault="00D66C01" w:rsidP="00DE7F84">
      <w:pPr>
        <w:ind w:left="2832" w:hanging="2832"/>
        <w:jc w:val="center"/>
        <w:rPr>
          <w:sz w:val="28"/>
          <w:szCs w:val="28"/>
        </w:rPr>
      </w:pPr>
      <w:r w:rsidRPr="0000522C">
        <w:rPr>
          <w:position w:val="-32"/>
          <w:sz w:val="28"/>
          <w:szCs w:val="28"/>
        </w:rPr>
        <w:object w:dxaOrig="2740" w:dyaOrig="639">
          <v:shape id="_x0000_i1124" type="#_x0000_t75" style="width:130.85pt;height:31.3pt" o:ole="" fillcolor="window">
            <v:imagedata r:id="rId185" o:title=""/>
          </v:shape>
          <o:OLEObject Type="Embed" ProgID="Equation.3" ShapeID="_x0000_i1124" DrawAspect="Content" ObjectID="_1442066037" r:id="rId186"/>
        </w:object>
      </w:r>
    </w:p>
    <w:p w:rsidR="00404A13" w:rsidRPr="00B70E3A" w:rsidRDefault="00404A13" w:rsidP="00EE4DEE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B70E3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Расчет явной</w:t>
      </w:r>
      <w:r w:rsidRPr="004D42BE">
        <w:rPr>
          <w:b/>
          <w:sz w:val="28"/>
          <w:szCs w:val="28"/>
        </w:rPr>
        <w:t xml:space="preserve"> теплоты</w:t>
      </w:r>
      <w:r>
        <w:rPr>
          <w:b/>
          <w:sz w:val="28"/>
          <w:szCs w:val="28"/>
        </w:rPr>
        <w:t>, отдаваем</w:t>
      </w:r>
      <w:r w:rsidR="00D66C0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с выдыхаемым воздухом – </w:t>
      </w:r>
      <w:proofErr w:type="gramStart"/>
      <w:r>
        <w:rPr>
          <w:b/>
          <w:sz w:val="28"/>
          <w:szCs w:val="28"/>
          <w:lang w:val="en-US"/>
        </w:rPr>
        <w:t>q</w:t>
      </w:r>
      <w:proofErr w:type="spellStart"/>
      <w:proofErr w:type="gramEnd"/>
      <w:r w:rsidRPr="00EE4DEE">
        <w:rPr>
          <w:b/>
          <w:sz w:val="28"/>
          <w:szCs w:val="28"/>
          <w:vertAlign w:val="subscript"/>
        </w:rPr>
        <w:t>я.д</w:t>
      </w:r>
      <w:proofErr w:type="spellEnd"/>
      <w:r w:rsidRPr="00EE4DEE">
        <w:rPr>
          <w:b/>
          <w:sz w:val="28"/>
          <w:szCs w:val="28"/>
          <w:vertAlign w:val="subscript"/>
        </w:rPr>
        <w:t>.</w:t>
      </w:r>
    </w:p>
    <w:p w:rsidR="00404A13" w:rsidRPr="00D01F32" w:rsidRDefault="00404A13" w:rsidP="00404A13">
      <w:pPr>
        <w:rPr>
          <w:sz w:val="28"/>
          <w:szCs w:val="28"/>
        </w:rPr>
      </w:pPr>
      <w:r w:rsidRPr="00D01F32">
        <w:rPr>
          <w:sz w:val="28"/>
          <w:szCs w:val="28"/>
        </w:rPr>
        <w:tab/>
        <w:t>Явная теплота, отдаваемая человеком с выдыхаемым воздухом:</w:t>
      </w:r>
    </w:p>
    <w:p w:rsidR="00404A13" w:rsidRPr="00D60F7D" w:rsidRDefault="00D66C01" w:rsidP="00DE7F84">
      <w:pPr>
        <w:jc w:val="center"/>
        <w:rPr>
          <w:sz w:val="28"/>
          <w:szCs w:val="28"/>
        </w:rPr>
      </w:pPr>
      <w:r w:rsidRPr="00D01F32">
        <w:rPr>
          <w:position w:val="-16"/>
          <w:sz w:val="28"/>
          <w:szCs w:val="28"/>
        </w:rPr>
        <w:object w:dxaOrig="2760" w:dyaOrig="380">
          <v:shape id="_x0000_i1125" type="#_x0000_t75" style="width:149pt;height:21.3pt" o:ole="" fillcolor="window">
            <v:imagedata r:id="rId187" o:title=""/>
          </v:shape>
          <o:OLEObject Type="Embed" ProgID="Equation.3" ShapeID="_x0000_i1125" DrawAspect="Content" ObjectID="_1442066038" r:id="rId188"/>
        </w:object>
      </w:r>
    </w:p>
    <w:p w:rsidR="00404A13" w:rsidRPr="00D01F32" w:rsidRDefault="00404A13" w:rsidP="00404A13">
      <w:pPr>
        <w:rPr>
          <w:sz w:val="28"/>
          <w:szCs w:val="28"/>
        </w:rPr>
      </w:pPr>
      <w:r w:rsidRPr="00D01F32">
        <w:rPr>
          <w:sz w:val="28"/>
          <w:szCs w:val="28"/>
        </w:rPr>
        <w:t>где с</w:t>
      </w:r>
      <w:r w:rsidRPr="00D01F32">
        <w:rPr>
          <w:sz w:val="28"/>
          <w:szCs w:val="28"/>
          <w:vertAlign w:val="subscript"/>
        </w:rPr>
        <w:t>р</w:t>
      </w:r>
      <w:r w:rsidRPr="00D01F32">
        <w:rPr>
          <w:sz w:val="28"/>
          <w:szCs w:val="28"/>
        </w:rPr>
        <w:t xml:space="preserve"> – теплоемкость воздуха принимается </w:t>
      </w:r>
      <w:proofErr w:type="gramStart"/>
      <w:r w:rsidRPr="00D01F32">
        <w:rPr>
          <w:sz w:val="28"/>
          <w:szCs w:val="28"/>
        </w:rPr>
        <w:t>равной</w:t>
      </w:r>
      <w:proofErr w:type="gramEnd"/>
      <w:r w:rsidRPr="00D01F32">
        <w:rPr>
          <w:sz w:val="28"/>
          <w:szCs w:val="28"/>
        </w:rPr>
        <w:t xml:space="preserve"> </w:t>
      </w:r>
      <w:r w:rsidRPr="00D01F32">
        <w:rPr>
          <w:position w:val="-10"/>
          <w:sz w:val="28"/>
          <w:szCs w:val="28"/>
        </w:rPr>
        <w:object w:dxaOrig="1920" w:dyaOrig="420">
          <v:shape id="_x0000_i1126" type="#_x0000_t75" style="width:91.4pt;height:20.05pt" o:ole="" fillcolor="window">
            <v:imagedata r:id="rId189" o:title=""/>
          </v:shape>
          <o:OLEObject Type="Embed" ProgID="Equation.3" ShapeID="_x0000_i1126" DrawAspect="Content" ObjectID="_1442066039" r:id="rId190"/>
        </w:object>
      </w:r>
      <w:r w:rsidRPr="00D01F32">
        <w:rPr>
          <w:sz w:val="28"/>
          <w:szCs w:val="28"/>
        </w:rPr>
        <w:t>;</w:t>
      </w:r>
    </w:p>
    <w:p w:rsidR="00404A13" w:rsidRPr="00D01F32" w:rsidRDefault="00404A13" w:rsidP="00404A13">
      <w:pPr>
        <w:ind w:firstLine="426"/>
        <w:rPr>
          <w:sz w:val="28"/>
          <w:szCs w:val="28"/>
        </w:rPr>
      </w:pPr>
      <w:r w:rsidRPr="00D01F32">
        <w:rPr>
          <w:sz w:val="28"/>
          <w:szCs w:val="28"/>
          <w:lang w:val="en-US"/>
        </w:rPr>
        <w:t>t</w:t>
      </w:r>
      <w:r w:rsidRPr="00D01F32">
        <w:rPr>
          <w:sz w:val="28"/>
          <w:szCs w:val="28"/>
          <w:vertAlign w:val="subscript"/>
        </w:rPr>
        <w:t>в.в</w:t>
      </w:r>
      <w:r w:rsidRPr="00D01F32">
        <w:rPr>
          <w:sz w:val="28"/>
          <w:szCs w:val="28"/>
        </w:rPr>
        <w:t xml:space="preserve"> – температура выдыхаемого воздуха (</w:t>
      </w:r>
      <w:r w:rsidRPr="00D01F32">
        <w:rPr>
          <w:sz w:val="28"/>
          <w:szCs w:val="28"/>
          <w:lang w:val="en-US"/>
        </w:rPr>
        <w:t>t</w:t>
      </w:r>
      <w:proofErr w:type="spellStart"/>
      <w:r w:rsidRPr="00D01F32">
        <w:rPr>
          <w:sz w:val="28"/>
          <w:szCs w:val="28"/>
          <w:vertAlign w:val="subscript"/>
        </w:rPr>
        <w:t>в.в</w:t>
      </w:r>
      <w:r w:rsidRPr="00D01F32"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r w:rsidRPr="00D01F32">
        <w:rPr>
          <w:sz w:val="28"/>
          <w:szCs w:val="28"/>
        </w:rPr>
        <w:t>34</w:t>
      </w:r>
      <w:r w:rsidRPr="00D01F32">
        <w:rPr>
          <w:sz w:val="28"/>
          <w:szCs w:val="28"/>
        </w:rPr>
        <w:sym w:font="Symbol" w:char="F0B0"/>
      </w:r>
      <w:r w:rsidRPr="00D01F32">
        <w:rPr>
          <w:sz w:val="28"/>
          <w:szCs w:val="28"/>
        </w:rPr>
        <w:t>С).</w:t>
      </w:r>
    </w:p>
    <w:p w:rsidR="00404A13" w:rsidRDefault="00404A13" w:rsidP="00404A1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Подставляя значения </w:t>
      </w:r>
      <w:r w:rsidRPr="00D01F32">
        <w:rPr>
          <w:sz w:val="28"/>
          <w:szCs w:val="28"/>
        </w:rPr>
        <w:t>с</w:t>
      </w:r>
      <w:r w:rsidRPr="00D01F32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и </w:t>
      </w:r>
      <w:r w:rsidRPr="00D01F32">
        <w:rPr>
          <w:sz w:val="28"/>
          <w:szCs w:val="28"/>
          <w:lang w:val="en-US"/>
        </w:rPr>
        <w:t>t</w:t>
      </w:r>
      <w:r w:rsidRPr="00D01F32">
        <w:rPr>
          <w:sz w:val="28"/>
          <w:szCs w:val="28"/>
          <w:vertAlign w:val="subscript"/>
        </w:rPr>
        <w:t>в.в</w:t>
      </w:r>
      <w:r w:rsidRPr="00D01F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формулу 11 получаем, что</w:t>
      </w:r>
      <w:r w:rsidRPr="00D60F7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D01F32">
        <w:rPr>
          <w:sz w:val="28"/>
          <w:szCs w:val="28"/>
        </w:rPr>
        <w:t>вная теплота, о</w:t>
      </w:r>
      <w:r w:rsidRPr="00D01F32">
        <w:rPr>
          <w:sz w:val="28"/>
          <w:szCs w:val="28"/>
        </w:rPr>
        <w:t>т</w:t>
      </w:r>
      <w:r w:rsidRPr="00D01F32">
        <w:rPr>
          <w:sz w:val="28"/>
          <w:szCs w:val="28"/>
        </w:rPr>
        <w:t>даваемая человеком с выдыхаемым воздухом</w:t>
      </w:r>
      <w:r>
        <w:rPr>
          <w:sz w:val="28"/>
          <w:szCs w:val="28"/>
        </w:rPr>
        <w:t xml:space="preserve"> определяется по формуле:</w:t>
      </w:r>
    </w:p>
    <w:p w:rsidR="00404A13" w:rsidRPr="003946CC" w:rsidRDefault="00D66C01" w:rsidP="00DE7F84">
      <w:pPr>
        <w:ind w:left="2832" w:hanging="2832"/>
        <w:jc w:val="center"/>
        <w:rPr>
          <w:position w:val="-16"/>
          <w:sz w:val="28"/>
          <w:szCs w:val="28"/>
        </w:rPr>
      </w:pPr>
      <w:r w:rsidRPr="00D66C01">
        <w:rPr>
          <w:position w:val="-28"/>
          <w:sz w:val="28"/>
          <w:szCs w:val="28"/>
        </w:rPr>
        <w:object w:dxaOrig="2460" w:dyaOrig="620">
          <v:shape id="_x0000_i1127" type="#_x0000_t75" style="width:132.1pt;height:35.05pt" o:ole="" fillcolor="window">
            <v:imagedata r:id="rId191" o:title=""/>
          </v:shape>
          <o:OLEObject Type="Embed" ProgID="Equation.3" ShapeID="_x0000_i1127" DrawAspect="Content" ObjectID="_1442066040" r:id="rId192"/>
        </w:object>
      </w:r>
    </w:p>
    <w:p w:rsidR="00404A13" w:rsidRPr="00B70E3A" w:rsidRDefault="00404A13" w:rsidP="00EE4DEE">
      <w:pPr>
        <w:rPr>
          <w:b/>
          <w:sz w:val="28"/>
          <w:szCs w:val="28"/>
        </w:rPr>
      </w:pPr>
      <w:proofErr w:type="spellStart"/>
      <w:r w:rsidRPr="00B70E3A">
        <w:rPr>
          <w:b/>
          <w:sz w:val="28"/>
          <w:szCs w:val="28"/>
        </w:rPr>
        <w:t>д</w:t>
      </w:r>
      <w:proofErr w:type="spellEnd"/>
      <w:r w:rsidRPr="00B70E3A">
        <w:rPr>
          <w:b/>
          <w:sz w:val="28"/>
          <w:szCs w:val="28"/>
        </w:rPr>
        <w:t>) Расчет теплоотдачи радиацией</w:t>
      </w:r>
      <w:r>
        <w:rPr>
          <w:b/>
          <w:sz w:val="28"/>
          <w:szCs w:val="28"/>
        </w:rPr>
        <w:t xml:space="preserve"> </w:t>
      </w:r>
      <w:r w:rsidR="00142BF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q</w:t>
      </w:r>
      <w:proofErr w:type="spellStart"/>
      <w:proofErr w:type="gramEnd"/>
      <w:r w:rsidRPr="00A86D4C">
        <w:rPr>
          <w:b/>
          <w:sz w:val="28"/>
          <w:szCs w:val="28"/>
          <w:vertAlign w:val="subscript"/>
        </w:rPr>
        <w:t>р</w:t>
      </w:r>
      <w:proofErr w:type="spellEnd"/>
    </w:p>
    <w:p w:rsidR="00404A13" w:rsidRPr="00D01F32" w:rsidRDefault="00404A13" w:rsidP="00404A13">
      <w:pPr>
        <w:rPr>
          <w:sz w:val="28"/>
          <w:szCs w:val="28"/>
        </w:rPr>
      </w:pPr>
      <w:r w:rsidRPr="00D01F32">
        <w:rPr>
          <w:sz w:val="28"/>
          <w:szCs w:val="28"/>
        </w:rPr>
        <w:t>Расчет теплоотдачи радиацией производится по формуле Стефана – Больцмана</w:t>
      </w:r>
    </w:p>
    <w:p w:rsidR="00404A13" w:rsidRPr="00D01F32" w:rsidRDefault="00D66C01" w:rsidP="00DE7F84">
      <w:pPr>
        <w:jc w:val="center"/>
        <w:rPr>
          <w:sz w:val="28"/>
          <w:szCs w:val="28"/>
        </w:rPr>
      </w:pPr>
      <w:r w:rsidRPr="00D66C01">
        <w:rPr>
          <w:position w:val="-50"/>
          <w:sz w:val="28"/>
          <w:szCs w:val="28"/>
        </w:rPr>
        <w:object w:dxaOrig="5220" w:dyaOrig="1100">
          <v:shape id="_x0000_i1128" type="#_x0000_t75" style="width:259.2pt;height:55.7pt" o:ole="" fillcolor="window">
            <v:imagedata r:id="rId193" o:title=""/>
          </v:shape>
          <o:OLEObject Type="Embed" ProgID="Equation.3" ShapeID="_x0000_i1128" DrawAspect="Content" ObjectID="_1442066041" r:id="rId194"/>
        </w:object>
      </w:r>
      <w:r w:rsidR="00404A13">
        <w:rPr>
          <w:sz w:val="28"/>
          <w:szCs w:val="28"/>
        </w:rPr>
        <w:t>,</w:t>
      </w:r>
    </w:p>
    <w:p w:rsidR="00404A13" w:rsidRPr="00D60F7D" w:rsidRDefault="00404A13" w:rsidP="00404A13">
      <w:pPr>
        <w:ind w:left="851" w:hanging="851"/>
        <w:rPr>
          <w:spacing w:val="-8"/>
          <w:sz w:val="28"/>
          <w:szCs w:val="28"/>
        </w:rPr>
      </w:pPr>
      <w:r w:rsidRPr="00D01F32">
        <w:rPr>
          <w:sz w:val="28"/>
          <w:szCs w:val="28"/>
        </w:rPr>
        <w:t xml:space="preserve">где </w:t>
      </w:r>
      <w:r w:rsidRPr="00D01F32">
        <w:rPr>
          <w:sz w:val="28"/>
          <w:szCs w:val="28"/>
        </w:rPr>
        <w:sym w:font="Symbol" w:char="F073"/>
      </w:r>
      <w:r w:rsidRPr="00D01F32">
        <w:rPr>
          <w:sz w:val="28"/>
          <w:szCs w:val="28"/>
        </w:rPr>
        <w:t xml:space="preserve"> - </w:t>
      </w:r>
      <w:r w:rsidRPr="00D60F7D">
        <w:rPr>
          <w:spacing w:val="-8"/>
          <w:sz w:val="28"/>
          <w:szCs w:val="28"/>
        </w:rPr>
        <w:t>постоянная Стефана – Больцмана, величина которой равна 5,67 Вт/(м</w:t>
      </w:r>
      <w:proofErr w:type="gramStart"/>
      <w:r w:rsidRPr="00D60F7D">
        <w:rPr>
          <w:spacing w:val="-8"/>
          <w:sz w:val="28"/>
          <w:szCs w:val="28"/>
          <w:vertAlign w:val="superscript"/>
        </w:rPr>
        <w:t>2</w:t>
      </w:r>
      <w:proofErr w:type="gramEnd"/>
      <w:r w:rsidRPr="00D60F7D">
        <w:rPr>
          <w:spacing w:val="-8"/>
          <w:sz w:val="28"/>
          <w:szCs w:val="28"/>
        </w:rPr>
        <w:t>*К</w:t>
      </w:r>
      <w:r w:rsidRPr="00D60F7D">
        <w:rPr>
          <w:spacing w:val="-8"/>
          <w:sz w:val="28"/>
          <w:szCs w:val="28"/>
          <w:vertAlign w:val="superscript"/>
        </w:rPr>
        <w:t>4</w:t>
      </w:r>
      <w:r w:rsidRPr="00D60F7D">
        <w:rPr>
          <w:spacing w:val="-8"/>
          <w:sz w:val="28"/>
          <w:szCs w:val="28"/>
        </w:rPr>
        <w:t>);</w:t>
      </w:r>
    </w:p>
    <w:p w:rsidR="00404A13" w:rsidRPr="00D01F32" w:rsidRDefault="00404A13" w:rsidP="00404A13">
      <w:pPr>
        <w:ind w:firstLine="426"/>
        <w:rPr>
          <w:sz w:val="28"/>
          <w:szCs w:val="28"/>
        </w:rPr>
      </w:pPr>
      <w:r w:rsidRPr="00D01F32">
        <w:rPr>
          <w:sz w:val="28"/>
          <w:szCs w:val="28"/>
        </w:rPr>
        <w:sym w:font="Symbol" w:char="F065"/>
      </w:r>
      <w:r w:rsidRPr="00D01F32">
        <w:rPr>
          <w:sz w:val="28"/>
          <w:szCs w:val="28"/>
        </w:rPr>
        <w:t xml:space="preserve"> - излучающая способность одетого человека, равная 0,7;</w:t>
      </w:r>
    </w:p>
    <w:p w:rsidR="00404A13" w:rsidRDefault="00404A13" w:rsidP="00404A13">
      <w:pPr>
        <w:ind w:firstLine="426"/>
        <w:rPr>
          <w:sz w:val="28"/>
          <w:szCs w:val="28"/>
        </w:rPr>
      </w:pPr>
      <w:r w:rsidRPr="00D01F32">
        <w:rPr>
          <w:sz w:val="28"/>
          <w:szCs w:val="28"/>
          <w:lang w:val="en-US"/>
        </w:rPr>
        <w:t>T</w:t>
      </w:r>
      <w:r w:rsidRPr="00D01F32">
        <w:rPr>
          <w:sz w:val="28"/>
          <w:szCs w:val="28"/>
          <w:vertAlign w:val="subscript"/>
        </w:rPr>
        <w:t>од</w:t>
      </w:r>
      <w:r w:rsidRPr="00D01F32">
        <w:rPr>
          <w:sz w:val="28"/>
          <w:szCs w:val="28"/>
        </w:rPr>
        <w:t xml:space="preserve"> – температура поверхности одежды, К; </w:t>
      </w:r>
    </w:p>
    <w:p w:rsidR="00404A13" w:rsidRPr="007A5E0C" w:rsidRDefault="00404A13" w:rsidP="00DE7F84">
      <w:pPr>
        <w:ind w:left="1416" w:hanging="1416"/>
        <w:jc w:val="center"/>
        <w:rPr>
          <w:sz w:val="28"/>
          <w:szCs w:val="28"/>
        </w:rPr>
      </w:pPr>
      <w:proofErr w:type="gramStart"/>
      <w:r w:rsidRPr="007A5E0C">
        <w:rPr>
          <w:sz w:val="28"/>
          <w:szCs w:val="28"/>
          <w:lang w:val="en-US"/>
        </w:rPr>
        <w:t>T</w:t>
      </w:r>
      <w:r w:rsidRPr="007A5E0C">
        <w:rPr>
          <w:sz w:val="28"/>
          <w:szCs w:val="28"/>
          <w:vertAlign w:val="subscript"/>
        </w:rPr>
        <w:t>од</w:t>
      </w:r>
      <w:r w:rsidRPr="007A5E0C">
        <w:rPr>
          <w:sz w:val="28"/>
          <w:szCs w:val="28"/>
        </w:rPr>
        <w:t xml:space="preserve"> </w:t>
      </w:r>
      <w:proofErr w:type="gramEnd"/>
      <w:r w:rsidRPr="007A5E0C">
        <w:rPr>
          <w:position w:val="-30"/>
          <w:sz w:val="28"/>
          <w:szCs w:val="28"/>
        </w:rPr>
        <w:object w:dxaOrig="3019" w:dyaOrig="680">
          <v:shape id="_x0000_i1129" type="#_x0000_t75" style="width:178.45pt;height:39.45pt" o:ole="" fillcolor="window">
            <v:imagedata r:id="rId195" o:title=""/>
          </v:shape>
          <o:OLEObject Type="Embed" ProgID="Equation.3" ShapeID="_x0000_i1129" DrawAspect="Content" ObjectID="_1442066042" r:id="rId196"/>
        </w:object>
      </w:r>
      <w:r w:rsidRPr="007A5E0C">
        <w:rPr>
          <w:sz w:val="28"/>
          <w:szCs w:val="28"/>
        </w:rPr>
        <w:t>,</w:t>
      </w:r>
    </w:p>
    <w:p w:rsidR="00404A13" w:rsidRDefault="00404A13" w:rsidP="00404A13">
      <w:pPr>
        <w:ind w:firstLine="426"/>
        <w:rPr>
          <w:sz w:val="28"/>
          <w:szCs w:val="28"/>
        </w:rPr>
      </w:pPr>
      <w:proofErr w:type="spellStart"/>
      <w:proofErr w:type="gramStart"/>
      <w:r w:rsidRPr="00D01F32">
        <w:rPr>
          <w:sz w:val="28"/>
          <w:szCs w:val="28"/>
          <w:lang w:val="en-US"/>
        </w:rPr>
        <w:t>T</w:t>
      </w:r>
      <w:r w:rsidRPr="00D01F32">
        <w:rPr>
          <w:sz w:val="28"/>
          <w:szCs w:val="28"/>
          <w:vertAlign w:val="subscript"/>
          <w:lang w:val="en-US"/>
        </w:rPr>
        <w:t>r</w:t>
      </w:r>
      <w:proofErr w:type="spellEnd"/>
      <w:proofErr w:type="gramEnd"/>
      <w:r w:rsidRPr="00D01F32">
        <w:rPr>
          <w:sz w:val="28"/>
          <w:szCs w:val="28"/>
        </w:rPr>
        <w:t xml:space="preserve"> – радиационная температура в рассматриваемой точке помещения, К</w:t>
      </w:r>
      <w:r w:rsidR="00D66C01">
        <w:rPr>
          <w:sz w:val="28"/>
          <w:szCs w:val="28"/>
        </w:rPr>
        <w:t>:</w:t>
      </w:r>
    </w:p>
    <w:p w:rsidR="00404A13" w:rsidRPr="00D01F32" w:rsidRDefault="00404A13" w:rsidP="00DE7F84">
      <w:pPr>
        <w:ind w:left="2124" w:hanging="2124"/>
        <w:jc w:val="center"/>
        <w:rPr>
          <w:sz w:val="28"/>
          <w:szCs w:val="28"/>
        </w:rPr>
      </w:pPr>
      <w:proofErr w:type="spellStart"/>
      <w:proofErr w:type="gramStart"/>
      <w:r w:rsidRPr="007A5E0C">
        <w:rPr>
          <w:sz w:val="28"/>
          <w:szCs w:val="28"/>
          <w:lang w:val="en-US"/>
        </w:rPr>
        <w:t>T</w:t>
      </w:r>
      <w:r w:rsidRPr="007A5E0C">
        <w:rPr>
          <w:sz w:val="28"/>
          <w:szCs w:val="28"/>
          <w:vertAlign w:val="subscript"/>
          <w:lang w:val="en-US"/>
        </w:rPr>
        <w:t>r</w:t>
      </w:r>
      <w:proofErr w:type="spellEnd"/>
      <w:proofErr w:type="gramEnd"/>
      <w:r w:rsidRPr="007A5E0C">
        <w:rPr>
          <w:sz w:val="28"/>
          <w:szCs w:val="28"/>
        </w:rPr>
        <w:t xml:space="preserve"> = </w:t>
      </w:r>
      <w:r w:rsidRPr="007A5E0C">
        <w:rPr>
          <w:sz w:val="28"/>
          <w:szCs w:val="28"/>
          <w:lang w:val="en-US"/>
        </w:rPr>
        <w:t>t</w:t>
      </w:r>
      <w:r w:rsidRPr="007A5E0C">
        <w:rPr>
          <w:sz w:val="28"/>
          <w:szCs w:val="28"/>
          <w:vertAlign w:val="subscript"/>
        </w:rPr>
        <w:t>в</w:t>
      </w:r>
      <w:r w:rsidRPr="007A5E0C">
        <w:rPr>
          <w:sz w:val="28"/>
          <w:szCs w:val="28"/>
        </w:rPr>
        <w:t xml:space="preserve"> + 273</w:t>
      </w:r>
      <w:r w:rsidR="00D66C01">
        <w:rPr>
          <w:sz w:val="28"/>
          <w:szCs w:val="28"/>
        </w:rPr>
        <w:t>.</w:t>
      </w:r>
    </w:p>
    <w:p w:rsidR="00404A13" w:rsidRDefault="00404A13" w:rsidP="00EE4DEE">
      <w:pPr>
        <w:rPr>
          <w:b/>
          <w:sz w:val="28"/>
          <w:szCs w:val="28"/>
        </w:rPr>
      </w:pPr>
      <w:r w:rsidRPr="00B70E3A">
        <w:rPr>
          <w:b/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B70E3A">
        <w:rPr>
          <w:b/>
          <w:sz w:val="28"/>
          <w:szCs w:val="28"/>
        </w:rPr>
        <w:t>Расчет теплоотдачи</w:t>
      </w:r>
      <w:r>
        <w:rPr>
          <w:b/>
          <w:sz w:val="28"/>
          <w:szCs w:val="28"/>
        </w:rPr>
        <w:t xml:space="preserve"> конвекцией – </w:t>
      </w:r>
      <w:proofErr w:type="gramStart"/>
      <w:r>
        <w:rPr>
          <w:b/>
          <w:sz w:val="28"/>
          <w:szCs w:val="28"/>
          <w:lang w:val="en-US"/>
        </w:rPr>
        <w:t>q</w:t>
      </w:r>
      <w:proofErr w:type="gramEnd"/>
      <w:r w:rsidRPr="00EE4DEE">
        <w:rPr>
          <w:b/>
          <w:sz w:val="28"/>
          <w:szCs w:val="28"/>
          <w:vertAlign w:val="subscript"/>
        </w:rPr>
        <w:t>к</w:t>
      </w:r>
    </w:p>
    <w:p w:rsidR="00404A13" w:rsidRPr="00404A13" w:rsidRDefault="00EE4DEE" w:rsidP="00DE7F84">
      <w:pPr>
        <w:ind w:left="2124" w:hanging="2124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 w:rsidR="00404A13">
        <w:rPr>
          <w:sz w:val="28"/>
          <w:szCs w:val="28"/>
          <w:vertAlign w:val="subscript"/>
        </w:rPr>
        <w:t>к</w:t>
      </w:r>
      <w:proofErr w:type="gramEnd"/>
      <w:r w:rsidR="00404A13" w:rsidRPr="007A5E0C">
        <w:rPr>
          <w:sz w:val="28"/>
          <w:szCs w:val="28"/>
        </w:rPr>
        <w:t xml:space="preserve"> </w:t>
      </w:r>
      <w:r w:rsidR="00D66C01" w:rsidRPr="00365C8A">
        <w:rPr>
          <w:position w:val="-14"/>
          <w:sz w:val="28"/>
          <w:szCs w:val="28"/>
        </w:rPr>
        <w:object w:dxaOrig="1820" w:dyaOrig="360">
          <v:shape id="_x0000_i1130" type="#_x0000_t75" style="width:117.7pt;height:22.55pt" o:ole="" fillcolor="window">
            <v:imagedata r:id="rId197" o:title=""/>
          </v:shape>
          <o:OLEObject Type="Embed" ProgID="Equation.3" ShapeID="_x0000_i1130" DrawAspect="Content" ObjectID="_1442066043" r:id="rId198"/>
        </w:object>
      </w:r>
      <w:r w:rsidR="00404A13">
        <w:t xml:space="preserve"> </w:t>
      </w:r>
      <w:r w:rsidR="00404A13" w:rsidRPr="00404A13">
        <w:t xml:space="preserve"> </w:t>
      </w:r>
    </w:p>
    <w:p w:rsidR="00404A13" w:rsidRPr="00D01F32" w:rsidRDefault="00404A13" w:rsidP="002A6069">
      <w:pPr>
        <w:widowControl w:val="0"/>
        <w:rPr>
          <w:sz w:val="28"/>
          <w:szCs w:val="28"/>
        </w:rPr>
      </w:pPr>
      <w:r w:rsidRPr="00D01F32">
        <w:rPr>
          <w:sz w:val="28"/>
          <w:szCs w:val="28"/>
        </w:rPr>
        <w:tab/>
        <w:t xml:space="preserve">Для расчета коэффициента </w:t>
      </w:r>
      <w:proofErr w:type="spellStart"/>
      <w:r w:rsidRPr="00D01F32">
        <w:rPr>
          <w:sz w:val="28"/>
          <w:szCs w:val="28"/>
        </w:rPr>
        <w:t>теплоперехода</w:t>
      </w:r>
      <w:proofErr w:type="spellEnd"/>
      <w:r w:rsidRPr="00D01F32">
        <w:rPr>
          <w:sz w:val="28"/>
          <w:szCs w:val="28"/>
        </w:rPr>
        <w:t xml:space="preserve"> при свободной конвекции и</w:t>
      </w:r>
      <w:r w:rsidRPr="00D01F32">
        <w:rPr>
          <w:sz w:val="28"/>
          <w:szCs w:val="28"/>
        </w:rPr>
        <w:t>с</w:t>
      </w:r>
      <w:r w:rsidRPr="00D01F32">
        <w:rPr>
          <w:sz w:val="28"/>
          <w:szCs w:val="28"/>
        </w:rPr>
        <w:lastRenderedPageBreak/>
        <w:t>пользуют приближенную формулу</w:t>
      </w:r>
      <w:r w:rsidR="00D66C01">
        <w:rPr>
          <w:sz w:val="28"/>
          <w:szCs w:val="28"/>
        </w:rPr>
        <w:t>:</w:t>
      </w:r>
    </w:p>
    <w:p w:rsidR="00404A13" w:rsidRPr="00D01F32" w:rsidRDefault="00E10589" w:rsidP="00DE7F84">
      <w:pPr>
        <w:ind w:left="2124" w:hanging="2124"/>
        <w:jc w:val="center"/>
        <w:rPr>
          <w:sz w:val="28"/>
          <w:szCs w:val="28"/>
        </w:rPr>
      </w:pPr>
      <w:r w:rsidRPr="00E10589">
        <w:rPr>
          <w:noProof/>
          <w:szCs w:val="28"/>
        </w:rPr>
        <w:pict>
          <v:shape id="_x0000_s38642" type="#_x0000_t202" style="position:absolute;left:0;text-align:left;margin-left:437.2pt;margin-top:37.85pt;width:38.8pt;height:21pt;z-index:251724800;mso-height-percent:200;mso-height-percent:200;mso-width-relative:margin;mso-height-relative:margin" stroked="f">
            <v:textbox style="mso-next-textbox:#_x0000_s38642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57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41" type="#_x0000_t202" style="position:absolute;left:0;text-align:left;margin-left:433.45pt;margin-top:-7.25pt;width:38.8pt;height:21pt;z-index:251723776;mso-height-percent:200;mso-height-percent:200;mso-width-relative:margin;mso-height-relative:margin" stroked="f">
            <v:textbox style="mso-next-textbox:#_x0000_s38641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56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D66C01" w:rsidRPr="00D01F32">
        <w:rPr>
          <w:position w:val="-14"/>
          <w:sz w:val="28"/>
          <w:szCs w:val="28"/>
        </w:rPr>
        <w:object w:dxaOrig="2299" w:dyaOrig="460">
          <v:shape id="_x0000_i1131" type="#_x0000_t75" style="width:112.05pt;height:23.15pt" o:ole="" fillcolor="window">
            <v:imagedata r:id="rId199" o:title=""/>
          </v:shape>
          <o:OLEObject Type="Embed" ProgID="Equation.3" ShapeID="_x0000_i1131" DrawAspect="Content" ObjectID="_1442066044" r:id="rId200"/>
        </w:object>
      </w:r>
      <w:r w:rsidR="00404A13">
        <w:rPr>
          <w:sz w:val="28"/>
          <w:szCs w:val="28"/>
        </w:rPr>
        <w:t xml:space="preserve"> </w:t>
      </w:r>
    </w:p>
    <w:p w:rsidR="00404A13" w:rsidRPr="00D01F32" w:rsidRDefault="00404A13" w:rsidP="00404A13">
      <w:pPr>
        <w:pStyle w:val="af6"/>
        <w:rPr>
          <w:sz w:val="28"/>
          <w:szCs w:val="28"/>
        </w:rPr>
      </w:pPr>
      <w:r w:rsidRPr="00D01F32">
        <w:rPr>
          <w:sz w:val="28"/>
          <w:szCs w:val="28"/>
        </w:rPr>
        <w:tab/>
        <w:t>Для вынужденной конвекции</w:t>
      </w:r>
      <w:r w:rsidR="00D66C01">
        <w:rPr>
          <w:sz w:val="28"/>
          <w:szCs w:val="28"/>
        </w:rPr>
        <w:t>:</w:t>
      </w:r>
    </w:p>
    <w:p w:rsidR="00404A13" w:rsidRPr="00D01F32" w:rsidRDefault="00404A13" w:rsidP="00DE7F84">
      <w:pPr>
        <w:ind w:left="708" w:hanging="708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t xml:space="preserve">       </w:t>
      </w:r>
      <w:r w:rsidR="00D66C01" w:rsidRPr="00D01F32">
        <w:rPr>
          <w:position w:val="-10"/>
          <w:sz w:val="28"/>
          <w:szCs w:val="28"/>
        </w:rPr>
        <w:object w:dxaOrig="2900" w:dyaOrig="400">
          <v:shape id="_x0000_i1132" type="#_x0000_t75" style="width:181.55pt;height:25.65pt" o:ole="" fillcolor="window">
            <v:imagedata r:id="rId201" o:title=""/>
          </v:shape>
          <o:OLEObject Type="Embed" ProgID="Equation.3" ShapeID="_x0000_i1132" DrawAspect="Content" ObjectID="_1442066045" r:id="rId202"/>
        </w:object>
      </w:r>
    </w:p>
    <w:p w:rsidR="00404A13" w:rsidRPr="00D01F32" w:rsidRDefault="00404A13" w:rsidP="00404A13">
      <w:pPr>
        <w:rPr>
          <w:sz w:val="28"/>
          <w:szCs w:val="28"/>
        </w:rPr>
      </w:pPr>
      <w:r w:rsidRPr="00D01F32">
        <w:rPr>
          <w:sz w:val="28"/>
          <w:szCs w:val="28"/>
        </w:rPr>
        <w:tab/>
        <w:t xml:space="preserve">где </w:t>
      </w:r>
      <w:r w:rsidRPr="00D01F32">
        <w:rPr>
          <w:sz w:val="28"/>
          <w:szCs w:val="28"/>
        </w:rPr>
        <w:sym w:font="Symbol" w:char="F077"/>
      </w:r>
      <w:r w:rsidRPr="00D01F32">
        <w:rPr>
          <w:sz w:val="28"/>
          <w:szCs w:val="28"/>
        </w:rPr>
        <w:t xml:space="preserve"> - расчетная подвижность воздуха в рабочей зоне помещения, м/</w:t>
      </w:r>
      <w:proofErr w:type="gramStart"/>
      <w:r w:rsidRPr="00D01F32">
        <w:rPr>
          <w:sz w:val="28"/>
          <w:szCs w:val="28"/>
        </w:rPr>
        <w:t>с</w:t>
      </w:r>
      <w:proofErr w:type="gramEnd"/>
      <w:r w:rsidRPr="00D01F32">
        <w:rPr>
          <w:sz w:val="28"/>
          <w:szCs w:val="28"/>
        </w:rPr>
        <w:t>.</w:t>
      </w:r>
    </w:p>
    <w:p w:rsidR="00404A13" w:rsidRPr="00D01F32" w:rsidRDefault="00404A13" w:rsidP="00404A13">
      <w:pPr>
        <w:rPr>
          <w:sz w:val="28"/>
          <w:szCs w:val="28"/>
        </w:rPr>
      </w:pPr>
      <w:r w:rsidRPr="00D01F32">
        <w:rPr>
          <w:sz w:val="28"/>
          <w:szCs w:val="28"/>
        </w:rPr>
        <w:tab/>
        <w:t xml:space="preserve">Термическое сопротивление </w:t>
      </w:r>
      <w:r w:rsidRPr="00D01F32">
        <w:rPr>
          <w:sz w:val="28"/>
          <w:szCs w:val="28"/>
          <w:lang w:val="en-US"/>
        </w:rPr>
        <w:t>R</w:t>
      </w:r>
      <w:r w:rsidRPr="00D01F32">
        <w:rPr>
          <w:sz w:val="28"/>
          <w:szCs w:val="28"/>
          <w:vertAlign w:val="subscript"/>
        </w:rPr>
        <w:t>од</w:t>
      </w:r>
      <w:r w:rsidRPr="00D01F32">
        <w:rPr>
          <w:sz w:val="28"/>
          <w:szCs w:val="28"/>
        </w:rPr>
        <w:t xml:space="preserve"> и значения коэффициента </w:t>
      </w:r>
      <w:r w:rsidRPr="00D01F32">
        <w:rPr>
          <w:sz w:val="28"/>
          <w:szCs w:val="28"/>
          <w:lang w:val="en-US"/>
        </w:rPr>
        <w:t>f</w:t>
      </w:r>
      <w:r w:rsidRPr="00D01F32">
        <w:rPr>
          <w:sz w:val="28"/>
          <w:szCs w:val="28"/>
          <w:vertAlign w:val="subscript"/>
        </w:rPr>
        <w:t>од</w:t>
      </w:r>
      <w:r w:rsidRPr="00D01F32">
        <w:rPr>
          <w:sz w:val="28"/>
          <w:szCs w:val="28"/>
        </w:rPr>
        <w:t xml:space="preserve"> для разли</w:t>
      </w:r>
      <w:r w:rsidRPr="00D01F32">
        <w:rPr>
          <w:sz w:val="28"/>
          <w:szCs w:val="28"/>
        </w:rPr>
        <w:t>ч</w:t>
      </w:r>
      <w:r w:rsidRPr="00D01F32">
        <w:rPr>
          <w:sz w:val="28"/>
          <w:szCs w:val="28"/>
        </w:rPr>
        <w:t xml:space="preserve">ных типов одежды приведены в таблице </w:t>
      </w:r>
      <w:r w:rsidR="00D66C01">
        <w:rPr>
          <w:sz w:val="28"/>
          <w:szCs w:val="28"/>
        </w:rPr>
        <w:t>А.</w:t>
      </w:r>
      <w:r w:rsidRPr="00D01F32">
        <w:rPr>
          <w:sz w:val="28"/>
          <w:szCs w:val="28"/>
        </w:rPr>
        <w:t>8 приложения</w:t>
      </w:r>
      <w:r w:rsidR="00D66C01">
        <w:rPr>
          <w:sz w:val="28"/>
          <w:szCs w:val="28"/>
        </w:rPr>
        <w:t xml:space="preserve"> А</w:t>
      </w:r>
      <w:r w:rsidRPr="00D01F32">
        <w:rPr>
          <w:sz w:val="28"/>
          <w:szCs w:val="28"/>
        </w:rPr>
        <w:t>. Принято термич</w:t>
      </w:r>
      <w:r w:rsidRPr="00D01F32">
        <w:rPr>
          <w:sz w:val="28"/>
          <w:szCs w:val="28"/>
        </w:rPr>
        <w:t>е</w:t>
      </w:r>
      <w:r w:rsidRPr="00D01F32">
        <w:rPr>
          <w:sz w:val="28"/>
          <w:szCs w:val="28"/>
        </w:rPr>
        <w:t>ское сопротивление одежды измерять в «</w:t>
      </w:r>
      <w:proofErr w:type="spellStart"/>
      <w:r w:rsidRPr="00D01F32">
        <w:rPr>
          <w:sz w:val="28"/>
          <w:szCs w:val="28"/>
          <w:lang w:val="en-US"/>
        </w:rPr>
        <w:t>clo</w:t>
      </w:r>
      <w:proofErr w:type="spellEnd"/>
      <w:r w:rsidRPr="00D01F32">
        <w:rPr>
          <w:sz w:val="28"/>
          <w:szCs w:val="28"/>
        </w:rPr>
        <w:t xml:space="preserve">» (1 </w:t>
      </w:r>
      <w:proofErr w:type="spellStart"/>
      <w:r w:rsidRPr="00D01F32">
        <w:rPr>
          <w:sz w:val="28"/>
          <w:szCs w:val="28"/>
          <w:lang w:val="en-US"/>
        </w:rPr>
        <w:t>clo</w:t>
      </w:r>
      <w:proofErr w:type="spellEnd"/>
      <w:r w:rsidRPr="00D01F32">
        <w:rPr>
          <w:sz w:val="28"/>
          <w:szCs w:val="28"/>
        </w:rPr>
        <w:t>=0,155(м</w:t>
      </w:r>
      <w:proofErr w:type="gramStart"/>
      <w:r w:rsidRPr="00D01F32">
        <w:rPr>
          <w:sz w:val="28"/>
          <w:szCs w:val="28"/>
          <w:vertAlign w:val="superscript"/>
        </w:rPr>
        <w:t>2</w:t>
      </w:r>
      <w:proofErr w:type="gramEnd"/>
      <w:r w:rsidRPr="00D01F32">
        <w:rPr>
          <w:sz w:val="28"/>
          <w:szCs w:val="28"/>
        </w:rPr>
        <w:t>*К)/Вт).</w:t>
      </w:r>
    </w:p>
    <w:p w:rsidR="00404A13" w:rsidRPr="00D01F32" w:rsidRDefault="00404A13" w:rsidP="00404A13">
      <w:pPr>
        <w:rPr>
          <w:sz w:val="28"/>
          <w:szCs w:val="28"/>
        </w:rPr>
      </w:pPr>
      <w:r w:rsidRPr="00D01F32">
        <w:rPr>
          <w:sz w:val="28"/>
          <w:szCs w:val="28"/>
        </w:rPr>
        <w:tab/>
        <w:t>Температура на поверхности одежды определяется для стационарных у</w:t>
      </w:r>
      <w:r w:rsidRPr="00D01F32">
        <w:rPr>
          <w:sz w:val="28"/>
          <w:szCs w:val="28"/>
        </w:rPr>
        <w:t>с</w:t>
      </w:r>
      <w:r w:rsidRPr="00D01F32">
        <w:rPr>
          <w:sz w:val="28"/>
          <w:szCs w:val="28"/>
        </w:rPr>
        <w:t xml:space="preserve">ловий теплообмена из условия равенства теплоотдачи тела человека </w:t>
      </w:r>
      <w:proofErr w:type="gramStart"/>
      <w:r w:rsidRPr="00D01F32">
        <w:rPr>
          <w:sz w:val="28"/>
          <w:szCs w:val="28"/>
          <w:lang w:val="en-US"/>
        </w:rPr>
        <w:t>q</w:t>
      </w:r>
      <w:proofErr w:type="gramEnd"/>
      <w:r w:rsidRPr="00D01F32">
        <w:rPr>
          <w:sz w:val="28"/>
          <w:szCs w:val="28"/>
          <w:vertAlign w:val="subscript"/>
        </w:rPr>
        <w:t>о</w:t>
      </w:r>
      <w:r w:rsidRPr="00D01F32">
        <w:rPr>
          <w:sz w:val="28"/>
          <w:szCs w:val="28"/>
        </w:rPr>
        <w:t>, колич</w:t>
      </w:r>
      <w:r w:rsidRPr="00D01F32">
        <w:rPr>
          <w:sz w:val="28"/>
          <w:szCs w:val="28"/>
        </w:rPr>
        <w:t>е</w:t>
      </w:r>
      <w:r w:rsidRPr="00D01F32">
        <w:rPr>
          <w:sz w:val="28"/>
          <w:szCs w:val="28"/>
        </w:rPr>
        <w:t>ству теплоты, проходящей через одежду, т.е.</w:t>
      </w:r>
    </w:p>
    <w:p w:rsidR="00404A13" w:rsidRPr="00EC1474" w:rsidRDefault="00E10589" w:rsidP="00DE7F84">
      <w:pPr>
        <w:ind w:left="708" w:hanging="708"/>
        <w:jc w:val="center"/>
        <w:rPr>
          <w:sz w:val="28"/>
          <w:szCs w:val="28"/>
        </w:rPr>
      </w:pPr>
      <w:r w:rsidRPr="00E10589">
        <w:rPr>
          <w:noProof/>
          <w:szCs w:val="28"/>
        </w:rPr>
        <w:pict>
          <v:shape id="_x0000_s38647" type="#_x0000_t202" style="position:absolute;left:0;text-align:left;margin-left:437.2pt;margin-top:306.2pt;width:38.8pt;height:21pt;z-index:251729920;mso-height-percent:200;mso-height-percent:200;mso-width-relative:margin;mso-height-relative:margin" stroked="f">
            <v:textbox style="mso-next-textbox:#_x0000_s38647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62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46" type="#_x0000_t202" style="position:absolute;left:0;text-align:left;margin-left:437.2pt;margin-top:228.9pt;width:38.8pt;height:21pt;z-index:251728896;mso-height-percent:200;mso-height-percent:200;mso-width-relative:margin;mso-height-relative:margin" stroked="f">
            <v:textbox style="mso-next-textbox:#_x0000_s38646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61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45" type="#_x0000_t202" style="position:absolute;left:0;text-align:left;margin-left:430.3pt;margin-top:88.05pt;width:38.8pt;height:21pt;z-index:251727872;mso-height-percent:200;mso-height-percent:200;mso-width-relative:margin;mso-height-relative:margin" stroked="f">
            <v:textbox style="mso-next-textbox:#_x0000_s38645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60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44" type="#_x0000_t202" style="position:absolute;left:0;text-align:left;margin-left:433.45pt;margin-top:30.75pt;width:38.8pt;height:21pt;z-index:251726848;mso-height-percent:200;mso-height-percent:200;mso-width-relative:margin;mso-height-relative:margin" stroked="f">
            <v:textbox style="mso-next-textbox:#_x0000_s38644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59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Pr="00E10589">
        <w:rPr>
          <w:noProof/>
          <w:szCs w:val="28"/>
        </w:rPr>
        <w:pict>
          <v:shape id="_x0000_s38643" type="#_x0000_t202" style="position:absolute;left:0;text-align:left;margin-left:433.45pt;margin-top:.4pt;width:38.8pt;height:21pt;z-index:251725824;mso-height-percent:200;mso-height-percent:200;mso-width-relative:margin;mso-height-relative:margin" stroked="f">
            <v:textbox style="mso-next-textbox:#_x0000_s38643;mso-fit-shape-to-text:t">
              <w:txbxContent>
                <w:p w:rsidR="00516C69" w:rsidRPr="00632467" w:rsidRDefault="00516C69" w:rsidP="00F73F2E">
                  <w:r w:rsidRPr="00632467">
                    <w:t>(</w:t>
                  </w:r>
                  <w:r>
                    <w:t>58</w:t>
                  </w:r>
                  <w:r w:rsidRPr="00632467">
                    <w:t>)</w:t>
                  </w:r>
                </w:p>
              </w:txbxContent>
            </v:textbox>
          </v:shape>
        </w:pict>
      </w:r>
      <w:r w:rsidR="00404A13">
        <w:rPr>
          <w:sz w:val="28"/>
          <w:szCs w:val="28"/>
        </w:rPr>
        <w:t xml:space="preserve">      </w:t>
      </w:r>
      <w:r w:rsidR="002A6069" w:rsidRPr="00D66C01">
        <w:rPr>
          <w:position w:val="-30"/>
          <w:sz w:val="28"/>
          <w:szCs w:val="28"/>
        </w:rPr>
        <w:object w:dxaOrig="1440" w:dyaOrig="660">
          <v:shape id="_x0000_i1133" type="#_x0000_t75" style="width:82pt;height:36.95pt" o:ole="" fillcolor="window">
            <v:imagedata r:id="rId203" o:title=""/>
          </v:shape>
          <o:OLEObject Type="Embed" ProgID="Equation.3" ShapeID="_x0000_i1133" DrawAspect="Content" ObjectID="_1442066046" r:id="rId204"/>
        </w:object>
      </w:r>
      <w:r w:rsidR="00DE7F84">
        <w:rPr>
          <w:sz w:val="28"/>
          <w:szCs w:val="28"/>
        </w:rPr>
        <w:t xml:space="preserve">      </w:t>
      </w:r>
    </w:p>
    <w:p w:rsidR="00404A13" w:rsidRDefault="00404A13" w:rsidP="00404A13">
      <w:pPr>
        <w:ind w:firstLine="708"/>
        <w:jc w:val="both"/>
        <w:rPr>
          <w:sz w:val="28"/>
          <w:szCs w:val="28"/>
        </w:rPr>
      </w:pPr>
      <w:r w:rsidRPr="00EC1474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</w:t>
      </w:r>
      <w:r w:rsidRPr="00EC1474">
        <w:rPr>
          <w:sz w:val="22"/>
          <w:szCs w:val="22"/>
        </w:rPr>
        <w:t>од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t</w:t>
      </w:r>
      <w:r w:rsidRPr="00EC1474">
        <w:rPr>
          <w:sz w:val="18"/>
          <w:szCs w:val="18"/>
          <w:lang w:val="en-US"/>
        </w:rPr>
        <w:t>T</w:t>
      </w:r>
      <w:proofErr w:type="spellEnd"/>
      <w:r w:rsidRPr="00EC1474">
        <w:rPr>
          <w:sz w:val="22"/>
          <w:szCs w:val="22"/>
        </w:rPr>
        <w:t xml:space="preserve"> </w:t>
      </w:r>
      <w:r w:rsidRPr="00AC407A">
        <w:rPr>
          <w:sz w:val="28"/>
          <w:szCs w:val="28"/>
        </w:rPr>
        <w:t>–</w:t>
      </w:r>
      <w:r>
        <w:rPr>
          <w:sz w:val="22"/>
          <w:szCs w:val="22"/>
        </w:rPr>
        <w:t xml:space="preserve"> </w:t>
      </w:r>
      <w:r>
        <w:rPr>
          <w:sz w:val="28"/>
          <w:szCs w:val="28"/>
          <w:lang w:val="en-US"/>
        </w:rPr>
        <w:t>R</w:t>
      </w:r>
      <w:r w:rsidRPr="00EC1474">
        <w:rPr>
          <w:sz w:val="22"/>
          <w:szCs w:val="22"/>
        </w:rPr>
        <w:t>од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  <w:lang w:val="en-US"/>
        </w:rPr>
        <w:t>q</w:t>
      </w:r>
      <w:r w:rsidRPr="00EC1474">
        <w:rPr>
          <w:sz w:val="22"/>
          <w:szCs w:val="22"/>
        </w:rPr>
        <w:t>о</w:t>
      </w:r>
      <w:proofErr w:type="gramStart"/>
      <w:r>
        <w:rPr>
          <w:sz w:val="22"/>
          <w:szCs w:val="22"/>
        </w:rPr>
        <w:t xml:space="preserve"> </w:t>
      </w:r>
      <w:r w:rsidR="00D66C01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         </w:t>
      </w:r>
    </w:p>
    <w:p w:rsidR="00404A13" w:rsidRDefault="00404A13" w:rsidP="00404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показано выше, для определения температуры тела человека может быть использована формула О. </w:t>
      </w:r>
      <w:proofErr w:type="spellStart"/>
      <w:r>
        <w:rPr>
          <w:sz w:val="28"/>
          <w:szCs w:val="28"/>
        </w:rPr>
        <w:t>Фангера</w:t>
      </w:r>
      <w:proofErr w:type="spellEnd"/>
      <w:r>
        <w:rPr>
          <w:sz w:val="28"/>
          <w:szCs w:val="28"/>
        </w:rPr>
        <w:t>, т.е.</w:t>
      </w:r>
    </w:p>
    <w:p w:rsidR="00404A13" w:rsidRPr="00EC1474" w:rsidRDefault="002A6069" w:rsidP="00DE7F84">
      <w:pPr>
        <w:ind w:left="2124" w:hanging="2124"/>
        <w:jc w:val="center"/>
        <w:rPr>
          <w:sz w:val="28"/>
          <w:szCs w:val="28"/>
        </w:rPr>
      </w:pPr>
      <w:r w:rsidRPr="00D66C01">
        <w:rPr>
          <w:position w:val="-26"/>
          <w:sz w:val="28"/>
          <w:szCs w:val="28"/>
        </w:rPr>
        <w:object w:dxaOrig="2880" w:dyaOrig="600">
          <v:shape id="_x0000_i1134" type="#_x0000_t75" style="width:162.8pt;height:35.05pt" o:ole="" fillcolor="window">
            <v:imagedata r:id="rId205" o:title=""/>
          </v:shape>
          <o:OLEObject Type="Embed" ProgID="Equation.3" ShapeID="_x0000_i1134" DrawAspect="Content" ObjectID="_1442066047" r:id="rId206"/>
        </w:object>
      </w:r>
      <w:r w:rsidR="00404A13">
        <w:rPr>
          <w:position w:val="-30"/>
          <w:sz w:val="28"/>
          <w:szCs w:val="28"/>
        </w:rPr>
        <w:t xml:space="preserve">  </w:t>
      </w:r>
    </w:p>
    <w:p w:rsidR="00404A13" w:rsidRDefault="00404A13" w:rsidP="00EF5952">
      <w:pPr>
        <w:ind w:firstLine="709"/>
        <w:jc w:val="both"/>
        <w:rPr>
          <w:sz w:val="28"/>
          <w:szCs w:val="28"/>
        </w:rPr>
      </w:pPr>
      <w:r w:rsidRPr="00D516EF">
        <w:rPr>
          <w:sz w:val="28"/>
          <w:szCs w:val="28"/>
        </w:rPr>
        <w:t xml:space="preserve">Подставив приведенные </w:t>
      </w:r>
      <w:r>
        <w:rPr>
          <w:sz w:val="28"/>
          <w:szCs w:val="28"/>
        </w:rPr>
        <w:t xml:space="preserve">выше </w:t>
      </w:r>
      <w:r w:rsidRPr="00D516EF">
        <w:rPr>
          <w:sz w:val="28"/>
          <w:szCs w:val="28"/>
        </w:rPr>
        <w:t xml:space="preserve">уравнения </w:t>
      </w:r>
      <w:r w:rsidR="00DE7F84">
        <w:rPr>
          <w:sz w:val="28"/>
          <w:szCs w:val="28"/>
        </w:rPr>
        <w:t xml:space="preserve">в </w:t>
      </w:r>
      <w:proofErr w:type="gramStart"/>
      <w:r w:rsidR="00DE7F84">
        <w:rPr>
          <w:sz w:val="28"/>
          <w:szCs w:val="28"/>
        </w:rPr>
        <w:t>исходн</w:t>
      </w:r>
      <w:r w:rsidR="00DE7F84" w:rsidRPr="00DE7F84">
        <w:rPr>
          <w:sz w:val="28"/>
          <w:szCs w:val="28"/>
        </w:rPr>
        <w:t>ое</w:t>
      </w:r>
      <w:proofErr w:type="gramEnd"/>
      <w:r w:rsidR="00DE7F84">
        <w:rPr>
          <w:sz w:val="28"/>
          <w:szCs w:val="28"/>
        </w:rPr>
        <w:t xml:space="preserve"> (Δ</w:t>
      </w:r>
      <w:r w:rsidR="00DE7F84">
        <w:rPr>
          <w:sz w:val="28"/>
          <w:szCs w:val="28"/>
          <w:lang w:val="en-US"/>
        </w:rPr>
        <w:t>q</w:t>
      </w:r>
      <w:r w:rsidR="00DE7F84">
        <w:rPr>
          <w:sz w:val="28"/>
          <w:szCs w:val="28"/>
        </w:rPr>
        <w:t>)</w:t>
      </w:r>
      <w:r w:rsidRPr="00DE7F84">
        <w:rPr>
          <w:sz w:val="28"/>
          <w:szCs w:val="28"/>
        </w:rPr>
        <w:t>,</w:t>
      </w:r>
      <w:r w:rsidRPr="00D516EF">
        <w:rPr>
          <w:sz w:val="28"/>
          <w:szCs w:val="28"/>
        </w:rPr>
        <w:t xml:space="preserve"> находим зав</w:t>
      </w:r>
      <w:r w:rsidRPr="00D516EF">
        <w:rPr>
          <w:sz w:val="28"/>
          <w:szCs w:val="28"/>
        </w:rPr>
        <w:t>и</w:t>
      </w:r>
      <w:r w:rsidRPr="00D516EF">
        <w:rPr>
          <w:sz w:val="28"/>
          <w:szCs w:val="28"/>
        </w:rPr>
        <w:t>симость</w:t>
      </w:r>
      <w:r>
        <w:rPr>
          <w:sz w:val="28"/>
          <w:szCs w:val="28"/>
        </w:rPr>
        <w:t xml:space="preserve"> теплового баланса человека от определяющих метеорологических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раметров воздуха (температуры воздуха, радиационной температуры, парц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давления водяных паров), тяжести выполняемых работ и термического сопротивления одежды</w:t>
      </w:r>
      <w:r w:rsidR="002A6069">
        <w:rPr>
          <w:sz w:val="28"/>
          <w:szCs w:val="28"/>
        </w:rPr>
        <w:t>:</w:t>
      </w:r>
    </w:p>
    <w:p w:rsidR="002A6069" w:rsidRDefault="002A6069" w:rsidP="002A6069">
      <w:pPr>
        <w:jc w:val="center"/>
        <w:rPr>
          <w:position w:val="-86"/>
          <w:sz w:val="28"/>
          <w:szCs w:val="28"/>
        </w:rPr>
      </w:pPr>
      <w:r w:rsidRPr="002A6069">
        <w:rPr>
          <w:position w:val="-80"/>
          <w:sz w:val="28"/>
          <w:szCs w:val="28"/>
        </w:rPr>
        <w:object w:dxaOrig="8280" w:dyaOrig="1700">
          <v:shape id="_x0000_i1135" type="#_x0000_t75" style="width:422.6pt;height:87.65pt" o:ole="" fillcolor="window">
            <v:imagedata r:id="rId207" o:title=""/>
          </v:shape>
          <o:OLEObject Type="Embed" ProgID="Equation.3" ShapeID="_x0000_i1135" DrawAspect="Content" ObjectID="_1442066048" r:id="rId208"/>
        </w:object>
      </w:r>
    </w:p>
    <w:p w:rsidR="00404A13" w:rsidRDefault="00404A13" w:rsidP="00EE4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(аналог </w:t>
      </w:r>
      <w:r w:rsidRPr="00D01F32">
        <w:rPr>
          <w:sz w:val="28"/>
          <w:szCs w:val="28"/>
          <w:lang w:val="en-US"/>
        </w:rPr>
        <w:t>PMV</w:t>
      </w:r>
      <w:r>
        <w:rPr>
          <w:sz w:val="28"/>
          <w:szCs w:val="28"/>
        </w:rPr>
        <w:t>) предложена следующая формула:</w:t>
      </w:r>
    </w:p>
    <w:p w:rsidR="00404A13" w:rsidRDefault="002A6069" w:rsidP="00404A13">
      <w:pPr>
        <w:jc w:val="center"/>
        <w:rPr>
          <w:sz w:val="28"/>
          <w:szCs w:val="28"/>
        </w:rPr>
      </w:pPr>
      <w:r w:rsidRPr="00882268">
        <w:rPr>
          <w:position w:val="-30"/>
          <w:sz w:val="28"/>
          <w:szCs w:val="28"/>
        </w:rPr>
        <w:object w:dxaOrig="3540" w:dyaOrig="700">
          <v:shape id="_x0000_i1136" type="#_x0000_t75" style="width:197.85pt;height:39.45pt" o:ole="" fillcolor="window">
            <v:imagedata r:id="rId209" o:title=""/>
          </v:shape>
          <o:OLEObject Type="Embed" ProgID="Equation.3" ShapeID="_x0000_i1136" DrawAspect="Content" ObjectID="_1442066049" r:id="rId210"/>
        </w:object>
      </w:r>
    </w:p>
    <w:p w:rsidR="00C97A7B" w:rsidRPr="00D01F32" w:rsidRDefault="00C97A7B" w:rsidP="00C97A7B">
      <w:pPr>
        <w:rPr>
          <w:sz w:val="28"/>
          <w:szCs w:val="28"/>
        </w:rPr>
      </w:pPr>
      <w:r w:rsidRPr="00D01F32">
        <w:rPr>
          <w:sz w:val="28"/>
          <w:szCs w:val="28"/>
        </w:rPr>
        <w:tab/>
        <w:t xml:space="preserve">Для оценки </w:t>
      </w:r>
      <w:proofErr w:type="spellStart"/>
      <w:r w:rsidRPr="00D01F32">
        <w:rPr>
          <w:sz w:val="28"/>
          <w:szCs w:val="28"/>
        </w:rPr>
        <w:t>теплоощущений</w:t>
      </w:r>
      <w:proofErr w:type="spellEnd"/>
      <w:r w:rsidRPr="00D01F32">
        <w:rPr>
          <w:sz w:val="28"/>
          <w:szCs w:val="28"/>
        </w:rPr>
        <w:t xml:space="preserve"> человека </w:t>
      </w:r>
      <w:r w:rsidR="002A6069">
        <w:rPr>
          <w:sz w:val="28"/>
          <w:szCs w:val="28"/>
        </w:rPr>
        <w:t xml:space="preserve">по формуле </w:t>
      </w:r>
      <w:r w:rsidRPr="00D01F32">
        <w:rPr>
          <w:sz w:val="28"/>
          <w:szCs w:val="28"/>
        </w:rPr>
        <w:t xml:space="preserve">О. </w:t>
      </w:r>
      <w:proofErr w:type="spellStart"/>
      <w:r w:rsidRPr="00D01F32">
        <w:rPr>
          <w:sz w:val="28"/>
          <w:szCs w:val="28"/>
        </w:rPr>
        <w:t>Фангера</w:t>
      </w:r>
      <w:proofErr w:type="spellEnd"/>
      <w:r w:rsidRPr="00D01F32">
        <w:rPr>
          <w:sz w:val="28"/>
          <w:szCs w:val="28"/>
        </w:rPr>
        <w:t xml:space="preserve"> используют ранговые оценки (</w:t>
      </w:r>
      <w:r w:rsidRPr="00D01F32">
        <w:rPr>
          <w:sz w:val="28"/>
          <w:szCs w:val="28"/>
          <w:lang w:val="en-US"/>
        </w:rPr>
        <w:t>PMV</w:t>
      </w:r>
      <w:r w:rsidRPr="00D01F32">
        <w:rPr>
          <w:sz w:val="28"/>
          <w:szCs w:val="28"/>
        </w:rPr>
        <w:t xml:space="preserve"> – ожидаемые значения </w:t>
      </w:r>
      <w:proofErr w:type="spellStart"/>
      <w:r w:rsidRPr="00D01F32">
        <w:rPr>
          <w:sz w:val="28"/>
          <w:szCs w:val="28"/>
        </w:rPr>
        <w:t>теплоощущений</w:t>
      </w:r>
      <w:proofErr w:type="spellEnd"/>
      <w:r w:rsidRPr="00D01F32">
        <w:rPr>
          <w:sz w:val="28"/>
          <w:szCs w:val="28"/>
        </w:rPr>
        <w:t xml:space="preserve"> таблица 10).</w:t>
      </w:r>
    </w:p>
    <w:p w:rsidR="00C97A7B" w:rsidRPr="00D01F32" w:rsidRDefault="00C97A7B" w:rsidP="00C97A7B">
      <w:pPr>
        <w:keepNext/>
        <w:jc w:val="center"/>
        <w:rPr>
          <w:sz w:val="28"/>
          <w:szCs w:val="28"/>
          <w:lang w:val="en-US"/>
        </w:rPr>
      </w:pPr>
      <w:r w:rsidRPr="002A6069">
        <w:rPr>
          <w:sz w:val="28"/>
          <w:szCs w:val="28"/>
        </w:rPr>
        <w:t>Таблица 1</w:t>
      </w:r>
      <w:r w:rsidR="002A6069" w:rsidRPr="002A6069">
        <w:rPr>
          <w:sz w:val="28"/>
          <w:szCs w:val="28"/>
        </w:rPr>
        <w:t>1</w:t>
      </w:r>
      <w:r w:rsidR="002A6069">
        <w:rPr>
          <w:b/>
          <w:sz w:val="28"/>
          <w:szCs w:val="28"/>
        </w:rPr>
        <w:t xml:space="preserve"> -</w:t>
      </w:r>
      <w:r w:rsidRPr="00D01F32">
        <w:rPr>
          <w:sz w:val="28"/>
          <w:szCs w:val="28"/>
        </w:rPr>
        <w:t xml:space="preserve"> </w:t>
      </w:r>
      <w:r w:rsidRPr="002A6069">
        <w:rPr>
          <w:b/>
          <w:sz w:val="28"/>
          <w:szCs w:val="28"/>
        </w:rPr>
        <w:t xml:space="preserve">Ожидаемые значения </w:t>
      </w:r>
      <w:proofErr w:type="spellStart"/>
      <w:r w:rsidRPr="002A6069">
        <w:rPr>
          <w:b/>
          <w:sz w:val="28"/>
          <w:szCs w:val="28"/>
        </w:rPr>
        <w:t>теплоощущений</w:t>
      </w:r>
      <w:proofErr w:type="spellEnd"/>
    </w:p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870"/>
        <w:gridCol w:w="2957"/>
        <w:gridCol w:w="870"/>
      </w:tblGrid>
      <w:tr w:rsidR="00EE4DEE" w:rsidRPr="00D01F32" w:rsidTr="00EE4DEE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135DA" w:rsidRDefault="00EE4DEE" w:rsidP="00EE4D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35DA">
              <w:rPr>
                <w:b/>
                <w:sz w:val="28"/>
                <w:szCs w:val="28"/>
              </w:rPr>
              <w:t>Теплоощущения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135DA" w:rsidRDefault="00EE4DEE" w:rsidP="00EE4DEE">
            <w:pPr>
              <w:jc w:val="center"/>
              <w:rPr>
                <w:b/>
                <w:sz w:val="28"/>
                <w:szCs w:val="28"/>
              </w:rPr>
            </w:pPr>
            <w:r w:rsidRPr="00D135DA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135DA" w:rsidRDefault="00EE4DEE" w:rsidP="00EE4D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35DA">
              <w:rPr>
                <w:b/>
                <w:sz w:val="28"/>
                <w:szCs w:val="28"/>
              </w:rPr>
              <w:t>Теплоощущения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135DA" w:rsidRDefault="00EE4DEE" w:rsidP="00EE4DEE">
            <w:pPr>
              <w:jc w:val="center"/>
              <w:rPr>
                <w:b/>
                <w:sz w:val="28"/>
                <w:szCs w:val="28"/>
              </w:rPr>
            </w:pPr>
            <w:r w:rsidRPr="00D135D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EE4DEE" w:rsidRPr="00D01F32" w:rsidTr="00EE4DEE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Холодно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Слегка тепло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+1</w:t>
            </w:r>
          </w:p>
        </w:tc>
      </w:tr>
      <w:tr w:rsidR="00EE4DEE" w:rsidRPr="00D01F32" w:rsidTr="00EE4DEE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Прохладно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Тепло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+2</w:t>
            </w:r>
          </w:p>
        </w:tc>
      </w:tr>
      <w:tr w:rsidR="00EE4DEE" w:rsidRPr="00D01F32" w:rsidTr="00EE4DEE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Слегка прохладно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Жарко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+3</w:t>
            </w:r>
          </w:p>
        </w:tc>
      </w:tr>
      <w:tr w:rsidR="00EE4DEE" w:rsidRPr="00D01F32" w:rsidTr="00EE4DEE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Комфортно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EE" w:rsidRPr="00D01F32" w:rsidRDefault="00EE4DEE" w:rsidP="00EE4D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7A7B" w:rsidRDefault="00C97A7B" w:rsidP="00C97A7B">
      <w:pPr>
        <w:jc w:val="center"/>
        <w:rPr>
          <w:sz w:val="28"/>
          <w:szCs w:val="28"/>
        </w:rPr>
      </w:pPr>
    </w:p>
    <w:p w:rsidR="00C97A7B" w:rsidRDefault="00C97A7B" w:rsidP="00C97A7B">
      <w:pPr>
        <w:jc w:val="center"/>
        <w:rPr>
          <w:sz w:val="28"/>
          <w:szCs w:val="28"/>
        </w:rPr>
      </w:pPr>
    </w:p>
    <w:p w:rsidR="00404A13" w:rsidRPr="00882268" w:rsidRDefault="00404A13" w:rsidP="00404A13">
      <w:pPr>
        <w:rPr>
          <w:sz w:val="28"/>
          <w:szCs w:val="28"/>
        </w:rPr>
      </w:pPr>
    </w:p>
    <w:p w:rsidR="00D135DA" w:rsidRDefault="00D135DA" w:rsidP="00404A13">
      <w:pPr>
        <w:ind w:firstLine="720"/>
        <w:rPr>
          <w:sz w:val="28"/>
          <w:szCs w:val="28"/>
        </w:rPr>
      </w:pPr>
    </w:p>
    <w:p w:rsidR="00404A13" w:rsidRPr="00A86D4C" w:rsidRDefault="00404A13" w:rsidP="006D226D">
      <w:pPr>
        <w:ind w:firstLine="720"/>
        <w:rPr>
          <w:b/>
          <w:sz w:val="28"/>
          <w:szCs w:val="28"/>
        </w:rPr>
      </w:pPr>
      <w:r w:rsidRPr="00D01F32">
        <w:rPr>
          <w:sz w:val="28"/>
          <w:szCs w:val="28"/>
        </w:rPr>
        <w:t xml:space="preserve">Сделать вывод о параметрах микроклимата на </w:t>
      </w:r>
      <w:r w:rsidR="00F44151">
        <w:rPr>
          <w:sz w:val="28"/>
          <w:szCs w:val="28"/>
        </w:rPr>
        <w:t>исследуемом</w:t>
      </w:r>
      <w:r w:rsidRPr="00D01F32">
        <w:rPr>
          <w:sz w:val="28"/>
          <w:szCs w:val="28"/>
        </w:rPr>
        <w:t xml:space="preserve"> рабоч</w:t>
      </w:r>
      <w:r w:rsidR="00F44151">
        <w:rPr>
          <w:sz w:val="28"/>
          <w:szCs w:val="28"/>
        </w:rPr>
        <w:t>ем</w:t>
      </w:r>
      <w:r w:rsidRPr="00D01F32">
        <w:rPr>
          <w:sz w:val="28"/>
          <w:szCs w:val="28"/>
        </w:rPr>
        <w:t xml:space="preserve"> </w:t>
      </w:r>
      <w:r w:rsidR="00EE4DEE">
        <w:rPr>
          <w:sz w:val="28"/>
          <w:szCs w:val="28"/>
        </w:rPr>
        <w:t>ме</w:t>
      </w:r>
      <w:r w:rsidR="00EE4DEE">
        <w:rPr>
          <w:sz w:val="28"/>
          <w:szCs w:val="28"/>
        </w:rPr>
        <w:t>с</w:t>
      </w:r>
      <w:r w:rsidRPr="00D01F32">
        <w:rPr>
          <w:sz w:val="28"/>
          <w:szCs w:val="28"/>
        </w:rPr>
        <w:t>т</w:t>
      </w:r>
      <w:r w:rsidR="00F44151">
        <w:rPr>
          <w:sz w:val="28"/>
          <w:szCs w:val="28"/>
        </w:rPr>
        <w:t>е</w:t>
      </w:r>
      <w:r w:rsidRPr="00D01F32">
        <w:rPr>
          <w:sz w:val="28"/>
          <w:szCs w:val="28"/>
        </w:rPr>
        <w:t xml:space="preserve"> производственных помещений (таблица </w:t>
      </w:r>
      <w:r w:rsidR="00F44151">
        <w:rPr>
          <w:sz w:val="28"/>
          <w:szCs w:val="28"/>
        </w:rPr>
        <w:t>А</w:t>
      </w:r>
      <w:r w:rsidR="006C7BC8">
        <w:rPr>
          <w:sz w:val="28"/>
          <w:szCs w:val="28"/>
        </w:rPr>
        <w:t>.</w:t>
      </w:r>
      <w:r w:rsidR="00F44151">
        <w:rPr>
          <w:sz w:val="28"/>
          <w:szCs w:val="28"/>
        </w:rPr>
        <w:t>3</w:t>
      </w:r>
      <w:r w:rsidRPr="00D01F32">
        <w:rPr>
          <w:sz w:val="28"/>
          <w:szCs w:val="28"/>
        </w:rPr>
        <w:t xml:space="preserve"> приложения</w:t>
      </w:r>
      <w:r w:rsidR="006C7BC8">
        <w:rPr>
          <w:sz w:val="28"/>
          <w:szCs w:val="28"/>
        </w:rPr>
        <w:t xml:space="preserve"> А</w:t>
      </w:r>
      <w:r w:rsidRPr="00D01F32">
        <w:rPr>
          <w:sz w:val="28"/>
          <w:szCs w:val="28"/>
        </w:rPr>
        <w:t>) для данного вида деятельности человека.</w:t>
      </w:r>
      <w:r w:rsidRPr="00D01F32">
        <w:rPr>
          <w:szCs w:val="28"/>
        </w:rPr>
        <w:br w:type="page"/>
      </w:r>
      <w:bookmarkStart w:id="42" w:name="_Toc312929155"/>
      <w:r w:rsidRPr="00A86D4C">
        <w:rPr>
          <w:b/>
          <w:sz w:val="28"/>
          <w:szCs w:val="28"/>
        </w:rPr>
        <w:lastRenderedPageBreak/>
        <w:t>Приложени</w:t>
      </w:r>
      <w:bookmarkEnd w:id="42"/>
      <w:r w:rsidR="00402A64">
        <w:rPr>
          <w:b/>
          <w:sz w:val="28"/>
          <w:szCs w:val="28"/>
        </w:rPr>
        <w:t>е</w:t>
      </w:r>
      <w:proofErr w:type="gramStart"/>
      <w:r w:rsidR="00402A64">
        <w:rPr>
          <w:b/>
          <w:sz w:val="28"/>
          <w:szCs w:val="28"/>
        </w:rPr>
        <w:t xml:space="preserve"> А</w:t>
      </w:r>
      <w:proofErr w:type="gramEnd"/>
    </w:p>
    <w:p w:rsidR="00402A64" w:rsidRDefault="00404A13" w:rsidP="00402A64">
      <w:pPr>
        <w:pStyle w:val="26"/>
        <w:spacing w:line="240" w:lineRule="auto"/>
        <w:ind w:firstLine="0"/>
        <w:rPr>
          <w:sz w:val="28"/>
          <w:szCs w:val="28"/>
        </w:rPr>
      </w:pPr>
      <w:r w:rsidRPr="00A86D4C">
        <w:rPr>
          <w:b/>
          <w:sz w:val="28"/>
          <w:szCs w:val="28"/>
        </w:rPr>
        <w:t xml:space="preserve">Таблица </w:t>
      </w:r>
      <w:r w:rsidR="00844DAA" w:rsidRPr="00A86D4C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A86D4C">
        <w:rPr>
          <w:b/>
          <w:sz w:val="28"/>
          <w:szCs w:val="28"/>
        </w:rPr>
        <w:t>1</w:t>
      </w:r>
      <w:r w:rsidRPr="00D01F32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="00844DAA">
        <w:rPr>
          <w:sz w:val="28"/>
          <w:szCs w:val="28"/>
        </w:rPr>
        <w:t xml:space="preserve"> </w:t>
      </w:r>
      <w:r w:rsidRPr="00D01F32">
        <w:rPr>
          <w:sz w:val="28"/>
          <w:szCs w:val="28"/>
        </w:rPr>
        <w:t xml:space="preserve">Допустимые сопротивления заземляющего устройства </w:t>
      </w:r>
      <w:proofErr w:type="gramStart"/>
      <w:r w:rsidRPr="00D01F32">
        <w:rPr>
          <w:sz w:val="28"/>
          <w:szCs w:val="28"/>
        </w:rPr>
        <w:t>в</w:t>
      </w:r>
      <w:proofErr w:type="gramEnd"/>
      <w:r w:rsidRPr="00D01F32">
        <w:rPr>
          <w:sz w:val="28"/>
          <w:szCs w:val="28"/>
        </w:rPr>
        <w:t xml:space="preserve"> </w:t>
      </w:r>
    </w:p>
    <w:p w:rsidR="00404A13" w:rsidRPr="00D01F32" w:rsidRDefault="00404A13" w:rsidP="00402A64">
      <w:pPr>
        <w:pStyle w:val="26"/>
        <w:spacing w:line="240" w:lineRule="auto"/>
        <w:ind w:firstLine="0"/>
        <w:rPr>
          <w:sz w:val="28"/>
          <w:szCs w:val="28"/>
        </w:rPr>
      </w:pPr>
      <w:r w:rsidRPr="00D01F32">
        <w:rPr>
          <w:sz w:val="28"/>
          <w:szCs w:val="28"/>
        </w:rPr>
        <w:t>электроустановках до и выше 1000</w:t>
      </w:r>
      <w:proofErr w:type="gramStart"/>
      <w:r w:rsidRPr="00D01F32">
        <w:rPr>
          <w:sz w:val="28"/>
          <w:szCs w:val="28"/>
        </w:rPr>
        <w:t xml:space="preserve"> В</w:t>
      </w:r>
      <w:proofErr w:type="gramEnd"/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4"/>
        <w:gridCol w:w="7655"/>
      </w:tblGrid>
      <w:tr w:rsidR="00404A13" w:rsidRPr="00D01F32" w:rsidTr="00A86D4C">
        <w:trPr>
          <w:trHeight w:val="2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Наибольшие допустимые значения </w:t>
            </w:r>
            <w:r w:rsidRPr="00D01F32">
              <w:rPr>
                <w:sz w:val="28"/>
                <w:szCs w:val="28"/>
                <w:lang w:val="en-US"/>
              </w:rPr>
              <w:t>R</w:t>
            </w:r>
            <w:r w:rsidRPr="00710B9D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bscript"/>
              </w:rPr>
              <w:t xml:space="preserve">, </w:t>
            </w:r>
            <w:r w:rsidRPr="00D01F32">
              <w:rPr>
                <w:sz w:val="28"/>
                <w:szCs w:val="28"/>
              </w:rPr>
              <w:t>Ом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Характеристика электроустановок</w:t>
            </w:r>
          </w:p>
        </w:tc>
      </w:tr>
      <w:tr w:rsidR="00404A13" w:rsidRPr="00D01F32" w:rsidTr="00A86D4C">
        <w:trPr>
          <w:trHeight w:val="2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R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position w:val="-10"/>
                <w:sz w:val="28"/>
                <w:szCs w:val="28"/>
                <w:lang w:val="en-US"/>
              </w:rPr>
              <w:object w:dxaOrig="560" w:dyaOrig="320">
                <v:shape id="_x0000_i1137" type="#_x0000_t75" style="width:28.8pt;height:16.3pt" o:ole="" fillcolor="window">
                  <v:imagedata r:id="rId211" o:title=""/>
                </v:shape>
                <o:OLEObject Type="Embed" ProgID="Equation.3" ShapeID="_x0000_i1137" DrawAspect="Content" ObjectID="_1442066050" r:id="rId212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Для электроустановок напряжением выше 1000</w:t>
            </w:r>
            <w:proofErr w:type="gramStart"/>
            <w:r w:rsidRPr="00D01F32">
              <w:rPr>
                <w:sz w:val="28"/>
                <w:szCs w:val="28"/>
              </w:rPr>
              <w:t xml:space="preserve"> В</w:t>
            </w:r>
            <w:proofErr w:type="gramEnd"/>
            <w:r w:rsidRPr="00D01F32">
              <w:rPr>
                <w:sz w:val="28"/>
                <w:szCs w:val="28"/>
              </w:rPr>
              <w:t xml:space="preserve"> и расчетным током замыкания на землю I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&gt;</w:t>
            </w:r>
            <w:r w:rsidRPr="00D01F32">
              <w:rPr>
                <w:sz w:val="28"/>
                <w:szCs w:val="28"/>
              </w:rPr>
              <w:t xml:space="preserve"> 500 А</w:t>
            </w:r>
          </w:p>
        </w:tc>
      </w:tr>
      <w:tr w:rsidR="00404A13" w:rsidRPr="00D01F32" w:rsidTr="00A86D4C">
        <w:trPr>
          <w:trHeight w:val="2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A86D4C" w:rsidRDefault="00404A13" w:rsidP="00A86D4C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R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sz w:val="28"/>
                <w:szCs w:val="28"/>
                <w:lang w:val="en-US"/>
              </w:rPr>
              <w:t>=250/</w:t>
            </w:r>
            <w:r w:rsidR="00A86D4C" w:rsidRPr="00D01F32">
              <w:rPr>
                <w:sz w:val="28"/>
                <w:szCs w:val="28"/>
              </w:rPr>
              <w:t xml:space="preserve"> I</w:t>
            </w:r>
            <w:r w:rsidR="00A86D4C"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86D4C">
              <w:rPr>
                <w:sz w:val="28"/>
                <w:szCs w:val="28"/>
                <w:vertAlign w:val="subscript"/>
              </w:rPr>
              <w:t xml:space="preserve"> </w:t>
            </w:r>
            <w:r w:rsidR="00A86D4C" w:rsidRPr="00A86D4C">
              <w:rPr>
                <w:sz w:val="28"/>
                <w:szCs w:val="28"/>
                <w:lang w:val="en-US"/>
              </w:rPr>
              <w:t>≤10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Для электроустановок напряжением выше 1000</w:t>
            </w:r>
            <w:proofErr w:type="gramStart"/>
            <w:r w:rsidRPr="00D01F32">
              <w:rPr>
                <w:sz w:val="28"/>
                <w:szCs w:val="28"/>
              </w:rPr>
              <w:t xml:space="preserve"> В</w:t>
            </w:r>
            <w:proofErr w:type="gramEnd"/>
            <w:r w:rsidRPr="00D01F32">
              <w:rPr>
                <w:sz w:val="28"/>
                <w:szCs w:val="28"/>
              </w:rPr>
              <w:t xml:space="preserve"> и расчетным током замыкания на землю </w:t>
            </w:r>
            <w:r w:rsidRPr="00D01F32">
              <w:rPr>
                <w:sz w:val="28"/>
                <w:szCs w:val="28"/>
                <w:lang w:val="en-US"/>
              </w:rPr>
              <w:t>I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sz w:val="28"/>
                <w:szCs w:val="28"/>
              </w:rPr>
              <w:t xml:space="preserve"> &lt; 500 А</w:t>
            </w:r>
          </w:p>
        </w:tc>
      </w:tr>
      <w:tr w:rsidR="00404A13" w:rsidRPr="00D01F32" w:rsidTr="00A86D4C">
        <w:trPr>
          <w:trHeight w:val="2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A86D4C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R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sz w:val="28"/>
                <w:szCs w:val="28"/>
                <w:lang w:val="en-US"/>
              </w:rPr>
              <w:t>=125/</w:t>
            </w:r>
            <w:r w:rsidR="00A86D4C" w:rsidRPr="00D01F32">
              <w:rPr>
                <w:sz w:val="28"/>
                <w:szCs w:val="28"/>
                <w:lang w:val="en-US"/>
              </w:rPr>
              <w:t xml:space="preserve"> I</w:t>
            </w:r>
            <w:r w:rsidR="00A86D4C"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86D4C">
              <w:rPr>
                <w:sz w:val="28"/>
                <w:szCs w:val="28"/>
                <w:vertAlign w:val="subscript"/>
              </w:rPr>
              <w:t xml:space="preserve"> </w:t>
            </w:r>
            <w:r w:rsidR="00A86D4C" w:rsidRPr="00A86D4C">
              <w:rPr>
                <w:sz w:val="28"/>
                <w:szCs w:val="28"/>
                <w:lang w:val="en-US"/>
              </w:rPr>
              <w:t>≤10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При условии, что заземляющее устройство является общим для электроустановок напряжением до и выше 1000</w:t>
            </w:r>
            <w:proofErr w:type="gramStart"/>
            <w:r w:rsidRPr="00D01F32">
              <w:rPr>
                <w:sz w:val="28"/>
                <w:szCs w:val="28"/>
              </w:rPr>
              <w:t xml:space="preserve"> В</w:t>
            </w:r>
            <w:proofErr w:type="gramEnd"/>
            <w:r w:rsidRPr="00D01F32">
              <w:rPr>
                <w:sz w:val="28"/>
                <w:szCs w:val="28"/>
              </w:rPr>
              <w:t xml:space="preserve"> и ра</w:t>
            </w:r>
            <w:r w:rsidRPr="00D01F32">
              <w:rPr>
                <w:sz w:val="28"/>
                <w:szCs w:val="28"/>
              </w:rPr>
              <w:t>с</w:t>
            </w:r>
            <w:r w:rsidRPr="00D01F32">
              <w:rPr>
                <w:sz w:val="28"/>
                <w:szCs w:val="28"/>
              </w:rPr>
              <w:t xml:space="preserve">четном токе замыкания на землю </w:t>
            </w:r>
            <w:r w:rsidRPr="00D01F32">
              <w:rPr>
                <w:sz w:val="28"/>
                <w:szCs w:val="28"/>
                <w:lang w:val="en-US"/>
              </w:rPr>
              <w:t>I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sz w:val="28"/>
                <w:szCs w:val="28"/>
              </w:rPr>
              <w:t xml:space="preserve"> &lt; 500 А</w:t>
            </w:r>
          </w:p>
        </w:tc>
      </w:tr>
      <w:tr w:rsidR="00404A13" w:rsidRPr="00D01F32" w:rsidTr="00A86D4C">
        <w:trPr>
          <w:trHeight w:val="2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R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position w:val="-4"/>
                <w:sz w:val="28"/>
                <w:szCs w:val="28"/>
                <w:lang w:val="en-US"/>
              </w:rPr>
              <w:object w:dxaOrig="380" w:dyaOrig="260">
                <v:shape id="_x0000_i1138" type="#_x0000_t75" style="width:19.4pt;height:13.75pt" o:ole="" fillcolor="window">
                  <v:imagedata r:id="rId213" o:title=""/>
                </v:shape>
                <o:OLEObject Type="Embed" ProgID="Equation.3" ShapeID="_x0000_i1138" DrawAspect="Content" ObjectID="_1442066051" r:id="rId214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В электроустановках напряжением 660/380</w:t>
            </w:r>
            <w:proofErr w:type="gramStart"/>
            <w:r w:rsidRPr="00D01F32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404A13" w:rsidRPr="00D01F32" w:rsidTr="00A86D4C">
        <w:trPr>
          <w:trHeight w:val="2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R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position w:val="-4"/>
                <w:sz w:val="28"/>
                <w:szCs w:val="28"/>
                <w:lang w:val="en-US"/>
              </w:rPr>
              <w:object w:dxaOrig="380" w:dyaOrig="260">
                <v:shape id="_x0000_i1139" type="#_x0000_t75" style="width:19.4pt;height:13.75pt" o:ole="" fillcolor="window">
                  <v:imagedata r:id="rId215" o:title=""/>
                </v:shape>
                <o:OLEObject Type="Embed" ProgID="Equation.3" ShapeID="_x0000_i1139" DrawAspect="Content" ObjectID="_1442066052" r:id="rId216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В электроустановках напряжением 380/220</w:t>
            </w:r>
            <w:proofErr w:type="gramStart"/>
            <w:r w:rsidRPr="00D01F32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404A13" w:rsidRPr="00D01F32" w:rsidTr="00A86D4C">
        <w:trPr>
          <w:trHeight w:val="2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R</w:t>
            </w:r>
            <w:r w:rsidRPr="00D01F3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01F32">
              <w:rPr>
                <w:position w:val="-6"/>
                <w:sz w:val="28"/>
                <w:szCs w:val="28"/>
                <w:lang w:val="en-US"/>
              </w:rPr>
              <w:object w:dxaOrig="380" w:dyaOrig="279">
                <v:shape id="_x0000_i1140" type="#_x0000_t75" style="width:19.4pt;height:13.75pt" o:ole="" fillcolor="window">
                  <v:imagedata r:id="rId217" o:title=""/>
                </v:shape>
                <o:OLEObject Type="Embed" ProgID="Equation.3" ShapeID="_x0000_i1140" DrawAspect="Content" ObjectID="_1442066053" r:id="rId218"/>
              </w:objec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В электроустановках напряжением 220/127</w:t>
            </w:r>
            <w:proofErr w:type="gramStart"/>
            <w:r w:rsidRPr="00D01F32">
              <w:rPr>
                <w:sz w:val="28"/>
                <w:szCs w:val="28"/>
                <w:lang w:val="en-US"/>
              </w:rPr>
              <w:t xml:space="preserve"> </w:t>
            </w:r>
            <w:r w:rsidRPr="00D01F32"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404A13" w:rsidRDefault="00404A13" w:rsidP="00404A13">
      <w:pPr>
        <w:pStyle w:val="26"/>
        <w:spacing w:line="240" w:lineRule="auto"/>
        <w:ind w:firstLine="0"/>
        <w:rPr>
          <w:sz w:val="28"/>
          <w:szCs w:val="28"/>
        </w:rPr>
      </w:pPr>
      <w:r w:rsidRPr="00D01F32">
        <w:rPr>
          <w:b/>
          <w:sz w:val="28"/>
          <w:szCs w:val="28"/>
        </w:rPr>
        <w:t>Примечание:</w:t>
      </w:r>
      <w:r w:rsidRPr="00D01F32">
        <w:rPr>
          <w:sz w:val="28"/>
          <w:szCs w:val="28"/>
        </w:rPr>
        <w:t xml:space="preserve"> Для электроустановок напряжением до 1000 В значения R</w:t>
      </w:r>
      <w:r w:rsidRPr="00D01F32">
        <w:rPr>
          <w:sz w:val="28"/>
          <w:szCs w:val="28"/>
          <w:vertAlign w:val="subscript"/>
        </w:rPr>
        <w:t>3</w:t>
      </w:r>
      <w:r w:rsidRPr="00D01F32">
        <w:rPr>
          <w:sz w:val="28"/>
          <w:szCs w:val="28"/>
        </w:rPr>
        <w:t xml:space="preserve"> даны при условии, что удельное сопротивление грунта </w:t>
      </w:r>
      <w:proofErr w:type="spellStart"/>
      <w:proofErr w:type="gramStart"/>
      <w:r w:rsidRPr="00D01F32">
        <w:rPr>
          <w:i/>
          <w:sz w:val="28"/>
          <w:szCs w:val="28"/>
        </w:rPr>
        <w:t>р</w:t>
      </w:r>
      <w:proofErr w:type="spellEnd"/>
      <w:proofErr w:type="gramEnd"/>
      <w:r w:rsidRPr="00D01F32">
        <w:rPr>
          <w:i/>
          <w:sz w:val="28"/>
          <w:szCs w:val="28"/>
        </w:rPr>
        <w:t xml:space="preserve"> </w:t>
      </w:r>
      <w:r w:rsidRPr="00D01F32">
        <w:rPr>
          <w:i/>
          <w:sz w:val="28"/>
          <w:szCs w:val="28"/>
          <w:u w:val="single"/>
        </w:rPr>
        <w:t>&lt;</w:t>
      </w:r>
      <w:r w:rsidRPr="00D01F32">
        <w:rPr>
          <w:sz w:val="28"/>
          <w:szCs w:val="28"/>
        </w:rPr>
        <w:t xml:space="preserve"> 100 Ом</w:t>
      </w:r>
      <w:r w:rsidR="006C7BC8">
        <w:rPr>
          <w:sz w:val="28"/>
          <w:szCs w:val="28"/>
        </w:rPr>
        <w:t>∙</w:t>
      </w:r>
      <w:r w:rsidRPr="00D01F32">
        <w:rPr>
          <w:sz w:val="28"/>
          <w:szCs w:val="28"/>
        </w:rPr>
        <w:t xml:space="preserve">м. При удельном сопротивлении фунта </w:t>
      </w:r>
      <w:proofErr w:type="spellStart"/>
      <w:r w:rsidRPr="00D01F32">
        <w:rPr>
          <w:i/>
          <w:sz w:val="28"/>
          <w:szCs w:val="28"/>
        </w:rPr>
        <w:t>р</w:t>
      </w:r>
      <w:proofErr w:type="spellEnd"/>
      <w:r w:rsidRPr="00D01F32">
        <w:rPr>
          <w:i/>
          <w:sz w:val="28"/>
          <w:szCs w:val="28"/>
        </w:rPr>
        <w:t xml:space="preserve"> &gt;</w:t>
      </w:r>
      <w:r w:rsidRPr="00D01F32">
        <w:rPr>
          <w:sz w:val="28"/>
          <w:szCs w:val="28"/>
        </w:rPr>
        <w:t xml:space="preserve"> 100 Ом</w:t>
      </w:r>
      <w:r w:rsidR="006C7BC8">
        <w:rPr>
          <w:sz w:val="28"/>
          <w:szCs w:val="28"/>
        </w:rPr>
        <w:t>∙</w:t>
      </w:r>
      <w:r w:rsidRPr="00D01F32">
        <w:rPr>
          <w:sz w:val="28"/>
          <w:szCs w:val="28"/>
        </w:rPr>
        <w:t>м разрешается увеличивать указанные вел</w:t>
      </w:r>
      <w:r w:rsidRPr="00D01F32">
        <w:rPr>
          <w:sz w:val="28"/>
          <w:szCs w:val="28"/>
        </w:rPr>
        <w:t>и</w:t>
      </w:r>
      <w:r w:rsidRPr="00D01F32">
        <w:rPr>
          <w:sz w:val="28"/>
          <w:szCs w:val="28"/>
        </w:rPr>
        <w:t xml:space="preserve">чины в К =- </w:t>
      </w:r>
      <w:proofErr w:type="spellStart"/>
      <w:r w:rsidRPr="00D01F32">
        <w:rPr>
          <w:i/>
          <w:sz w:val="28"/>
          <w:szCs w:val="28"/>
        </w:rPr>
        <w:t>р</w:t>
      </w:r>
      <w:proofErr w:type="spellEnd"/>
      <w:r w:rsidRPr="00D01F32">
        <w:rPr>
          <w:i/>
          <w:sz w:val="28"/>
          <w:szCs w:val="28"/>
        </w:rPr>
        <w:t xml:space="preserve"> </w:t>
      </w:r>
      <w:r w:rsidRPr="00D01F32">
        <w:rPr>
          <w:sz w:val="28"/>
          <w:szCs w:val="28"/>
        </w:rPr>
        <w:t>/ 100, но не более чем в 10 раз.</w:t>
      </w:r>
    </w:p>
    <w:p w:rsidR="006D226D" w:rsidRPr="00D01F32" w:rsidRDefault="006D226D" w:rsidP="00404A13">
      <w:pPr>
        <w:pStyle w:val="26"/>
        <w:spacing w:line="240" w:lineRule="auto"/>
        <w:ind w:firstLine="0"/>
        <w:rPr>
          <w:sz w:val="28"/>
          <w:szCs w:val="28"/>
        </w:rPr>
      </w:pPr>
    </w:p>
    <w:p w:rsidR="00404A13" w:rsidRPr="00D01F32" w:rsidRDefault="00404A13" w:rsidP="006C7BC8">
      <w:pPr>
        <w:pStyle w:val="26"/>
        <w:spacing w:line="240" w:lineRule="auto"/>
        <w:ind w:left="200" w:hanging="200"/>
        <w:jc w:val="left"/>
        <w:rPr>
          <w:sz w:val="28"/>
          <w:szCs w:val="28"/>
        </w:rPr>
      </w:pPr>
      <w:r w:rsidRPr="00A86D4C">
        <w:rPr>
          <w:b/>
          <w:sz w:val="28"/>
          <w:szCs w:val="28"/>
        </w:rPr>
        <w:t xml:space="preserve">Таблица </w:t>
      </w:r>
      <w:r w:rsidR="00435AAE" w:rsidRPr="00A86D4C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A86D4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D01F32">
        <w:rPr>
          <w:sz w:val="28"/>
          <w:szCs w:val="28"/>
        </w:rPr>
        <w:t xml:space="preserve"> Приближенные значения удельных </w:t>
      </w:r>
      <w:proofErr w:type="gramStart"/>
      <w:r w:rsidRPr="00D01F32">
        <w:rPr>
          <w:sz w:val="28"/>
          <w:szCs w:val="28"/>
        </w:rPr>
        <w:t>сопротивлении</w:t>
      </w:r>
      <w:proofErr w:type="gramEnd"/>
      <w:r w:rsidRPr="00D01F32">
        <w:rPr>
          <w:sz w:val="28"/>
          <w:szCs w:val="28"/>
        </w:rPr>
        <w:t xml:space="preserve"> грунтов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367"/>
        <w:gridCol w:w="3000"/>
        <w:gridCol w:w="2145"/>
      </w:tblGrid>
      <w:tr w:rsidR="00404A13" w:rsidRPr="00D01F32" w:rsidTr="00D83847">
        <w:trPr>
          <w:trHeight w:hRule="exact" w:val="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Грунт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6C7BC8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Удельное сопр</w:t>
            </w:r>
            <w:r w:rsidRPr="00D01F32">
              <w:rPr>
                <w:sz w:val="28"/>
                <w:szCs w:val="28"/>
              </w:rPr>
              <w:t>о</w:t>
            </w:r>
            <w:r w:rsidRPr="00D01F32">
              <w:rPr>
                <w:sz w:val="28"/>
                <w:szCs w:val="28"/>
              </w:rPr>
              <w:t xml:space="preserve">тивление </w:t>
            </w:r>
            <w:r w:rsidRPr="00D01F32">
              <w:rPr>
                <w:i/>
                <w:sz w:val="28"/>
                <w:szCs w:val="28"/>
                <w:lang w:val="en-US"/>
              </w:rPr>
              <w:t>p</w:t>
            </w:r>
            <w:r w:rsidRPr="00D01F32">
              <w:rPr>
                <w:i/>
                <w:sz w:val="28"/>
                <w:szCs w:val="28"/>
              </w:rPr>
              <w:t xml:space="preserve">, </w:t>
            </w:r>
            <w:r w:rsidRPr="00D01F32">
              <w:rPr>
                <w:sz w:val="28"/>
                <w:szCs w:val="28"/>
              </w:rPr>
              <w:t>Ом</w:t>
            </w:r>
            <w:r w:rsidR="006C7BC8">
              <w:rPr>
                <w:sz w:val="28"/>
                <w:szCs w:val="28"/>
              </w:rPr>
              <w:t>∙</w:t>
            </w:r>
            <w:proofErr w:type="gramStart"/>
            <w:r w:rsidRPr="00D01F32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Грунт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A13" w:rsidRPr="00D01F32" w:rsidRDefault="00404A13" w:rsidP="006C7BC8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Удельное сопр</w:t>
            </w:r>
            <w:r w:rsidRPr="00D01F32">
              <w:rPr>
                <w:sz w:val="28"/>
                <w:szCs w:val="28"/>
              </w:rPr>
              <w:t>о</w:t>
            </w:r>
            <w:r w:rsidRPr="00D01F32">
              <w:rPr>
                <w:sz w:val="28"/>
                <w:szCs w:val="28"/>
              </w:rPr>
              <w:t xml:space="preserve">тивление </w:t>
            </w:r>
            <w:r w:rsidRPr="00D01F32">
              <w:rPr>
                <w:i/>
                <w:sz w:val="28"/>
                <w:szCs w:val="28"/>
                <w:lang w:val="en-US"/>
              </w:rPr>
              <w:t>p</w:t>
            </w:r>
            <w:r w:rsidRPr="00D01F32">
              <w:rPr>
                <w:sz w:val="28"/>
                <w:szCs w:val="28"/>
              </w:rPr>
              <w:t>,Ом</w:t>
            </w:r>
            <w:r w:rsidR="006C7BC8">
              <w:rPr>
                <w:sz w:val="28"/>
                <w:szCs w:val="28"/>
              </w:rPr>
              <w:t>∙</w:t>
            </w:r>
            <w:proofErr w:type="gramStart"/>
            <w:r w:rsidRPr="00D01F32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A86D4C" w:rsidRPr="00D01F32" w:rsidTr="00D83847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142BFD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Глина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D4C" w:rsidRPr="00D01F32" w:rsidRDefault="006D226D" w:rsidP="00983E45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Известняк, крупный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D4C" w:rsidRPr="00D01F32" w:rsidRDefault="00A86D4C" w:rsidP="00983E45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86D4C" w:rsidRPr="00D01F32" w:rsidTr="00D83847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Суглинок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</w:t>
            </w:r>
          </w:p>
        </w:tc>
        <w:tc>
          <w:tcPr>
            <w:tcW w:w="30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D4C" w:rsidRPr="00D01F32" w:rsidRDefault="00A86D4C" w:rsidP="00983E45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песок с валунами</w:t>
            </w:r>
          </w:p>
        </w:tc>
        <w:tc>
          <w:tcPr>
            <w:tcW w:w="21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D4C" w:rsidRPr="00D01F32" w:rsidRDefault="00A86D4C" w:rsidP="00983E45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1000-2000</w:t>
            </w:r>
          </w:p>
        </w:tc>
      </w:tr>
      <w:tr w:rsidR="00A86D4C" w:rsidRPr="00D01F32" w:rsidTr="00D83847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Песок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D4C" w:rsidRPr="00D01F32" w:rsidRDefault="00A86D4C" w:rsidP="00983E45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Скала, валуны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983E45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2000-4000</w:t>
            </w:r>
          </w:p>
        </w:tc>
      </w:tr>
      <w:tr w:rsidR="00A86D4C" w:rsidRPr="00D01F32" w:rsidTr="00D83847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404A13">
            <w:pPr>
              <w:pStyle w:val="26"/>
              <w:spacing w:line="240" w:lineRule="auto"/>
              <w:ind w:firstLine="0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Супесь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983E45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Садовая земля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D4C" w:rsidRPr="00D01F32" w:rsidRDefault="00A86D4C" w:rsidP="00983E45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40</w:t>
            </w:r>
          </w:p>
        </w:tc>
      </w:tr>
    </w:tbl>
    <w:p w:rsidR="00404A13" w:rsidRPr="00D01F32" w:rsidRDefault="00404A13" w:rsidP="00404A13">
      <w:pPr>
        <w:pStyle w:val="26"/>
        <w:spacing w:line="240" w:lineRule="auto"/>
        <w:ind w:firstLine="0"/>
        <w:jc w:val="left"/>
        <w:rPr>
          <w:sz w:val="28"/>
          <w:szCs w:val="28"/>
        </w:rPr>
      </w:pPr>
    </w:p>
    <w:p w:rsidR="00404A13" w:rsidRPr="00D01F32" w:rsidRDefault="00404A13" w:rsidP="00404A13">
      <w:pPr>
        <w:pStyle w:val="26"/>
        <w:spacing w:line="240" w:lineRule="auto"/>
        <w:ind w:firstLine="0"/>
        <w:jc w:val="left"/>
        <w:rPr>
          <w:sz w:val="28"/>
          <w:szCs w:val="28"/>
        </w:rPr>
      </w:pPr>
      <w:r w:rsidRPr="00A86D4C">
        <w:rPr>
          <w:b/>
          <w:sz w:val="28"/>
          <w:szCs w:val="28"/>
        </w:rPr>
        <w:t xml:space="preserve">Таблица </w:t>
      </w:r>
      <w:r w:rsidR="00435AAE" w:rsidRPr="00A86D4C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A86D4C">
        <w:rPr>
          <w:b/>
          <w:sz w:val="28"/>
          <w:szCs w:val="28"/>
        </w:rPr>
        <w:t>3</w:t>
      </w:r>
      <w:r w:rsidR="00142BFD">
        <w:rPr>
          <w:sz w:val="28"/>
          <w:szCs w:val="28"/>
        </w:rPr>
        <w:t xml:space="preserve"> </w:t>
      </w:r>
      <w:r w:rsidR="006C7BC8">
        <w:rPr>
          <w:sz w:val="28"/>
          <w:szCs w:val="28"/>
        </w:rPr>
        <w:t>–</w:t>
      </w:r>
      <w:r w:rsidRPr="00D01F32">
        <w:rPr>
          <w:sz w:val="28"/>
          <w:szCs w:val="28"/>
        </w:rPr>
        <w:t xml:space="preserve"> Коэффициенты использования электродов </w:t>
      </w:r>
      <w:proofErr w:type="spellStart"/>
      <w:r w:rsidRPr="00D01F32">
        <w:rPr>
          <w:sz w:val="28"/>
          <w:szCs w:val="28"/>
        </w:rPr>
        <w:t>заземлителя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87"/>
      </w:tblGrid>
      <w:tr w:rsidR="00404A13" w:rsidRPr="00D01F32" w:rsidTr="006D226D">
        <w:trPr>
          <w:cantSplit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i/>
                <w:sz w:val="28"/>
                <w:szCs w:val="28"/>
              </w:rPr>
              <w:t>а</w:t>
            </w:r>
            <w:r w:rsidRPr="00D01F32">
              <w:rPr>
                <w:i/>
                <w:sz w:val="28"/>
                <w:szCs w:val="28"/>
                <w:lang w:val="en-US"/>
              </w:rPr>
              <w:t>/l</w:t>
            </w:r>
          </w:p>
          <w:p w:rsidR="00404A13" w:rsidRPr="00D01F32" w:rsidRDefault="00404A13" w:rsidP="00404A13">
            <w:pPr>
              <w:pStyle w:val="26"/>
              <w:jc w:val="center"/>
              <w:rPr>
                <w:sz w:val="28"/>
                <w:szCs w:val="28"/>
              </w:rPr>
            </w:pP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Коэффициенты использования вертикальных электродов </w:t>
            </w:r>
            <w:r w:rsidRPr="00D01F32">
              <w:rPr>
                <w:position w:val="-10"/>
                <w:sz w:val="28"/>
                <w:szCs w:val="28"/>
              </w:rPr>
              <w:object w:dxaOrig="300" w:dyaOrig="260">
                <v:shape id="_x0000_i1141" type="#_x0000_t75" style="width:15.65pt;height:13.75pt" o:ole="" fillcolor="window">
                  <v:imagedata r:id="rId219" o:title=""/>
                </v:shape>
                <o:OLEObject Type="Embed" ProgID="Equation.3" ShapeID="_x0000_i1141" DrawAspect="Content" ObjectID="_1442066054" r:id="rId220"/>
              </w:object>
            </w:r>
            <w:r w:rsidRPr="00D01F32">
              <w:rPr>
                <w:sz w:val="28"/>
                <w:szCs w:val="28"/>
              </w:rPr>
              <w:t>, разм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>щенных по контуру, при числе электродов в контуре:</w:t>
            </w:r>
          </w:p>
        </w:tc>
      </w:tr>
      <w:tr w:rsidR="00404A13" w:rsidRPr="00D01F32" w:rsidTr="006D226D">
        <w:trPr>
          <w:cantSplit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</w:t>
            </w:r>
          </w:p>
        </w:tc>
      </w:tr>
      <w:tr w:rsidR="00404A13" w:rsidRPr="00D01F32" w:rsidTr="006D226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0,36</w:t>
            </w:r>
          </w:p>
        </w:tc>
      </w:tr>
      <w:tr w:rsidR="00404A13" w:rsidRPr="00D01F32" w:rsidTr="006D226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0,52</w:t>
            </w:r>
          </w:p>
        </w:tc>
      </w:tr>
      <w:tr w:rsidR="00404A13" w:rsidRPr="00D01F32" w:rsidTr="006D226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0,62</w:t>
            </w:r>
          </w:p>
        </w:tc>
      </w:tr>
      <w:tr w:rsidR="00404A13" w:rsidRPr="00D01F32" w:rsidTr="006D226D">
        <w:trPr>
          <w:cantSplit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i/>
                <w:sz w:val="28"/>
                <w:szCs w:val="28"/>
              </w:rPr>
              <w:t>а</w:t>
            </w:r>
            <w:r w:rsidRPr="00D01F32">
              <w:rPr>
                <w:i/>
                <w:sz w:val="28"/>
                <w:szCs w:val="28"/>
                <w:lang w:val="en-US"/>
              </w:rPr>
              <w:t>/l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42BFD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Коэффициенты использования горизонтального электрода </w:t>
            </w:r>
            <w:r w:rsidRPr="00D01F32">
              <w:rPr>
                <w:position w:val="-12"/>
                <w:sz w:val="28"/>
                <w:szCs w:val="28"/>
              </w:rPr>
              <w:object w:dxaOrig="279" w:dyaOrig="360">
                <v:shape id="_x0000_i1142" type="#_x0000_t75" style="width:13.75pt;height:18.15pt" o:ole="" fillcolor="window">
                  <v:imagedata r:id="rId221" o:title=""/>
                </v:shape>
                <o:OLEObject Type="Embed" ProgID="Equation.3" ShapeID="_x0000_i1142" DrawAspect="Content" ObjectID="_1442066055" r:id="rId222"/>
              </w:object>
            </w:r>
            <w:r w:rsidRPr="00D01F32">
              <w:rPr>
                <w:sz w:val="28"/>
                <w:szCs w:val="28"/>
              </w:rPr>
              <w:t xml:space="preserve">, </w:t>
            </w:r>
            <w:r w:rsidR="00142BFD">
              <w:rPr>
                <w:sz w:val="28"/>
                <w:szCs w:val="28"/>
              </w:rPr>
              <w:t>соед</w:t>
            </w:r>
            <w:r w:rsidR="00142BFD">
              <w:rPr>
                <w:sz w:val="28"/>
                <w:szCs w:val="28"/>
              </w:rPr>
              <w:t>и</w:t>
            </w:r>
            <w:r w:rsidR="00142BFD">
              <w:rPr>
                <w:sz w:val="28"/>
                <w:szCs w:val="28"/>
              </w:rPr>
              <w:t>няюще</w:t>
            </w:r>
            <w:r w:rsidRPr="00D01F32">
              <w:rPr>
                <w:sz w:val="28"/>
                <w:szCs w:val="28"/>
              </w:rPr>
              <w:t>го вертикальные электроды, размещенные по контуру, при числе вертикальных электродов в контуре:</w:t>
            </w:r>
          </w:p>
        </w:tc>
      </w:tr>
      <w:tr w:rsidR="00404A13" w:rsidRPr="00D01F32" w:rsidTr="006D226D">
        <w:trPr>
          <w:cantSplit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</w:t>
            </w:r>
          </w:p>
        </w:tc>
      </w:tr>
      <w:tr w:rsidR="00404A13" w:rsidRPr="00D01F32" w:rsidTr="006D226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0,19</w:t>
            </w:r>
          </w:p>
        </w:tc>
      </w:tr>
      <w:tr w:rsidR="00404A13" w:rsidRPr="00D01F32" w:rsidTr="006D226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0,23</w:t>
            </w:r>
          </w:p>
        </w:tc>
      </w:tr>
      <w:tr w:rsidR="00404A13" w:rsidRPr="00D01F32" w:rsidTr="006D226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0,33</w:t>
            </w:r>
          </w:p>
        </w:tc>
      </w:tr>
    </w:tbl>
    <w:p w:rsidR="00404A13" w:rsidRPr="00D01F32" w:rsidRDefault="00404A13" w:rsidP="00404A13">
      <w:pPr>
        <w:pStyle w:val="26"/>
        <w:spacing w:line="240" w:lineRule="auto"/>
        <w:ind w:firstLine="0"/>
        <w:rPr>
          <w:sz w:val="28"/>
          <w:szCs w:val="28"/>
        </w:rPr>
      </w:pPr>
      <w:r w:rsidRPr="00D01F32">
        <w:rPr>
          <w:b/>
          <w:sz w:val="28"/>
          <w:szCs w:val="28"/>
        </w:rPr>
        <w:t xml:space="preserve">Примечания: </w:t>
      </w:r>
      <w:r w:rsidRPr="00D01F32">
        <w:rPr>
          <w:sz w:val="28"/>
          <w:szCs w:val="28"/>
        </w:rPr>
        <w:t xml:space="preserve">1) </w:t>
      </w:r>
      <w:r w:rsidRPr="00D01F32">
        <w:rPr>
          <w:i/>
          <w:sz w:val="28"/>
          <w:szCs w:val="28"/>
        </w:rPr>
        <w:t>а/</w:t>
      </w:r>
      <w:r w:rsidRPr="00D01F32">
        <w:rPr>
          <w:i/>
          <w:sz w:val="28"/>
          <w:szCs w:val="28"/>
          <w:lang w:val="en-US"/>
        </w:rPr>
        <w:t>l</w:t>
      </w:r>
      <w:r w:rsidRPr="00D01F32">
        <w:rPr>
          <w:i/>
          <w:sz w:val="28"/>
          <w:szCs w:val="28"/>
        </w:rPr>
        <w:t xml:space="preserve"> </w:t>
      </w:r>
      <w:r w:rsidRPr="00D01F32">
        <w:rPr>
          <w:sz w:val="28"/>
          <w:szCs w:val="28"/>
        </w:rPr>
        <w:t>– отношение расстояний между вертикальными электрод</w:t>
      </w:r>
      <w:r w:rsidRPr="00D01F32">
        <w:rPr>
          <w:sz w:val="28"/>
          <w:szCs w:val="28"/>
        </w:rPr>
        <w:t>а</w:t>
      </w:r>
      <w:r w:rsidRPr="00D01F32">
        <w:rPr>
          <w:sz w:val="28"/>
          <w:szCs w:val="28"/>
        </w:rPr>
        <w:lastRenderedPageBreak/>
        <w:t>ми к их длине</w:t>
      </w:r>
      <w:r w:rsidR="006C7BC8">
        <w:rPr>
          <w:sz w:val="28"/>
          <w:szCs w:val="28"/>
        </w:rPr>
        <w:t>,</w:t>
      </w:r>
    </w:p>
    <w:p w:rsidR="00404A13" w:rsidRDefault="00404A13" w:rsidP="00404A13">
      <w:pPr>
        <w:pStyle w:val="26"/>
        <w:spacing w:line="240" w:lineRule="auto"/>
        <w:ind w:firstLine="0"/>
        <w:rPr>
          <w:sz w:val="28"/>
          <w:szCs w:val="28"/>
        </w:rPr>
      </w:pPr>
      <w:r w:rsidRPr="00D01F32">
        <w:rPr>
          <w:sz w:val="28"/>
          <w:szCs w:val="28"/>
        </w:rPr>
        <w:t>2) коэффициен</w:t>
      </w:r>
      <w:r>
        <w:rPr>
          <w:sz w:val="28"/>
          <w:szCs w:val="28"/>
        </w:rPr>
        <w:t xml:space="preserve">ты использования электродов </w:t>
      </w:r>
      <w:proofErr w:type="spellStart"/>
      <w:r>
        <w:rPr>
          <w:sz w:val="28"/>
          <w:szCs w:val="28"/>
        </w:rPr>
        <w:t>заз</w:t>
      </w:r>
      <w:r w:rsidRPr="00D01F32">
        <w:rPr>
          <w:sz w:val="28"/>
          <w:szCs w:val="28"/>
        </w:rPr>
        <w:t>емлителя</w:t>
      </w:r>
      <w:proofErr w:type="spellEnd"/>
      <w:r w:rsidRPr="00D01F32">
        <w:rPr>
          <w:sz w:val="28"/>
          <w:szCs w:val="28"/>
        </w:rPr>
        <w:t xml:space="preserve"> получили ещё назв</w:t>
      </w:r>
      <w:r w:rsidRPr="00D01F32">
        <w:rPr>
          <w:sz w:val="28"/>
          <w:szCs w:val="28"/>
        </w:rPr>
        <w:t>а</w:t>
      </w:r>
      <w:r w:rsidRPr="00D01F32">
        <w:rPr>
          <w:sz w:val="28"/>
          <w:szCs w:val="28"/>
        </w:rPr>
        <w:t>ние коэффициентов взаимного экранирования.</w:t>
      </w:r>
    </w:p>
    <w:p w:rsidR="00A86D4C" w:rsidRPr="00D01F32" w:rsidRDefault="00A86D4C" w:rsidP="00404A13">
      <w:pPr>
        <w:pStyle w:val="26"/>
        <w:spacing w:line="240" w:lineRule="auto"/>
        <w:ind w:firstLine="0"/>
        <w:rPr>
          <w:sz w:val="28"/>
          <w:szCs w:val="28"/>
        </w:rPr>
      </w:pPr>
    </w:p>
    <w:p w:rsidR="00404A13" w:rsidRPr="00D01F32" w:rsidRDefault="00404A13" w:rsidP="00404A13">
      <w:pPr>
        <w:pStyle w:val="26"/>
        <w:keepNext/>
        <w:keepLines/>
        <w:spacing w:line="240" w:lineRule="auto"/>
        <w:ind w:firstLine="0"/>
        <w:jc w:val="center"/>
        <w:rPr>
          <w:sz w:val="28"/>
          <w:szCs w:val="28"/>
        </w:rPr>
      </w:pPr>
      <w:r w:rsidRPr="00A86D4C">
        <w:rPr>
          <w:b/>
          <w:sz w:val="28"/>
          <w:szCs w:val="28"/>
        </w:rPr>
        <w:t xml:space="preserve">Таблица </w:t>
      </w:r>
      <w:r w:rsidR="00435AAE" w:rsidRPr="00A86D4C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A86D4C">
        <w:rPr>
          <w:b/>
          <w:sz w:val="28"/>
          <w:szCs w:val="28"/>
        </w:rPr>
        <w:t>4</w:t>
      </w:r>
      <w:r w:rsidR="00435AAE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D01F32">
        <w:rPr>
          <w:sz w:val="28"/>
          <w:szCs w:val="28"/>
        </w:rPr>
        <w:t xml:space="preserve"> Приближенные значения расчетных полных сопротивлений </w:t>
      </w:r>
      <w:proofErr w:type="gramStart"/>
      <w:r w:rsidRPr="00D01F32">
        <w:rPr>
          <w:sz w:val="28"/>
          <w:szCs w:val="28"/>
          <w:lang w:val="en-US"/>
        </w:rPr>
        <w:t>Z</w:t>
      </w:r>
      <w:proofErr w:type="gramEnd"/>
      <w:r w:rsidRPr="00D01F32">
        <w:rPr>
          <w:sz w:val="28"/>
          <w:szCs w:val="28"/>
          <w:vertAlign w:val="subscript"/>
        </w:rPr>
        <w:t>т</w:t>
      </w:r>
      <w:r w:rsidRPr="00D01F32">
        <w:rPr>
          <w:sz w:val="28"/>
          <w:szCs w:val="28"/>
        </w:rPr>
        <w:t>, Ом обмоток масляных трехфазных трансформаторов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850"/>
        <w:gridCol w:w="992"/>
        <w:gridCol w:w="1418"/>
        <w:gridCol w:w="1559"/>
        <w:gridCol w:w="851"/>
        <w:gridCol w:w="1088"/>
      </w:tblGrid>
      <w:tr w:rsidR="00404A13" w:rsidRPr="00D01F32" w:rsidTr="00404A1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42BFD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1F32">
              <w:rPr>
                <w:sz w:val="28"/>
                <w:szCs w:val="28"/>
              </w:rPr>
              <w:t>Мощ-ность</w:t>
            </w:r>
            <w:proofErr w:type="spellEnd"/>
            <w:proofErr w:type="gramEnd"/>
            <w:r w:rsidRPr="00D01F32">
              <w:rPr>
                <w:sz w:val="28"/>
                <w:szCs w:val="28"/>
              </w:rPr>
              <w:t xml:space="preserve"> </w:t>
            </w:r>
            <w:proofErr w:type="spellStart"/>
            <w:r w:rsidRPr="00D01F32">
              <w:rPr>
                <w:sz w:val="28"/>
                <w:szCs w:val="28"/>
              </w:rPr>
              <w:t>трансфо</w:t>
            </w:r>
            <w:r w:rsidRPr="00D01F32">
              <w:rPr>
                <w:sz w:val="28"/>
                <w:szCs w:val="28"/>
              </w:rPr>
              <w:t>р</w:t>
            </w:r>
            <w:r w:rsidRPr="00D01F32">
              <w:rPr>
                <w:sz w:val="28"/>
                <w:szCs w:val="28"/>
              </w:rPr>
              <w:t>ма-тора</w:t>
            </w:r>
            <w:proofErr w:type="spellEnd"/>
            <w:r w:rsidRPr="00D01F32">
              <w:rPr>
                <w:sz w:val="28"/>
                <w:szCs w:val="28"/>
              </w:rPr>
              <w:t xml:space="preserve">, </w:t>
            </w:r>
            <w:proofErr w:type="spellStart"/>
            <w:r w:rsidRPr="00D01F32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Номинальное напряжение обмоток высшего н</w:t>
            </w:r>
            <w:r w:rsidRPr="00D01F32">
              <w:rPr>
                <w:sz w:val="28"/>
                <w:szCs w:val="28"/>
              </w:rPr>
              <w:t>а</w:t>
            </w:r>
            <w:r w:rsidRPr="00D01F32">
              <w:rPr>
                <w:sz w:val="28"/>
                <w:szCs w:val="28"/>
              </w:rPr>
              <w:t>пряжения, кВ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42BFD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Z</w:t>
            </w:r>
            <w:r w:rsidRPr="00D01F32">
              <w:rPr>
                <w:sz w:val="28"/>
                <w:szCs w:val="28"/>
                <w:vertAlign w:val="subscript"/>
              </w:rPr>
              <w:t>т</w:t>
            </w:r>
            <w:r w:rsidRPr="00D01F32">
              <w:rPr>
                <w:sz w:val="28"/>
                <w:szCs w:val="28"/>
              </w:rPr>
              <w:t>, Ом, при схеме соед</w:t>
            </w:r>
            <w:r w:rsidRPr="00D01F32">
              <w:rPr>
                <w:sz w:val="28"/>
                <w:szCs w:val="28"/>
              </w:rPr>
              <w:t>и</w:t>
            </w:r>
            <w:r w:rsidRPr="00D01F32">
              <w:rPr>
                <w:sz w:val="28"/>
                <w:szCs w:val="28"/>
              </w:rPr>
              <w:t>нения обм</w:t>
            </w:r>
            <w:r w:rsidRPr="00D01F32">
              <w:rPr>
                <w:sz w:val="28"/>
                <w:szCs w:val="28"/>
              </w:rPr>
              <w:t>о</w:t>
            </w:r>
            <w:r w:rsidRPr="00D01F32">
              <w:rPr>
                <w:sz w:val="28"/>
                <w:szCs w:val="28"/>
              </w:rPr>
              <w:t>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Мо</w:t>
            </w:r>
            <w:r w:rsidRPr="00D01F32">
              <w:rPr>
                <w:sz w:val="28"/>
                <w:szCs w:val="28"/>
              </w:rPr>
              <w:t>щ</w:t>
            </w:r>
            <w:r w:rsidRPr="00D01F32">
              <w:rPr>
                <w:sz w:val="28"/>
                <w:szCs w:val="28"/>
              </w:rPr>
              <w:t xml:space="preserve">ность </w:t>
            </w:r>
            <w:proofErr w:type="spellStart"/>
            <w:proofErr w:type="gramStart"/>
            <w:r w:rsidRPr="00D01F32">
              <w:rPr>
                <w:sz w:val="28"/>
                <w:szCs w:val="28"/>
              </w:rPr>
              <w:t>тран</w:t>
            </w:r>
            <w:r w:rsidRPr="00D01F32">
              <w:rPr>
                <w:sz w:val="28"/>
                <w:szCs w:val="28"/>
              </w:rPr>
              <w:t>с</w:t>
            </w:r>
            <w:r w:rsidRPr="00D01F32">
              <w:rPr>
                <w:sz w:val="28"/>
                <w:szCs w:val="28"/>
              </w:rPr>
              <w:t>фор-матора</w:t>
            </w:r>
            <w:proofErr w:type="spellEnd"/>
            <w:proofErr w:type="gramEnd"/>
            <w:r w:rsidRPr="00D01F32">
              <w:rPr>
                <w:sz w:val="28"/>
                <w:szCs w:val="28"/>
              </w:rPr>
              <w:t xml:space="preserve">, </w:t>
            </w:r>
            <w:proofErr w:type="spellStart"/>
            <w:r w:rsidRPr="00D01F32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1F32">
              <w:rPr>
                <w:sz w:val="28"/>
                <w:szCs w:val="28"/>
              </w:rPr>
              <w:t>Номиналь-ное</w:t>
            </w:r>
            <w:proofErr w:type="spellEnd"/>
            <w:proofErr w:type="gramEnd"/>
            <w:r w:rsidRPr="00D01F32">
              <w:rPr>
                <w:sz w:val="28"/>
                <w:szCs w:val="28"/>
              </w:rPr>
              <w:t xml:space="preserve"> </w:t>
            </w:r>
            <w:proofErr w:type="spellStart"/>
            <w:r w:rsidRPr="00D01F32">
              <w:rPr>
                <w:sz w:val="28"/>
                <w:szCs w:val="28"/>
              </w:rPr>
              <w:t>напря-жение</w:t>
            </w:r>
            <w:proofErr w:type="spellEnd"/>
            <w:r w:rsidRPr="00D01F32">
              <w:rPr>
                <w:sz w:val="28"/>
                <w:szCs w:val="28"/>
              </w:rPr>
              <w:t xml:space="preserve"> о</w:t>
            </w:r>
            <w:r w:rsidRPr="00D01F32">
              <w:rPr>
                <w:sz w:val="28"/>
                <w:szCs w:val="28"/>
              </w:rPr>
              <w:t>б</w:t>
            </w:r>
            <w:r w:rsidRPr="00D01F32">
              <w:rPr>
                <w:sz w:val="28"/>
                <w:szCs w:val="28"/>
              </w:rPr>
              <w:t xml:space="preserve">моток высшего </w:t>
            </w:r>
            <w:proofErr w:type="spellStart"/>
            <w:r w:rsidRPr="00D01F32">
              <w:rPr>
                <w:sz w:val="28"/>
                <w:szCs w:val="28"/>
              </w:rPr>
              <w:t>напряже-ния</w:t>
            </w:r>
            <w:proofErr w:type="spellEnd"/>
            <w:r w:rsidRPr="00D01F32">
              <w:rPr>
                <w:sz w:val="28"/>
                <w:szCs w:val="28"/>
              </w:rPr>
              <w:t>, кВ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1F32">
              <w:rPr>
                <w:sz w:val="28"/>
                <w:szCs w:val="28"/>
              </w:rPr>
              <w:t>Z</w:t>
            </w:r>
            <w:proofErr w:type="gramEnd"/>
            <w:r w:rsidRPr="00D01F32">
              <w:rPr>
                <w:sz w:val="28"/>
                <w:szCs w:val="28"/>
                <w:vertAlign w:val="subscript"/>
              </w:rPr>
              <w:t>т</w:t>
            </w:r>
            <w:proofErr w:type="spellEnd"/>
            <w:r w:rsidRPr="00D01F32">
              <w:rPr>
                <w:sz w:val="28"/>
                <w:szCs w:val="28"/>
              </w:rPr>
              <w:t>, Ом, при схеме соед</w:t>
            </w:r>
            <w:r w:rsidRPr="00D01F32">
              <w:rPr>
                <w:sz w:val="28"/>
                <w:szCs w:val="28"/>
              </w:rPr>
              <w:t>и</w:t>
            </w:r>
            <w:r w:rsidRPr="00D01F32">
              <w:rPr>
                <w:sz w:val="28"/>
                <w:szCs w:val="28"/>
              </w:rPr>
              <w:t>нения обм</w:t>
            </w:r>
            <w:r w:rsidRPr="00D01F32">
              <w:rPr>
                <w:sz w:val="28"/>
                <w:szCs w:val="28"/>
              </w:rPr>
              <w:t>о</w:t>
            </w:r>
            <w:r w:rsidRPr="00D01F32">
              <w:rPr>
                <w:sz w:val="28"/>
                <w:szCs w:val="28"/>
              </w:rPr>
              <w:t>ток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 w:rsidRPr="00D01F32">
              <w:rPr>
                <w:sz w:val="28"/>
                <w:szCs w:val="28"/>
                <w:lang w:val="en-US"/>
              </w:rPr>
              <w:t>Y/Y</w:t>
            </w:r>
            <w:proofErr w:type="spellStart"/>
            <w:r w:rsidRPr="00D01F32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position w:val="-6"/>
                <w:sz w:val="28"/>
                <w:szCs w:val="28"/>
              </w:rPr>
              <w:object w:dxaOrig="340" w:dyaOrig="279">
                <v:shape id="_x0000_i1143" type="#_x0000_t75" style="width:16.3pt;height:13.75pt" o:ole="" fillcolor="window">
                  <v:imagedata r:id="rId43" o:title=""/>
                </v:shape>
                <o:OLEObject Type="Embed" ProgID="Equation.3" ShapeID="_x0000_i1143" DrawAspect="Content" ObjectID="_1442066056" r:id="rId223"/>
              </w:object>
            </w:r>
            <w:r w:rsidRPr="00D01F32">
              <w:rPr>
                <w:sz w:val="28"/>
                <w:szCs w:val="28"/>
                <w:lang w:val="en-US"/>
              </w:rPr>
              <w:t xml:space="preserve"> Y</w:t>
            </w:r>
            <w:proofErr w:type="spellStart"/>
            <w:r w:rsidRPr="00D01F32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D01F32">
              <w:rPr>
                <w:sz w:val="28"/>
                <w:szCs w:val="28"/>
              </w:rPr>
              <w:t>,</w:t>
            </w:r>
          </w:p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r w:rsidRPr="00D01F32">
              <w:rPr>
                <w:sz w:val="28"/>
                <w:szCs w:val="28"/>
                <w:lang w:val="en-US"/>
              </w:rPr>
              <w:t>Y/Z</w:t>
            </w:r>
            <w:proofErr w:type="spellStart"/>
            <w:r w:rsidRPr="00D01F32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Y/Y</w:t>
            </w:r>
            <w:proofErr w:type="spellStart"/>
            <w:r w:rsidRPr="00D01F32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position w:val="-6"/>
                <w:sz w:val="28"/>
                <w:szCs w:val="28"/>
              </w:rPr>
              <w:object w:dxaOrig="340" w:dyaOrig="279">
                <v:shape id="_x0000_i1144" type="#_x0000_t75" style="width:16.3pt;height:13.75pt" o:ole="" fillcolor="window">
                  <v:imagedata r:id="rId43" o:title=""/>
                </v:shape>
                <o:OLEObject Type="Embed" ProgID="Equation.3" ShapeID="_x0000_i1144" DrawAspect="Content" ObjectID="_1442066057" r:id="rId224"/>
              </w:object>
            </w:r>
            <w:r w:rsidRPr="00D01F32">
              <w:rPr>
                <w:sz w:val="28"/>
                <w:szCs w:val="28"/>
                <w:lang w:val="en-US"/>
              </w:rPr>
              <w:t xml:space="preserve"> Y</w:t>
            </w:r>
            <w:proofErr w:type="spellStart"/>
            <w:r w:rsidRPr="00D01F32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D01F32">
              <w:rPr>
                <w:sz w:val="28"/>
                <w:szCs w:val="28"/>
              </w:rPr>
              <w:t>,</w:t>
            </w:r>
          </w:p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Y/Z</w:t>
            </w:r>
            <w:proofErr w:type="spellStart"/>
            <w:r w:rsidRPr="00D01F32">
              <w:rPr>
                <w:sz w:val="28"/>
                <w:szCs w:val="28"/>
                <w:vertAlign w:val="subscript"/>
              </w:rPr>
              <w:t>н</w:t>
            </w:r>
            <w:proofErr w:type="spellEnd"/>
          </w:p>
        </w:tc>
      </w:tr>
      <w:tr w:rsidR="00404A13" w:rsidRPr="00D01F32" w:rsidTr="00404A1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0,906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0,056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0,562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0,042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0,407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0,027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0,032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0,017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0,203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0,051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0,020</w:t>
            </w: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0,090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04A13" w:rsidRPr="00D01F32" w:rsidTr="00404A13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86D4C" w:rsidRPr="00D01F32" w:rsidRDefault="00A86D4C" w:rsidP="00A86D4C">
      <w:pPr>
        <w:pStyle w:val="26"/>
        <w:keepNext/>
        <w:spacing w:line="240" w:lineRule="auto"/>
        <w:ind w:firstLine="567"/>
        <w:jc w:val="left"/>
        <w:rPr>
          <w:sz w:val="28"/>
          <w:szCs w:val="28"/>
        </w:rPr>
      </w:pPr>
    </w:p>
    <w:p w:rsidR="00404A13" w:rsidRPr="00D01F32" w:rsidRDefault="00404A13" w:rsidP="00404A13">
      <w:pPr>
        <w:pStyle w:val="26"/>
        <w:keepNext/>
        <w:spacing w:line="240" w:lineRule="auto"/>
        <w:ind w:firstLine="0"/>
        <w:jc w:val="center"/>
        <w:rPr>
          <w:sz w:val="28"/>
          <w:szCs w:val="28"/>
        </w:rPr>
      </w:pPr>
      <w:r w:rsidRPr="00A86D4C">
        <w:rPr>
          <w:b/>
          <w:sz w:val="28"/>
          <w:szCs w:val="28"/>
        </w:rPr>
        <w:t xml:space="preserve">Таблица </w:t>
      </w:r>
      <w:r w:rsidR="00435AAE" w:rsidRPr="00A86D4C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A86D4C">
        <w:rPr>
          <w:b/>
          <w:sz w:val="28"/>
          <w:szCs w:val="28"/>
        </w:rPr>
        <w:t>5</w:t>
      </w:r>
      <w:r w:rsidR="00435AAE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D01F32">
        <w:rPr>
          <w:sz w:val="28"/>
          <w:szCs w:val="28"/>
        </w:rPr>
        <w:t xml:space="preserve"> Активные </w:t>
      </w:r>
      <w:proofErr w:type="spellStart"/>
      <w:r w:rsidRPr="00D01F32">
        <w:rPr>
          <w:sz w:val="28"/>
          <w:szCs w:val="28"/>
        </w:rPr>
        <w:t>r</w:t>
      </w:r>
      <w:proofErr w:type="spellEnd"/>
      <w:r w:rsidRPr="00D01F32">
        <w:rPr>
          <w:position w:val="-6"/>
          <w:sz w:val="28"/>
          <w:szCs w:val="28"/>
          <w:vertAlign w:val="subscript"/>
          <w:lang w:val="en-US"/>
        </w:rPr>
        <w:object w:dxaOrig="240" w:dyaOrig="220">
          <v:shape id="_x0000_i1145" type="#_x0000_t75" style="width:10.65pt;height:11.25pt" o:ole="" fillcolor="window">
            <v:imagedata r:id="rId71" o:title=""/>
          </v:shape>
          <o:OLEObject Type="Embed" ProgID="Equation.3" ShapeID="_x0000_i1145" DrawAspect="Content" ObjectID="_1442066058" r:id="rId225"/>
        </w:object>
      </w:r>
      <w:r w:rsidRPr="00D01F32">
        <w:rPr>
          <w:sz w:val="28"/>
          <w:szCs w:val="28"/>
          <w:vertAlign w:val="subscript"/>
        </w:rPr>
        <w:t xml:space="preserve"> </w:t>
      </w:r>
      <w:r w:rsidRPr="00D01F32">
        <w:rPr>
          <w:sz w:val="28"/>
          <w:szCs w:val="28"/>
        </w:rPr>
        <w:t xml:space="preserve"> и внутренние индуктивные </w:t>
      </w:r>
      <w:proofErr w:type="spellStart"/>
      <w:r w:rsidRPr="00D01F32">
        <w:rPr>
          <w:sz w:val="28"/>
          <w:szCs w:val="28"/>
        </w:rPr>
        <w:t>х</w:t>
      </w:r>
      <w:proofErr w:type="spellEnd"/>
      <w:r w:rsidRPr="00D01F32">
        <w:rPr>
          <w:position w:val="-6"/>
          <w:sz w:val="28"/>
          <w:szCs w:val="28"/>
          <w:vertAlign w:val="subscript"/>
        </w:rPr>
        <w:object w:dxaOrig="240" w:dyaOrig="220">
          <v:shape id="_x0000_i1146" type="#_x0000_t75" style="width:10.65pt;height:11.25pt" o:ole="" fillcolor="window">
            <v:imagedata r:id="rId71" o:title=""/>
          </v:shape>
          <o:OLEObject Type="Embed" ProgID="Equation.3" ShapeID="_x0000_i1146" DrawAspect="Content" ObjectID="_1442066059" r:id="rId226"/>
        </w:object>
      </w:r>
      <w:r w:rsidRPr="00D01F32">
        <w:rPr>
          <w:sz w:val="28"/>
          <w:szCs w:val="28"/>
          <w:vertAlign w:val="subscript"/>
        </w:rPr>
        <w:t xml:space="preserve"> </w:t>
      </w:r>
      <w:r w:rsidRPr="00D01F32">
        <w:rPr>
          <w:sz w:val="28"/>
          <w:szCs w:val="28"/>
        </w:rPr>
        <w:t xml:space="preserve"> сопротивления стальных проводников при переменном токе (50Гц), Ом/</w:t>
      </w:r>
      <w:proofErr w:type="gramStart"/>
      <w:r w:rsidRPr="00D01F32">
        <w:rPr>
          <w:sz w:val="28"/>
          <w:szCs w:val="28"/>
        </w:rPr>
        <w:t>км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992"/>
        <w:gridCol w:w="992"/>
        <w:gridCol w:w="992"/>
        <w:gridCol w:w="993"/>
        <w:gridCol w:w="850"/>
        <w:gridCol w:w="851"/>
        <w:gridCol w:w="850"/>
        <w:gridCol w:w="805"/>
      </w:tblGrid>
      <w:tr w:rsidR="00404A13" w:rsidRPr="00D01F32" w:rsidTr="007A1692">
        <w:trPr>
          <w:cantSplit/>
          <w:trHeight w:val="3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Размеры </w:t>
            </w:r>
          </w:p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или диаметр сечения,</w:t>
            </w:r>
          </w:p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мм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pStyle w:val="26"/>
              <w:spacing w:line="240" w:lineRule="auto"/>
              <w:ind w:left="113" w:right="113" w:firstLine="0"/>
              <w:jc w:val="center"/>
              <w:rPr>
                <w:sz w:val="28"/>
                <w:szCs w:val="28"/>
                <w:vertAlign w:val="superscript"/>
              </w:rPr>
            </w:pPr>
            <w:r w:rsidRPr="00D01F32">
              <w:rPr>
                <w:sz w:val="28"/>
                <w:szCs w:val="28"/>
              </w:rPr>
              <w:t>Сеч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>ние</w:t>
            </w:r>
            <w:proofErr w:type="gramStart"/>
            <w:r w:rsidRPr="00D01F32">
              <w:rPr>
                <w:sz w:val="28"/>
                <w:szCs w:val="28"/>
              </w:rPr>
              <w:t>,м</w:t>
            </w:r>
            <w:proofErr w:type="gramEnd"/>
            <w:r w:rsidRPr="00D01F32">
              <w:rPr>
                <w:sz w:val="28"/>
                <w:szCs w:val="28"/>
              </w:rPr>
              <w:t>м</w:t>
            </w:r>
            <w:r w:rsidRPr="00D01F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r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  <w:lang w:val="en-US"/>
              </w:rPr>
              <w:object w:dxaOrig="240" w:dyaOrig="220">
                <v:shape id="_x0000_i1147" type="#_x0000_t75" style="width:10.65pt;height:11.25pt" o:ole="" fillcolor="window">
                  <v:imagedata r:id="rId71" o:title=""/>
                </v:shape>
                <o:OLEObject Type="Embed" ProgID="Equation.3" ShapeID="_x0000_i1147" DrawAspect="Content" ObjectID="_1442066060" r:id="rId2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</w:rPr>
              <w:object w:dxaOrig="240" w:dyaOrig="220">
                <v:shape id="_x0000_i1148" type="#_x0000_t75" style="width:10.65pt;height:11.25pt" o:ole="" fillcolor="window">
                  <v:imagedata r:id="rId71" o:title=""/>
                </v:shape>
                <o:OLEObject Type="Embed" ProgID="Equation.3" ShapeID="_x0000_i1148" DrawAspect="Content" ObjectID="_1442066061" r:id="rId22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r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  <w:lang w:val="en-US"/>
              </w:rPr>
              <w:object w:dxaOrig="240" w:dyaOrig="220">
                <v:shape id="_x0000_i1149" type="#_x0000_t75" style="width:10.65pt;height:11.25pt" o:ole="" fillcolor="window">
                  <v:imagedata r:id="rId71" o:title=""/>
                </v:shape>
                <o:OLEObject Type="Embed" ProgID="Equation.3" ShapeID="_x0000_i1149" DrawAspect="Content" ObjectID="_1442066062" r:id="rId229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</w:rPr>
              <w:object w:dxaOrig="240" w:dyaOrig="220">
                <v:shape id="_x0000_i1150" type="#_x0000_t75" style="width:10.65pt;height:11.25pt" o:ole="" fillcolor="window">
                  <v:imagedata r:id="rId71" o:title=""/>
                </v:shape>
                <o:OLEObject Type="Embed" ProgID="Equation.3" ShapeID="_x0000_i1150" DrawAspect="Content" ObjectID="_1442066063" r:id="rId23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r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  <w:lang w:val="en-US"/>
              </w:rPr>
              <w:object w:dxaOrig="240" w:dyaOrig="220">
                <v:shape id="_x0000_i1151" type="#_x0000_t75" style="width:10.65pt;height:11.25pt" o:ole="" fillcolor="window">
                  <v:imagedata r:id="rId71" o:title=""/>
                </v:shape>
                <o:OLEObject Type="Embed" ProgID="Equation.3" ShapeID="_x0000_i1151" DrawAspect="Content" ObjectID="_1442066064" r:id="rId23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</w:rPr>
              <w:object w:dxaOrig="240" w:dyaOrig="220">
                <v:shape id="_x0000_i1152" type="#_x0000_t75" style="width:10.65pt;height:11.25pt" o:ole="" fillcolor="window">
                  <v:imagedata r:id="rId71" o:title=""/>
                </v:shape>
                <o:OLEObject Type="Embed" ProgID="Equation.3" ShapeID="_x0000_i1152" DrawAspect="Content" ObjectID="_1442066065" r:id="rId23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r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  <w:lang w:val="en-US"/>
              </w:rPr>
              <w:object w:dxaOrig="240" w:dyaOrig="220">
                <v:shape id="_x0000_i1153" type="#_x0000_t75" style="width:10.65pt;height:11.25pt" o:ole="" fillcolor="window">
                  <v:imagedata r:id="rId71" o:title=""/>
                </v:shape>
                <o:OLEObject Type="Embed" ProgID="Equation.3" ShapeID="_x0000_i1153" DrawAspect="Content" ObjectID="_1442066066" r:id="rId233"/>
              </w:objec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position w:val="-6"/>
                <w:sz w:val="28"/>
                <w:szCs w:val="28"/>
                <w:vertAlign w:val="subscript"/>
              </w:rPr>
              <w:object w:dxaOrig="240" w:dyaOrig="220">
                <v:shape id="_x0000_i1154" type="#_x0000_t75" style="width:10.65pt;height:11.25pt" o:ole="" fillcolor="window">
                  <v:imagedata r:id="rId71" o:title=""/>
                </v:shape>
                <o:OLEObject Type="Embed" ProgID="Equation.3" ShapeID="_x0000_i1154" DrawAspect="Content" ObjectID="_1442066067" r:id="rId234"/>
              </w:object>
            </w:r>
          </w:p>
        </w:tc>
      </w:tr>
      <w:tr w:rsidR="00404A13" w:rsidRPr="00D01F32" w:rsidTr="007A1692">
        <w:trPr>
          <w:cantSplit/>
          <w:trHeight w:val="41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D01F32">
              <w:rPr>
                <w:sz w:val="28"/>
                <w:szCs w:val="28"/>
              </w:rPr>
              <w:t>при ожидаемой плотности тока в проводнике, А/мм</w:t>
            </w:r>
            <w:proofErr w:type="gramStart"/>
            <w:r w:rsidRPr="00D01F3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04A13" w:rsidRPr="00D01F32" w:rsidTr="007A1692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2,0</w:t>
            </w:r>
          </w:p>
        </w:tc>
      </w:tr>
    </w:tbl>
    <w:p w:rsidR="007A1692" w:rsidRPr="007A1692" w:rsidRDefault="007A169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992"/>
        <w:gridCol w:w="992"/>
        <w:gridCol w:w="992"/>
        <w:gridCol w:w="993"/>
        <w:gridCol w:w="850"/>
        <w:gridCol w:w="851"/>
        <w:gridCol w:w="850"/>
        <w:gridCol w:w="805"/>
      </w:tblGrid>
      <w:tr w:rsidR="007A1692" w:rsidRPr="00D01F32" w:rsidTr="007A1692">
        <w:trPr>
          <w:cantSplit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2" w:rsidRPr="00D01F32" w:rsidRDefault="007A1692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2" w:rsidRPr="00D01F32" w:rsidRDefault="007A1692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2" w:rsidRPr="00D01F32" w:rsidRDefault="007A1692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2" w:rsidRPr="00D01F32" w:rsidRDefault="007A1692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2" w:rsidRPr="00D01F32" w:rsidRDefault="007A1692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2" w:rsidRPr="00D01F32" w:rsidRDefault="007A1692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4A13" w:rsidRPr="00D01F32" w:rsidTr="00404A13"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Полоса прямоугольного сечения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20</w:t>
            </w: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1,78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30</w:t>
            </w: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1,22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30</w:t>
            </w: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40</w:t>
            </w: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0,92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50</w:t>
            </w: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0,74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50</w:t>
            </w: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60</w:t>
            </w:r>
            <w:proofErr w:type="spellStart"/>
            <w:r w:rsidRPr="00D01F32">
              <w:rPr>
                <w:sz w:val="28"/>
                <w:szCs w:val="28"/>
              </w:rPr>
              <w:t>х</w:t>
            </w:r>
            <w:proofErr w:type="spellEnd"/>
            <w:r w:rsidRPr="00D01F3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 Проводник круглого сечения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6,4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4,8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3,2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E10589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38184" type="#_x0000_t202" style="position:absolute;left:0;text-align:left;margin-left:30pt;margin-top:-35.9pt;width:185.2pt;height:22.55pt;z-index:251659264;mso-position-horizontal-relative:text;mso-position-vertical-relative:text;mso-width-relative:margin;mso-height-relative:margin" filled="f" stroked="f">
                  <v:textbox style="mso-next-textbox:#_x0000_s38184">
                    <w:txbxContent>
                      <w:p w:rsidR="00516C69" w:rsidRPr="008831BC" w:rsidRDefault="00516C69" w:rsidP="006D226D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8831BC">
                          <w:rPr>
                            <w:i/>
                            <w:sz w:val="28"/>
                            <w:szCs w:val="28"/>
                          </w:rPr>
                          <w:t xml:space="preserve">Продолжение таблицы 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А.5</w:t>
                        </w:r>
                      </w:p>
                    </w:txbxContent>
                  </v:textbox>
                </v:shape>
              </w:pict>
            </w:r>
            <w:r w:rsidR="00404A13" w:rsidRPr="00D01F32">
              <w:rPr>
                <w:sz w:val="28"/>
                <w:szCs w:val="28"/>
              </w:rPr>
              <w:t>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  <w:tr w:rsidR="00404A13" w:rsidRPr="00D01F32" w:rsidTr="00404A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pStyle w:val="26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</w:tr>
    </w:tbl>
    <w:p w:rsidR="00404A13" w:rsidRDefault="00404A13" w:rsidP="00404A13">
      <w:pPr>
        <w:jc w:val="center"/>
        <w:rPr>
          <w:color w:val="000000"/>
          <w:spacing w:val="5"/>
          <w:sz w:val="28"/>
          <w:szCs w:val="28"/>
        </w:rPr>
      </w:pPr>
      <w:r w:rsidRPr="00A86D4C">
        <w:rPr>
          <w:b/>
          <w:sz w:val="28"/>
          <w:szCs w:val="28"/>
        </w:rPr>
        <w:t xml:space="preserve">Таблица </w:t>
      </w:r>
      <w:r w:rsidR="00435AAE" w:rsidRPr="00A86D4C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A86D4C">
        <w:rPr>
          <w:b/>
          <w:sz w:val="28"/>
          <w:szCs w:val="28"/>
        </w:rPr>
        <w:t>6</w:t>
      </w:r>
      <w:r w:rsidR="00435AAE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D01F32">
        <w:rPr>
          <w:sz w:val="28"/>
          <w:szCs w:val="28"/>
        </w:rPr>
        <w:t xml:space="preserve"> </w:t>
      </w:r>
      <w:r w:rsidRPr="00D01F32">
        <w:rPr>
          <w:color w:val="000000"/>
          <w:spacing w:val="-1"/>
          <w:sz w:val="28"/>
          <w:szCs w:val="28"/>
        </w:rPr>
        <w:t xml:space="preserve">Допустимое напряжение </w:t>
      </w:r>
      <w:r w:rsidRPr="00D01F32">
        <w:rPr>
          <w:color w:val="000000"/>
          <w:spacing w:val="5"/>
          <w:sz w:val="28"/>
          <w:szCs w:val="28"/>
        </w:rPr>
        <w:t xml:space="preserve">σ, модуль упругости </w:t>
      </w:r>
      <w:r w:rsidRPr="00D01F32">
        <w:rPr>
          <w:i/>
          <w:iCs/>
          <w:color w:val="000000"/>
          <w:spacing w:val="5"/>
          <w:sz w:val="28"/>
          <w:szCs w:val="28"/>
        </w:rPr>
        <w:t xml:space="preserve">Е </w:t>
      </w:r>
      <w:r w:rsidRPr="00D01F32">
        <w:rPr>
          <w:color w:val="000000"/>
          <w:spacing w:val="5"/>
          <w:sz w:val="28"/>
          <w:szCs w:val="28"/>
        </w:rPr>
        <w:t xml:space="preserve">и допустимая </w:t>
      </w:r>
    </w:p>
    <w:p w:rsidR="00404A13" w:rsidRPr="00D01F32" w:rsidRDefault="00404A13" w:rsidP="00404A13">
      <w:pPr>
        <w:jc w:val="center"/>
        <w:rPr>
          <w:sz w:val="28"/>
          <w:szCs w:val="28"/>
        </w:rPr>
      </w:pPr>
      <w:r w:rsidRPr="00D01F32">
        <w:rPr>
          <w:color w:val="000000"/>
          <w:spacing w:val="5"/>
          <w:sz w:val="28"/>
          <w:szCs w:val="28"/>
        </w:rPr>
        <w:t>величина</w:t>
      </w:r>
      <w:r w:rsidRPr="00D01F32">
        <w:rPr>
          <w:color w:val="000000"/>
          <w:spacing w:val="-1"/>
          <w:sz w:val="28"/>
          <w:szCs w:val="28"/>
        </w:rPr>
        <w:t xml:space="preserve"> статической осадки </w:t>
      </w:r>
      <w:proofErr w:type="spellStart"/>
      <w:r w:rsidRPr="00D01F32">
        <w:rPr>
          <w:i/>
          <w:iCs/>
          <w:color w:val="000000"/>
          <w:spacing w:val="-1"/>
          <w:sz w:val="28"/>
          <w:szCs w:val="28"/>
        </w:rPr>
        <w:t>х</w:t>
      </w:r>
      <w:r w:rsidRPr="00D01F32">
        <w:rPr>
          <w:i/>
          <w:iCs/>
          <w:color w:val="000000"/>
          <w:spacing w:val="-1"/>
          <w:sz w:val="28"/>
          <w:szCs w:val="28"/>
          <w:vertAlign w:val="subscript"/>
        </w:rPr>
        <w:t>ст</w:t>
      </w:r>
      <w:proofErr w:type="spellEnd"/>
      <w:r w:rsidRPr="00B615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для различных материалов</w:t>
      </w:r>
    </w:p>
    <w:tbl>
      <w:tblPr>
        <w:tblW w:w="98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69"/>
        <w:gridCol w:w="1560"/>
        <w:gridCol w:w="1689"/>
        <w:gridCol w:w="794"/>
        <w:gridCol w:w="1828"/>
      </w:tblGrid>
      <w:tr w:rsidR="00404A13" w:rsidRPr="00D01F32" w:rsidTr="00435AAE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/>
                <w:bCs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pacing w:val="5"/>
                <w:sz w:val="28"/>
                <w:szCs w:val="28"/>
              </w:rPr>
              <w:t>σ</w:t>
            </w:r>
            <w:r w:rsidRPr="00D01F32">
              <w:rPr>
                <w:b/>
                <w:bCs/>
                <w:color w:val="000000"/>
                <w:spacing w:val="9"/>
                <w:sz w:val="28"/>
                <w:szCs w:val="28"/>
              </w:rPr>
              <w:t>, Па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/>
                <w:bCs/>
                <w:i/>
                <w:iCs/>
                <w:color w:val="000000"/>
                <w:spacing w:val="10"/>
                <w:sz w:val="28"/>
                <w:szCs w:val="28"/>
              </w:rPr>
              <w:t xml:space="preserve">Е, </w:t>
            </w:r>
            <w:r w:rsidRPr="00D01F32">
              <w:rPr>
                <w:b/>
                <w:bCs/>
                <w:color w:val="000000"/>
                <w:spacing w:val="10"/>
                <w:sz w:val="28"/>
                <w:szCs w:val="28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D01F32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</w:p>
          <w:p w:rsidR="00404A13" w:rsidRPr="00D01F32" w:rsidRDefault="00404A13" w:rsidP="00404A1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01F32">
              <w:rPr>
                <w:b/>
                <w:color w:val="000000"/>
                <w:spacing w:val="5"/>
                <w:sz w:val="28"/>
                <w:szCs w:val="28"/>
              </w:rPr>
              <w:t>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A13" w:rsidRPr="00D01F32" w:rsidRDefault="00404A13" w:rsidP="00404A13">
            <w:pPr>
              <w:shd w:val="clear" w:color="auto" w:fill="FFFFFF"/>
              <w:ind w:left="30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01F32">
              <w:rPr>
                <w:b/>
                <w:color w:val="000000"/>
                <w:spacing w:val="2"/>
                <w:sz w:val="28"/>
                <w:szCs w:val="28"/>
              </w:rPr>
              <w:t>х</w:t>
            </w:r>
            <w:r w:rsidRPr="00D01F32">
              <w:rPr>
                <w:b/>
                <w:color w:val="000000"/>
                <w:spacing w:val="2"/>
                <w:sz w:val="28"/>
                <w:szCs w:val="28"/>
                <w:vertAlign w:val="subscript"/>
              </w:rPr>
              <w:t>ст</w:t>
            </w:r>
            <w:proofErr w:type="spellEnd"/>
            <w:r w:rsidRPr="00D01F32">
              <w:rPr>
                <w:b/>
                <w:color w:val="000000"/>
                <w:spacing w:val="2"/>
                <w:sz w:val="28"/>
                <w:szCs w:val="28"/>
              </w:rPr>
              <w:t>, см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8"/>
                <w:sz w:val="28"/>
                <w:szCs w:val="28"/>
              </w:rPr>
              <w:t>Губчатая резина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2,94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0,01</w:t>
            </w:r>
            <w:r w:rsidRPr="00D01F32">
              <w:rPr>
                <w:color w:val="000000"/>
                <w:sz w:val="28"/>
                <w:szCs w:val="28"/>
                <w:lang w:val="en-US"/>
              </w:rPr>
              <w:t xml:space="preserve"> h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4"/>
                <w:sz w:val="28"/>
                <w:szCs w:val="28"/>
              </w:rPr>
              <w:t>Мягкая резина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7,84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 xml:space="preserve">0,016 </w:t>
            </w:r>
            <w:r w:rsidRPr="00D01F32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8"/>
                <w:sz w:val="28"/>
                <w:szCs w:val="28"/>
              </w:rPr>
              <w:t>Ребристая резиновая плит</w:t>
            </w:r>
            <w:r w:rsidRPr="00D01F32">
              <w:rPr>
                <w:color w:val="000000"/>
                <w:spacing w:val="9"/>
                <w:sz w:val="28"/>
                <w:szCs w:val="28"/>
              </w:rPr>
              <w:t>а с отверстиями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7,84-9,81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392,4—294,0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 xml:space="preserve">0,02 </w:t>
            </w:r>
            <w:r w:rsidRPr="00D01F32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4"/>
                <w:sz w:val="28"/>
                <w:szCs w:val="28"/>
              </w:rPr>
              <w:t>Резина средней жестко</w:t>
            </w:r>
            <w:r w:rsidRPr="00D01F32">
              <w:rPr>
                <w:color w:val="000000"/>
                <w:spacing w:val="-5"/>
                <w:sz w:val="28"/>
                <w:szCs w:val="28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29,43-39,24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1952-2452,5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B53B6F" w:rsidRDefault="00404A13" w:rsidP="00404A13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B53B6F">
              <w:rPr>
                <w:color w:val="000000"/>
                <w:spacing w:val="-8"/>
                <w:sz w:val="28"/>
                <w:szCs w:val="28"/>
              </w:rPr>
              <w:t xml:space="preserve">(0,015-0,016) </w:t>
            </w:r>
            <w:r w:rsidRPr="00B53B6F">
              <w:rPr>
                <w:color w:val="000000"/>
                <w:spacing w:val="-8"/>
                <w:sz w:val="28"/>
                <w:szCs w:val="28"/>
                <w:lang w:val="en-US"/>
              </w:rPr>
              <w:t>h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5"/>
                <w:sz w:val="28"/>
                <w:szCs w:val="28"/>
              </w:rPr>
              <w:t>Пробка натуральная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35AA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14,71</w:t>
            </w:r>
            <w:r w:rsidR="00435AAE">
              <w:rPr>
                <w:bCs/>
                <w:color w:val="000000"/>
                <w:sz w:val="28"/>
                <w:szCs w:val="28"/>
              </w:rPr>
              <w:t>-</w:t>
            </w:r>
            <w:r w:rsidRPr="00D01F32">
              <w:rPr>
                <w:bCs/>
                <w:color w:val="000000"/>
                <w:sz w:val="28"/>
                <w:szCs w:val="28"/>
              </w:rPr>
              <w:t>19,62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294-392,4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 xml:space="preserve">0,05 </w:t>
            </w:r>
            <w:r w:rsidRPr="00D01F32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9"/>
                <w:sz w:val="28"/>
                <w:szCs w:val="28"/>
              </w:rPr>
              <w:t>Плита из пробковой</w:t>
            </w:r>
            <w:r w:rsidRPr="00D01F32">
              <w:rPr>
                <w:color w:val="000000"/>
                <w:spacing w:val="-1"/>
                <w:sz w:val="28"/>
                <w:szCs w:val="28"/>
              </w:rPr>
              <w:t xml:space="preserve"> крошки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5,48-9,81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588,6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B53B6F" w:rsidRDefault="00404A13" w:rsidP="00404A13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B53B6F">
              <w:rPr>
                <w:color w:val="000000"/>
                <w:spacing w:val="-8"/>
                <w:sz w:val="28"/>
                <w:szCs w:val="28"/>
              </w:rPr>
              <w:t xml:space="preserve">(0,010-0,017) </w:t>
            </w:r>
            <w:r w:rsidRPr="00B53B6F">
              <w:rPr>
                <w:iCs/>
                <w:color w:val="000000"/>
                <w:spacing w:val="-8"/>
                <w:sz w:val="28"/>
                <w:szCs w:val="28"/>
                <w:lang w:val="en-US"/>
              </w:rPr>
              <w:t>h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4"/>
                <w:sz w:val="28"/>
                <w:szCs w:val="28"/>
              </w:rPr>
              <w:t>Войлок  мягкий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1,96-2,94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196,2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-</w:t>
            </w:r>
            <w:r w:rsidRPr="00D01F3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B53B6F" w:rsidRDefault="00404A13" w:rsidP="00404A13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B53B6F">
              <w:rPr>
                <w:color w:val="000000"/>
                <w:spacing w:val="-8"/>
                <w:sz w:val="28"/>
                <w:szCs w:val="28"/>
              </w:rPr>
              <w:t>(0,010-0,015)</w:t>
            </w:r>
            <w:r w:rsidRPr="00B53B6F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 h</w:t>
            </w:r>
          </w:p>
        </w:tc>
      </w:tr>
      <w:tr w:rsidR="00404A13" w:rsidRPr="00D01F32" w:rsidTr="00435AA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rPr>
                <w:sz w:val="28"/>
                <w:szCs w:val="28"/>
              </w:rPr>
            </w:pPr>
            <w:r w:rsidRPr="00D01F32">
              <w:rPr>
                <w:color w:val="000000"/>
                <w:spacing w:val="5"/>
                <w:sz w:val="28"/>
                <w:szCs w:val="28"/>
              </w:rPr>
              <w:t>Войлок жесткий прессо</w:t>
            </w:r>
            <w:r w:rsidRPr="00D01F32">
              <w:rPr>
                <w:color w:val="000000"/>
                <w:spacing w:val="-2"/>
                <w:sz w:val="28"/>
                <w:szCs w:val="28"/>
              </w:rPr>
              <w:t>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13,83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bCs/>
                <w:color w:val="000000"/>
                <w:sz w:val="28"/>
                <w:szCs w:val="28"/>
              </w:rPr>
              <w:t>882,9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A13" w:rsidRPr="00D01F32" w:rsidRDefault="00404A13" w:rsidP="00404A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1F32">
              <w:rPr>
                <w:color w:val="000000"/>
                <w:sz w:val="28"/>
                <w:szCs w:val="28"/>
              </w:rPr>
              <w:t xml:space="preserve">0,0155 </w:t>
            </w:r>
            <w:r w:rsidRPr="00D01F32"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</w:tr>
    </w:tbl>
    <w:p w:rsidR="00142BFD" w:rsidRPr="00142BFD" w:rsidRDefault="00142BFD" w:rsidP="00142BFD"/>
    <w:p w:rsidR="00404A13" w:rsidRPr="00B13E7E" w:rsidRDefault="00404A13" w:rsidP="00404A13">
      <w:pPr>
        <w:keepNext/>
        <w:rPr>
          <w:sz w:val="28"/>
          <w:szCs w:val="28"/>
        </w:rPr>
      </w:pPr>
      <w:r w:rsidRPr="006D226D">
        <w:rPr>
          <w:b/>
          <w:sz w:val="28"/>
          <w:szCs w:val="28"/>
        </w:rPr>
        <w:t xml:space="preserve">Таблица </w:t>
      </w:r>
      <w:r w:rsidR="00435AAE" w:rsidRPr="006D226D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6D226D">
        <w:rPr>
          <w:b/>
          <w:sz w:val="28"/>
          <w:szCs w:val="28"/>
        </w:rPr>
        <w:t>7</w:t>
      </w:r>
      <w:r w:rsidR="00435AAE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="00435AAE">
        <w:rPr>
          <w:sz w:val="28"/>
          <w:szCs w:val="28"/>
        </w:rPr>
        <w:t xml:space="preserve"> </w:t>
      </w:r>
      <w:r w:rsidRPr="00B13E7E">
        <w:rPr>
          <w:sz w:val="28"/>
          <w:szCs w:val="28"/>
        </w:rPr>
        <w:t>Теплопродукция (</w:t>
      </w:r>
      <w:proofErr w:type="spellStart"/>
      <w:r w:rsidRPr="00B13E7E">
        <w:rPr>
          <w:sz w:val="28"/>
          <w:szCs w:val="28"/>
        </w:rPr>
        <w:t>энергозатраты</w:t>
      </w:r>
      <w:proofErr w:type="spellEnd"/>
      <w:r w:rsidRPr="00B13E7E">
        <w:rPr>
          <w:sz w:val="28"/>
          <w:szCs w:val="28"/>
        </w:rPr>
        <w:t>) человека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10"/>
        <w:gridCol w:w="2259"/>
      </w:tblGrid>
      <w:tr w:rsidR="00404A13" w:rsidRPr="00D01F32" w:rsidTr="00404A13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B24BE8" w:rsidRDefault="00404A13" w:rsidP="00404A13">
            <w:pPr>
              <w:rPr>
                <w:sz w:val="28"/>
                <w:szCs w:val="28"/>
              </w:rPr>
            </w:pPr>
            <w:r w:rsidRPr="00B24BE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1F32">
              <w:rPr>
                <w:sz w:val="28"/>
                <w:szCs w:val="28"/>
              </w:rPr>
              <w:t>M/F</w:t>
            </w:r>
            <w:r w:rsidRPr="00D01F32">
              <w:rPr>
                <w:sz w:val="28"/>
                <w:szCs w:val="28"/>
                <w:vertAlign w:val="subscript"/>
              </w:rPr>
              <w:t>T</w:t>
            </w:r>
            <w:r w:rsidRPr="00D01F32">
              <w:rPr>
                <w:sz w:val="28"/>
                <w:szCs w:val="28"/>
              </w:rPr>
              <w:t>, Вт/м</w:t>
            </w:r>
            <w:proofErr w:type="gramStart"/>
            <w:r w:rsidRPr="00D01F3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sym w:font="Symbol" w:char="F068"/>
            </w:r>
          </w:p>
        </w:tc>
      </w:tr>
      <w:tr w:rsidR="00404A13" w:rsidRPr="00D01F32" w:rsidTr="00404A13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B24BE8" w:rsidRDefault="00404A13" w:rsidP="00404A13">
            <w:pPr>
              <w:rPr>
                <w:sz w:val="28"/>
                <w:szCs w:val="28"/>
              </w:rPr>
            </w:pPr>
            <w:r w:rsidRPr="00B24BE8">
              <w:rPr>
                <w:sz w:val="28"/>
                <w:szCs w:val="28"/>
              </w:rPr>
              <w:t>Состояние покоя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40 </w:t>
            </w:r>
            <w:r w:rsidR="00142BFD">
              <w:rPr>
                <w:sz w:val="28"/>
                <w:szCs w:val="28"/>
              </w:rPr>
              <w:t>–</w:t>
            </w:r>
            <w:r w:rsidRPr="00D01F32">
              <w:rPr>
                <w:sz w:val="28"/>
                <w:szCs w:val="28"/>
              </w:rPr>
              <w:t xml:space="preserve"> 60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</w:t>
            </w:r>
          </w:p>
        </w:tc>
      </w:tr>
      <w:tr w:rsidR="00404A13" w:rsidRPr="00D01F32" w:rsidTr="00404A13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B24BE8" w:rsidRDefault="00404A13" w:rsidP="00404A13">
            <w:pPr>
              <w:rPr>
                <w:sz w:val="28"/>
                <w:szCs w:val="28"/>
              </w:rPr>
            </w:pPr>
            <w:r w:rsidRPr="00B24BE8">
              <w:rPr>
                <w:sz w:val="28"/>
                <w:szCs w:val="28"/>
              </w:rPr>
              <w:t xml:space="preserve">Легкие работы          </w:t>
            </w:r>
            <w:r>
              <w:rPr>
                <w:sz w:val="28"/>
                <w:szCs w:val="28"/>
              </w:rPr>
              <w:t xml:space="preserve">   </w:t>
            </w:r>
            <w:r w:rsidRPr="00B24BE8">
              <w:rPr>
                <w:sz w:val="28"/>
                <w:szCs w:val="28"/>
              </w:rPr>
              <w:t xml:space="preserve">   I – а</w:t>
            </w:r>
          </w:p>
          <w:p w:rsidR="00404A13" w:rsidRPr="00B24BE8" w:rsidRDefault="00404A13" w:rsidP="00404A13">
            <w:pPr>
              <w:rPr>
                <w:sz w:val="28"/>
                <w:szCs w:val="28"/>
              </w:rPr>
            </w:pPr>
            <w:r w:rsidRPr="00B24BE8">
              <w:rPr>
                <w:sz w:val="28"/>
                <w:szCs w:val="28"/>
              </w:rPr>
              <w:t xml:space="preserve">                                        II – б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50 – 80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80 </w:t>
            </w:r>
            <w:r w:rsidR="00142BFD">
              <w:rPr>
                <w:sz w:val="28"/>
                <w:szCs w:val="28"/>
              </w:rPr>
              <w:t>–</w:t>
            </w:r>
            <w:r w:rsidRPr="00D01F32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</w:t>
            </w:r>
          </w:p>
        </w:tc>
      </w:tr>
      <w:tr w:rsidR="00404A13" w:rsidRPr="00D01F32" w:rsidTr="00404A13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Средней тяжести           II – а</w:t>
            </w:r>
          </w:p>
          <w:p w:rsidR="00404A13" w:rsidRPr="00D01F32" w:rsidRDefault="00404A13" w:rsidP="00404A13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                                        II – б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100 – 130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130 </w:t>
            </w:r>
            <w:r w:rsidR="00142BFD">
              <w:rPr>
                <w:sz w:val="28"/>
                <w:szCs w:val="28"/>
              </w:rPr>
              <w:t>–</w:t>
            </w:r>
            <w:r w:rsidRPr="00D01F32">
              <w:rPr>
                <w:sz w:val="28"/>
                <w:szCs w:val="28"/>
              </w:rPr>
              <w:t xml:space="preserve"> 167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 – 0,05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 – 0,1</w:t>
            </w:r>
          </w:p>
        </w:tc>
      </w:tr>
      <w:tr w:rsidR="00404A13" w:rsidRPr="00D01F32" w:rsidTr="00404A13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Тяжелые работы            III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167 – 300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 – 0,2</w:t>
            </w:r>
          </w:p>
        </w:tc>
      </w:tr>
    </w:tbl>
    <w:p w:rsidR="00142BFD" w:rsidRPr="00D01F32" w:rsidRDefault="00142BFD" w:rsidP="00404A13">
      <w:pPr>
        <w:rPr>
          <w:sz w:val="28"/>
          <w:szCs w:val="28"/>
        </w:rPr>
      </w:pPr>
    </w:p>
    <w:p w:rsidR="00404A13" w:rsidRPr="00D01F32" w:rsidRDefault="00404A13" w:rsidP="00404A13">
      <w:pPr>
        <w:rPr>
          <w:sz w:val="28"/>
          <w:szCs w:val="28"/>
        </w:rPr>
      </w:pPr>
      <w:r w:rsidRPr="006D226D">
        <w:rPr>
          <w:b/>
          <w:sz w:val="28"/>
          <w:szCs w:val="28"/>
        </w:rPr>
        <w:t xml:space="preserve">Таблица </w:t>
      </w:r>
      <w:r w:rsidR="00435AAE" w:rsidRPr="006D226D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6D226D">
        <w:rPr>
          <w:b/>
          <w:sz w:val="28"/>
          <w:szCs w:val="28"/>
        </w:rPr>
        <w:t>8</w:t>
      </w:r>
      <w:r w:rsidRPr="00D01F32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="00435AAE">
        <w:rPr>
          <w:sz w:val="28"/>
          <w:szCs w:val="28"/>
        </w:rPr>
        <w:t xml:space="preserve"> </w:t>
      </w:r>
      <w:r w:rsidRPr="00D01F32">
        <w:rPr>
          <w:sz w:val="28"/>
          <w:szCs w:val="28"/>
        </w:rPr>
        <w:t xml:space="preserve">Значения </w:t>
      </w:r>
      <w:proofErr w:type="gramStart"/>
      <w:r w:rsidRPr="00D01F32">
        <w:rPr>
          <w:sz w:val="28"/>
          <w:szCs w:val="28"/>
          <w:lang w:val="en-US"/>
        </w:rPr>
        <w:t>R</w:t>
      </w:r>
      <w:proofErr w:type="gramEnd"/>
      <w:r w:rsidRPr="00D01F32">
        <w:rPr>
          <w:sz w:val="28"/>
          <w:szCs w:val="28"/>
          <w:vertAlign w:val="subscript"/>
        </w:rPr>
        <w:t>од</w:t>
      </w:r>
      <w:r w:rsidRPr="00D01F32">
        <w:rPr>
          <w:sz w:val="28"/>
          <w:szCs w:val="28"/>
        </w:rPr>
        <w:t xml:space="preserve"> и </w:t>
      </w:r>
      <w:r w:rsidRPr="00D01F32">
        <w:rPr>
          <w:sz w:val="28"/>
          <w:szCs w:val="28"/>
          <w:lang w:val="en-US"/>
        </w:rPr>
        <w:t>f</w:t>
      </w:r>
      <w:r w:rsidRPr="00D01F32">
        <w:rPr>
          <w:sz w:val="28"/>
          <w:szCs w:val="28"/>
          <w:vertAlign w:val="subscript"/>
        </w:rPr>
        <w:t>од</w:t>
      </w:r>
      <w:r w:rsidRPr="00D01F32">
        <w:rPr>
          <w:sz w:val="28"/>
          <w:szCs w:val="28"/>
        </w:rPr>
        <w:t xml:space="preserve"> для различных типов одежды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2977"/>
        <w:gridCol w:w="1707"/>
      </w:tblGrid>
      <w:tr w:rsidR="00404A13" w:rsidRPr="00D01F32" w:rsidTr="006D226D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13" w:rsidRPr="00D01F32" w:rsidRDefault="00404A13" w:rsidP="00142BFD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Тип одежды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13" w:rsidRPr="00D01F32" w:rsidRDefault="00404A13" w:rsidP="00142BFD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R</w:t>
            </w:r>
            <w:r w:rsidRPr="00D01F32">
              <w:rPr>
                <w:sz w:val="28"/>
                <w:szCs w:val="28"/>
                <w:vertAlign w:val="subscript"/>
              </w:rPr>
              <w:t>од</w:t>
            </w:r>
            <w:r w:rsidRPr="00D01F32">
              <w:rPr>
                <w:sz w:val="28"/>
                <w:szCs w:val="28"/>
              </w:rPr>
              <w:t xml:space="preserve"> ,</w:t>
            </w:r>
            <w:r w:rsidR="00142BFD">
              <w:rPr>
                <w:sz w:val="28"/>
                <w:szCs w:val="28"/>
              </w:rPr>
              <w:t xml:space="preserve"> </w:t>
            </w:r>
            <w:r w:rsidRPr="00D01F32">
              <w:rPr>
                <w:sz w:val="28"/>
                <w:szCs w:val="28"/>
              </w:rPr>
              <w:t>(м</w:t>
            </w:r>
            <w:r w:rsidRPr="00D01F32">
              <w:rPr>
                <w:sz w:val="28"/>
                <w:szCs w:val="28"/>
                <w:vertAlign w:val="superscript"/>
              </w:rPr>
              <w:t>2</w:t>
            </w:r>
            <w:r w:rsidRPr="00D01F32">
              <w:rPr>
                <w:sz w:val="28"/>
                <w:szCs w:val="28"/>
              </w:rPr>
              <w:t>*К)/Вт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13" w:rsidRPr="00D01F32" w:rsidRDefault="00404A13" w:rsidP="00142BFD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f</w:t>
            </w:r>
            <w:r w:rsidRPr="00D01F32">
              <w:rPr>
                <w:sz w:val="28"/>
                <w:szCs w:val="28"/>
                <w:vertAlign w:val="subscript"/>
              </w:rPr>
              <w:t>од</w:t>
            </w:r>
          </w:p>
        </w:tc>
      </w:tr>
      <w:tr w:rsidR="00404A13" w:rsidRPr="00D01F32" w:rsidTr="006D226D">
        <w:trPr>
          <w:trHeight w:val="3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Шорты и рубашка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0,0155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1,5</w:t>
            </w:r>
          </w:p>
        </w:tc>
      </w:tr>
      <w:tr w:rsidR="00404A13" w:rsidRPr="00D01F32" w:rsidTr="006D226D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Легкая летняя одежда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0,0775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1,1</w:t>
            </w:r>
          </w:p>
        </w:tc>
      </w:tr>
      <w:tr w:rsidR="00404A13" w:rsidRPr="00D01F32" w:rsidTr="006D226D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Легкая специальная одежда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0,093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1,1</w:t>
            </w:r>
          </w:p>
        </w:tc>
      </w:tr>
      <w:tr w:rsidR="00404A13" w:rsidRPr="00D01F32" w:rsidTr="006D226D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Деловой костюм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0,124 – 0,14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1,15</w:t>
            </w:r>
          </w:p>
        </w:tc>
      </w:tr>
      <w:tr w:rsidR="00404A13" w:rsidRPr="00D01F32" w:rsidTr="006D226D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Деловой костюм и хлопчатобума</w:t>
            </w:r>
            <w:r w:rsidRPr="00D01F32">
              <w:rPr>
                <w:sz w:val="28"/>
                <w:szCs w:val="28"/>
              </w:rPr>
              <w:t>ж</w:t>
            </w:r>
            <w:r w:rsidRPr="00D01F32">
              <w:rPr>
                <w:sz w:val="28"/>
                <w:szCs w:val="28"/>
              </w:rPr>
              <w:t>ный плащ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0,155 – 0,2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1,15</w:t>
            </w:r>
          </w:p>
        </w:tc>
      </w:tr>
      <w:tr w:rsidR="00404A13" w:rsidRPr="00D01F32" w:rsidTr="006D226D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Теплая традиционная европейская одежда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1,15 – 1,2</w:t>
            </w:r>
          </w:p>
        </w:tc>
      </w:tr>
      <w:tr w:rsidR="00404A13" w:rsidRPr="00D01F32" w:rsidTr="006D226D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Теплая зимняя европейская одежда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0,23 – 0,31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1,15 – 1,2</w:t>
            </w:r>
          </w:p>
        </w:tc>
      </w:tr>
      <w:tr w:rsidR="00404A13" w:rsidRPr="00D01F32" w:rsidTr="006D226D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6D226D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Теплая зимняя одежда в холодных районах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0,465 – 0,62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1,3 – 1,5</w:t>
            </w:r>
          </w:p>
        </w:tc>
      </w:tr>
    </w:tbl>
    <w:p w:rsidR="00404A13" w:rsidRPr="00D01F32" w:rsidRDefault="00404A13" w:rsidP="00BC3477">
      <w:pPr>
        <w:keepNext/>
        <w:jc w:val="center"/>
        <w:rPr>
          <w:sz w:val="28"/>
          <w:szCs w:val="28"/>
        </w:rPr>
      </w:pPr>
      <w:r w:rsidRPr="00C407B4">
        <w:rPr>
          <w:b/>
          <w:sz w:val="28"/>
          <w:szCs w:val="28"/>
        </w:rPr>
        <w:lastRenderedPageBreak/>
        <w:t xml:space="preserve">Таблица </w:t>
      </w:r>
      <w:r w:rsidR="00435AAE" w:rsidRPr="00C407B4">
        <w:rPr>
          <w:b/>
          <w:sz w:val="28"/>
          <w:szCs w:val="28"/>
        </w:rPr>
        <w:t>А</w:t>
      </w:r>
      <w:r w:rsidR="00C407B4">
        <w:rPr>
          <w:b/>
          <w:sz w:val="28"/>
          <w:szCs w:val="28"/>
        </w:rPr>
        <w:t>.</w:t>
      </w:r>
      <w:r w:rsidRPr="00C407B4">
        <w:rPr>
          <w:b/>
          <w:sz w:val="28"/>
          <w:szCs w:val="28"/>
        </w:rPr>
        <w:t>9</w:t>
      </w:r>
      <w:r w:rsidR="00435AAE">
        <w:rPr>
          <w:sz w:val="28"/>
          <w:szCs w:val="28"/>
        </w:rPr>
        <w:t xml:space="preserve"> </w:t>
      </w:r>
      <w:r w:rsidR="00142BFD">
        <w:rPr>
          <w:sz w:val="28"/>
          <w:szCs w:val="28"/>
        </w:rPr>
        <w:t>–</w:t>
      </w:r>
      <w:r w:rsidRPr="00D01F32">
        <w:rPr>
          <w:sz w:val="28"/>
          <w:szCs w:val="28"/>
        </w:rPr>
        <w:t xml:space="preserve"> Расчетные параметры воздуха на постоянных и непостоянных рабочих местах производственных помещений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992"/>
        <w:gridCol w:w="709"/>
        <w:gridCol w:w="708"/>
        <w:gridCol w:w="851"/>
        <w:gridCol w:w="1134"/>
        <w:gridCol w:w="1321"/>
        <w:gridCol w:w="1418"/>
        <w:gridCol w:w="851"/>
        <w:gridCol w:w="1134"/>
      </w:tblGrid>
      <w:tr w:rsidR="00404A13" w:rsidRPr="00D01F32" w:rsidTr="00BC3477">
        <w:trPr>
          <w:cantSplit/>
          <w:trHeight w:val="24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Период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Категория работ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Оптимальные нормы </w:t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Допустимые нормы</w:t>
            </w:r>
          </w:p>
        </w:tc>
      </w:tr>
      <w:tr w:rsidR="00404A13" w:rsidRPr="00D01F32" w:rsidTr="00BC3477">
        <w:trPr>
          <w:cantSplit/>
          <w:trHeight w:val="322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Температура, </w:t>
            </w:r>
            <w:r w:rsidRPr="00D01F32">
              <w:rPr>
                <w:sz w:val="28"/>
                <w:szCs w:val="28"/>
              </w:rPr>
              <w:sym w:font="Symbol" w:char="F0B0"/>
            </w:r>
            <w:proofErr w:type="gramStart"/>
            <w:r w:rsidRPr="00D01F3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BC34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Скор</w:t>
            </w:r>
            <w:proofErr w:type="gramStart"/>
            <w:r w:rsidRPr="00D01F32">
              <w:rPr>
                <w:sz w:val="28"/>
                <w:szCs w:val="28"/>
              </w:rPr>
              <w:t>.</w:t>
            </w:r>
            <w:proofErr w:type="gramEnd"/>
            <w:r w:rsidRPr="00D01F3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C3477">
              <w:rPr>
                <w:sz w:val="28"/>
                <w:szCs w:val="28"/>
              </w:rPr>
              <w:t>д</w:t>
            </w:r>
            <w:proofErr w:type="gramEnd"/>
            <w:r w:rsidRPr="00D01F32">
              <w:rPr>
                <w:sz w:val="28"/>
                <w:szCs w:val="28"/>
              </w:rPr>
              <w:t>виж</w:t>
            </w:r>
            <w:proofErr w:type="spellEnd"/>
            <w:r w:rsidRPr="00D01F32">
              <w:rPr>
                <w:sz w:val="28"/>
                <w:szCs w:val="28"/>
              </w:rPr>
              <w:t xml:space="preserve">. </w:t>
            </w:r>
            <w:proofErr w:type="spellStart"/>
            <w:r w:rsidR="00BC3477">
              <w:rPr>
                <w:sz w:val="28"/>
                <w:szCs w:val="28"/>
              </w:rPr>
              <w:t>в</w:t>
            </w:r>
            <w:r w:rsidRPr="00D01F32">
              <w:rPr>
                <w:sz w:val="28"/>
                <w:szCs w:val="28"/>
              </w:rPr>
              <w:t>озд</w:t>
            </w:r>
            <w:proofErr w:type="spellEnd"/>
            <w:r w:rsidRPr="00D01F32">
              <w:rPr>
                <w:sz w:val="28"/>
                <w:szCs w:val="28"/>
              </w:rPr>
              <w:t>., м/с, не более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BC34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Относит</w:t>
            </w:r>
            <w:proofErr w:type="gramStart"/>
            <w:r w:rsidRPr="00D01F32">
              <w:rPr>
                <w:sz w:val="28"/>
                <w:szCs w:val="28"/>
              </w:rPr>
              <w:t>.</w:t>
            </w:r>
            <w:proofErr w:type="gramEnd"/>
            <w:r w:rsidRPr="00D01F32">
              <w:rPr>
                <w:sz w:val="28"/>
                <w:szCs w:val="28"/>
              </w:rPr>
              <w:t xml:space="preserve"> </w:t>
            </w:r>
            <w:proofErr w:type="gramStart"/>
            <w:r w:rsidR="00BC3477">
              <w:rPr>
                <w:sz w:val="28"/>
                <w:szCs w:val="28"/>
              </w:rPr>
              <w:t>в</w:t>
            </w:r>
            <w:proofErr w:type="gramEnd"/>
            <w:r w:rsidRPr="00D01F32">
              <w:rPr>
                <w:sz w:val="28"/>
                <w:szCs w:val="28"/>
              </w:rPr>
              <w:t>л</w:t>
            </w:r>
            <w:r w:rsidR="00BC3477">
              <w:rPr>
                <w:sz w:val="28"/>
                <w:szCs w:val="28"/>
              </w:rPr>
              <w:t>а</w:t>
            </w:r>
            <w:r w:rsidR="00BC3477">
              <w:rPr>
                <w:sz w:val="28"/>
                <w:szCs w:val="28"/>
              </w:rPr>
              <w:t>ж</w:t>
            </w:r>
            <w:r w:rsidR="00BC3477">
              <w:rPr>
                <w:sz w:val="28"/>
                <w:szCs w:val="28"/>
              </w:rPr>
              <w:t>нос</w:t>
            </w:r>
            <w:r w:rsidRPr="00D01F32">
              <w:rPr>
                <w:sz w:val="28"/>
                <w:szCs w:val="28"/>
              </w:rPr>
              <w:t>ть воздуха, %, не более</w:t>
            </w:r>
          </w:p>
        </w:tc>
      </w:tr>
      <w:tr w:rsidR="00404A13" w:rsidRPr="00D01F32" w:rsidTr="00BC3477">
        <w:trPr>
          <w:cantSplit/>
          <w:trHeight w:val="207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142BF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температура, </w:t>
            </w:r>
            <w:r w:rsidRPr="00D01F32">
              <w:rPr>
                <w:sz w:val="28"/>
                <w:szCs w:val="28"/>
              </w:rPr>
              <w:sym w:font="Symbol" w:char="F0B0"/>
            </w:r>
            <w:proofErr w:type="gramStart"/>
            <w:r w:rsidRPr="00D01F3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142BF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скорость движения, м/</w:t>
            </w:r>
            <w:proofErr w:type="gramStart"/>
            <w:r w:rsidRPr="00D01F3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BC3477" w:rsidP="00142BF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4A13" w:rsidRPr="00D01F32">
              <w:rPr>
                <w:sz w:val="28"/>
                <w:szCs w:val="28"/>
              </w:rPr>
              <w:t>тносительная влажность, %</w:t>
            </w:r>
          </w:p>
        </w:tc>
        <w:tc>
          <w:tcPr>
            <w:tcW w:w="3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</w:tr>
      <w:tr w:rsidR="00404A13" w:rsidRPr="00D01F32" w:rsidTr="00BC3477">
        <w:trPr>
          <w:cantSplit/>
          <w:trHeight w:val="71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на всех раб</w:t>
            </w:r>
            <w:r w:rsidRPr="00D01F32">
              <w:rPr>
                <w:sz w:val="28"/>
                <w:szCs w:val="28"/>
              </w:rPr>
              <w:t>о</w:t>
            </w:r>
            <w:r w:rsidRPr="00D01F32">
              <w:rPr>
                <w:sz w:val="28"/>
                <w:szCs w:val="28"/>
              </w:rPr>
              <w:t>чих местах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142BFD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на пост</w:t>
            </w:r>
            <w:proofErr w:type="gramStart"/>
            <w:r w:rsidRPr="00D01F32">
              <w:rPr>
                <w:sz w:val="28"/>
                <w:szCs w:val="28"/>
              </w:rPr>
              <w:t>.</w:t>
            </w:r>
            <w:proofErr w:type="gramEnd"/>
            <w:r w:rsidRPr="00D01F32">
              <w:rPr>
                <w:sz w:val="28"/>
                <w:szCs w:val="28"/>
              </w:rPr>
              <w:t xml:space="preserve"> </w:t>
            </w:r>
            <w:proofErr w:type="gramStart"/>
            <w:r w:rsidR="00142BFD">
              <w:rPr>
                <w:sz w:val="28"/>
                <w:szCs w:val="28"/>
              </w:rPr>
              <w:t>р</w:t>
            </w:r>
            <w:proofErr w:type="gramEnd"/>
            <w:r w:rsidRPr="00D01F32">
              <w:rPr>
                <w:sz w:val="28"/>
                <w:szCs w:val="28"/>
              </w:rPr>
              <w:t>абочих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142BFD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на </w:t>
            </w:r>
            <w:proofErr w:type="spellStart"/>
            <w:r w:rsidRPr="00D01F32">
              <w:rPr>
                <w:sz w:val="28"/>
                <w:szCs w:val="28"/>
              </w:rPr>
              <w:t>н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>пост</w:t>
            </w:r>
            <w:proofErr w:type="spellEnd"/>
            <w:r w:rsidRPr="00D01F32">
              <w:rPr>
                <w:sz w:val="28"/>
                <w:szCs w:val="28"/>
              </w:rPr>
              <w:t xml:space="preserve">. </w:t>
            </w:r>
            <w:r w:rsidR="00142BFD">
              <w:rPr>
                <w:sz w:val="28"/>
                <w:szCs w:val="28"/>
              </w:rPr>
              <w:t>р</w:t>
            </w:r>
            <w:r w:rsidRPr="00D01F32">
              <w:rPr>
                <w:sz w:val="28"/>
                <w:szCs w:val="28"/>
              </w:rPr>
              <w:t>а</w:t>
            </w:r>
            <w:r w:rsidRPr="00D01F32">
              <w:rPr>
                <w:sz w:val="28"/>
                <w:szCs w:val="28"/>
              </w:rPr>
              <w:t>бочих местах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на постоя</w:t>
            </w:r>
            <w:r w:rsidRPr="00D01F32">
              <w:rPr>
                <w:sz w:val="28"/>
                <w:szCs w:val="28"/>
              </w:rPr>
              <w:t>н</w:t>
            </w:r>
            <w:r w:rsidRPr="00D01F32">
              <w:rPr>
                <w:sz w:val="28"/>
                <w:szCs w:val="28"/>
              </w:rPr>
              <w:t>ных и неп</w:t>
            </w:r>
            <w:r w:rsidRPr="00D01F32">
              <w:rPr>
                <w:sz w:val="28"/>
                <w:szCs w:val="28"/>
              </w:rPr>
              <w:t>о</w:t>
            </w:r>
            <w:r w:rsidRPr="00D01F32">
              <w:rPr>
                <w:sz w:val="28"/>
                <w:szCs w:val="28"/>
              </w:rPr>
              <w:t>стоянных р</w:t>
            </w:r>
            <w:r w:rsidRPr="00D01F32">
              <w:rPr>
                <w:sz w:val="28"/>
                <w:szCs w:val="28"/>
              </w:rPr>
              <w:t>а</w:t>
            </w:r>
            <w:r w:rsidRPr="00D01F32">
              <w:rPr>
                <w:sz w:val="28"/>
                <w:szCs w:val="28"/>
              </w:rPr>
              <w:t>бочих местах</w:t>
            </w:r>
          </w:p>
        </w:tc>
      </w:tr>
    </w:tbl>
    <w:p w:rsidR="00404A13" w:rsidRPr="00025B83" w:rsidRDefault="00404A13" w:rsidP="00404A13">
      <w:pPr>
        <w:jc w:val="center"/>
        <w:rPr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992"/>
        <w:gridCol w:w="709"/>
        <w:gridCol w:w="708"/>
        <w:gridCol w:w="851"/>
        <w:gridCol w:w="1134"/>
        <w:gridCol w:w="1321"/>
        <w:gridCol w:w="1418"/>
        <w:gridCol w:w="851"/>
        <w:gridCol w:w="1134"/>
      </w:tblGrid>
      <w:tr w:rsidR="00404A13" w:rsidRPr="00D01F32" w:rsidTr="00BC3477">
        <w:trPr>
          <w:cantSplit/>
          <w:trHeight w:val="375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16442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04A13" w:rsidRPr="00D01F32" w:rsidTr="00BC3477">
        <w:trPr>
          <w:cantSplit/>
          <w:trHeight w:val="107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Теплый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BC3477" w:rsidRDefault="00404A13" w:rsidP="00404A13">
            <w:pPr>
              <w:pStyle w:val="7"/>
              <w:rPr>
                <w:i w:val="0"/>
                <w:sz w:val="28"/>
                <w:szCs w:val="28"/>
              </w:rPr>
            </w:pPr>
            <w:r w:rsidRPr="00BC3477">
              <w:rPr>
                <w:i w:val="0"/>
                <w:sz w:val="28"/>
                <w:szCs w:val="28"/>
              </w:rPr>
              <w:t>Ле</w:t>
            </w:r>
            <w:r w:rsidRPr="00BC3477">
              <w:rPr>
                <w:i w:val="0"/>
                <w:sz w:val="28"/>
                <w:szCs w:val="28"/>
              </w:rPr>
              <w:t>г</w:t>
            </w:r>
            <w:r w:rsidRPr="00BC3477">
              <w:rPr>
                <w:i w:val="0"/>
                <w:sz w:val="28"/>
                <w:szCs w:val="28"/>
              </w:rPr>
              <w:t>кая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</w:t>
            </w:r>
            <w:r w:rsidRPr="00D01F32">
              <w:rPr>
                <w:sz w:val="28"/>
                <w:szCs w:val="28"/>
              </w:rPr>
              <w:t>-а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</w:t>
            </w:r>
            <w:r w:rsidRPr="00D01F32">
              <w:rPr>
                <w:sz w:val="28"/>
                <w:szCs w:val="28"/>
              </w:rPr>
              <w:t>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23-25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22-24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40 – 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На 4</w:t>
            </w:r>
            <w:proofErr w:type="gramStart"/>
            <w:r w:rsidRPr="00D01F32">
              <w:rPr>
                <w:sz w:val="28"/>
                <w:szCs w:val="28"/>
              </w:rPr>
              <w:sym w:font="Symbol" w:char="F0B0"/>
            </w:r>
            <w:r w:rsidRPr="00D01F32">
              <w:rPr>
                <w:sz w:val="28"/>
                <w:szCs w:val="28"/>
              </w:rPr>
              <w:t>С</w:t>
            </w:r>
            <w:proofErr w:type="gramEnd"/>
            <w:r w:rsidRPr="00D01F32">
              <w:rPr>
                <w:sz w:val="28"/>
                <w:szCs w:val="28"/>
              </w:rPr>
              <w:t xml:space="preserve"> выше ра</w:t>
            </w:r>
            <w:r w:rsidRPr="00D01F32">
              <w:rPr>
                <w:sz w:val="28"/>
                <w:szCs w:val="28"/>
              </w:rPr>
              <w:t>с</w:t>
            </w:r>
            <w:r w:rsidRPr="00D01F32">
              <w:rPr>
                <w:sz w:val="28"/>
                <w:szCs w:val="28"/>
              </w:rPr>
              <w:t>четной темп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>ратуры нару</w:t>
            </w:r>
            <w:r w:rsidRPr="00D01F32">
              <w:rPr>
                <w:sz w:val="28"/>
                <w:szCs w:val="28"/>
              </w:rPr>
              <w:t>ж</w:t>
            </w:r>
            <w:r w:rsidRPr="00D01F32">
              <w:rPr>
                <w:sz w:val="28"/>
                <w:szCs w:val="28"/>
              </w:rPr>
              <w:t>ного возд</w:t>
            </w:r>
            <w:r w:rsidRPr="00D01F32">
              <w:rPr>
                <w:sz w:val="28"/>
                <w:szCs w:val="28"/>
              </w:rPr>
              <w:t>у</w:t>
            </w:r>
            <w:r w:rsidRPr="00D01F32">
              <w:rPr>
                <w:sz w:val="28"/>
                <w:szCs w:val="28"/>
              </w:rPr>
              <w:t>ха (А)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28/31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28/31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30/32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30/32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75</w:t>
            </w:r>
          </w:p>
        </w:tc>
      </w:tr>
      <w:tr w:rsidR="00404A13" w:rsidRPr="00D01F32" w:rsidTr="00BC3477">
        <w:trPr>
          <w:cantSplit/>
          <w:trHeight w:val="70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Ср. тяж.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</w:t>
            </w:r>
            <w:r w:rsidRPr="00D01F32">
              <w:rPr>
                <w:sz w:val="28"/>
                <w:szCs w:val="28"/>
              </w:rPr>
              <w:t>-а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</w:t>
            </w:r>
            <w:r w:rsidRPr="00D01F32">
              <w:rPr>
                <w:sz w:val="28"/>
                <w:szCs w:val="28"/>
              </w:rPr>
              <w:t>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21-23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27/30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27/30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29/31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29/31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</w:tr>
      <w:tr w:rsidR="00404A13" w:rsidRPr="00D01F32" w:rsidTr="00BC3477">
        <w:trPr>
          <w:cantSplit/>
          <w:trHeight w:val="56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Тяж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>лая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18-20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26/29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28/30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</w:tr>
      <w:tr w:rsidR="00404A13" w:rsidRPr="00D01F32" w:rsidTr="00BC3477">
        <w:trPr>
          <w:cantSplit/>
          <w:trHeight w:val="82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Холодный и переходный периоды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Ле</w:t>
            </w:r>
            <w:r w:rsidRPr="00D01F32">
              <w:rPr>
                <w:sz w:val="28"/>
                <w:szCs w:val="28"/>
              </w:rPr>
              <w:t>г</w:t>
            </w:r>
            <w:r w:rsidRPr="00D01F32">
              <w:rPr>
                <w:sz w:val="28"/>
                <w:szCs w:val="28"/>
              </w:rPr>
              <w:t>кая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</w:t>
            </w:r>
            <w:r w:rsidRPr="00D01F32">
              <w:rPr>
                <w:sz w:val="28"/>
                <w:szCs w:val="28"/>
              </w:rPr>
              <w:t>-а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</w:t>
            </w:r>
            <w:r w:rsidRPr="00D01F32">
              <w:rPr>
                <w:sz w:val="28"/>
                <w:szCs w:val="28"/>
              </w:rPr>
              <w:t>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22-24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21-23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0,1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 xml:space="preserve">40 </w:t>
            </w:r>
            <w:r w:rsidR="00142BFD">
              <w:rPr>
                <w:sz w:val="28"/>
                <w:szCs w:val="28"/>
              </w:rPr>
              <w:t>–</w:t>
            </w:r>
            <w:r w:rsidRPr="00D01F32">
              <w:rPr>
                <w:sz w:val="28"/>
                <w:szCs w:val="28"/>
              </w:rPr>
              <w:t xml:space="preserve"> 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21-25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20-24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18-26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0,1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75</w:t>
            </w:r>
          </w:p>
        </w:tc>
      </w:tr>
      <w:tr w:rsidR="00404A13" w:rsidRPr="00D01F32" w:rsidTr="00BC3477">
        <w:trPr>
          <w:cantSplit/>
          <w:trHeight w:val="83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Ср. тяж.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</w:t>
            </w:r>
            <w:r w:rsidRPr="00D01F32">
              <w:rPr>
                <w:sz w:val="28"/>
                <w:szCs w:val="28"/>
              </w:rPr>
              <w:t>-а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</w:t>
            </w:r>
            <w:r w:rsidRPr="00D01F32">
              <w:rPr>
                <w:sz w:val="28"/>
                <w:szCs w:val="28"/>
              </w:rPr>
              <w:t>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18-20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17-19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0,2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17-23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15-24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13-23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0,3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</w:tr>
      <w:tr w:rsidR="00404A13" w:rsidRPr="00D01F32" w:rsidTr="00BC3477">
        <w:trPr>
          <w:cantSplit/>
          <w:trHeight w:val="64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4A13" w:rsidRPr="00D01F32" w:rsidRDefault="00404A13" w:rsidP="00404A1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Тяж</w:t>
            </w:r>
            <w:r w:rsidRPr="00D01F32">
              <w:rPr>
                <w:sz w:val="28"/>
                <w:szCs w:val="28"/>
              </w:rPr>
              <w:t>е</w:t>
            </w:r>
            <w:r w:rsidRPr="00D01F32">
              <w:rPr>
                <w:sz w:val="28"/>
                <w:szCs w:val="28"/>
              </w:rPr>
              <w:t>лая</w:t>
            </w: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16-18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  <w:lang w:val="en-US"/>
              </w:rPr>
            </w:pPr>
            <w:r w:rsidRPr="00D01F32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13-19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12-20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  <w:r w:rsidRPr="00D01F32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13" w:rsidRPr="00D01F32" w:rsidRDefault="00404A13" w:rsidP="00404A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2C12" w:rsidRPr="00083904" w:rsidRDefault="005E2C12" w:rsidP="001B1627">
      <w:pPr>
        <w:pStyle w:val="a5"/>
        <w:pageBreakBefore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rPr>
          <w:i w:val="0"/>
          <w:sz w:val="28"/>
          <w:szCs w:val="28"/>
        </w:rPr>
      </w:pPr>
      <w:r w:rsidRPr="00083904">
        <w:rPr>
          <w:i w:val="0"/>
          <w:sz w:val="28"/>
          <w:szCs w:val="28"/>
        </w:rPr>
        <w:t>Микуров Алексей Иванович</w:t>
      </w:r>
    </w:p>
    <w:p w:rsidR="005E2C12" w:rsidRPr="00083904" w:rsidRDefault="005E2C12" w:rsidP="00407D9E">
      <w:pPr>
        <w:pStyle w:val="a5"/>
        <w:widowControl w:val="0"/>
        <w:ind w:right="0"/>
        <w:rPr>
          <w:i w:val="0"/>
          <w:sz w:val="28"/>
          <w:szCs w:val="28"/>
        </w:rPr>
      </w:pPr>
    </w:p>
    <w:p w:rsidR="00B83182" w:rsidRPr="00083904" w:rsidRDefault="00BC3477" w:rsidP="00407D9E">
      <w:pPr>
        <w:pStyle w:val="a5"/>
        <w:widowControl w:val="0"/>
        <w:ind w:right="0" w:hanging="567"/>
        <w:rPr>
          <w:i w:val="0"/>
          <w:sz w:val="28"/>
          <w:szCs w:val="28"/>
        </w:rPr>
      </w:pPr>
      <w:r w:rsidRPr="00083904">
        <w:rPr>
          <w:i w:val="0"/>
          <w:sz w:val="28"/>
          <w:szCs w:val="28"/>
        </w:rPr>
        <w:t xml:space="preserve">Кривобокова </w:t>
      </w:r>
      <w:r w:rsidR="00B83182" w:rsidRPr="00083904">
        <w:rPr>
          <w:i w:val="0"/>
          <w:sz w:val="28"/>
          <w:szCs w:val="28"/>
        </w:rPr>
        <w:t xml:space="preserve">Вера Александровна </w:t>
      </w:r>
    </w:p>
    <w:p w:rsidR="00B83182" w:rsidRPr="00083904" w:rsidRDefault="00B83182" w:rsidP="00407D9E">
      <w:pPr>
        <w:pStyle w:val="a5"/>
        <w:widowControl w:val="0"/>
        <w:ind w:right="0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rPr>
          <w:i w:val="0"/>
          <w:sz w:val="28"/>
          <w:szCs w:val="28"/>
        </w:rPr>
      </w:pPr>
      <w:r w:rsidRPr="00083904">
        <w:rPr>
          <w:i w:val="0"/>
          <w:sz w:val="28"/>
          <w:szCs w:val="28"/>
        </w:rPr>
        <w:t>Белякин Сергей Константинович</w:t>
      </w:r>
    </w:p>
    <w:p w:rsidR="005E2C12" w:rsidRPr="00083904" w:rsidRDefault="005E2C12" w:rsidP="00407D9E">
      <w:pPr>
        <w:pStyle w:val="a5"/>
        <w:widowControl w:val="0"/>
        <w:ind w:right="0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rPr>
          <w:i w:val="0"/>
          <w:sz w:val="28"/>
          <w:szCs w:val="28"/>
        </w:rPr>
      </w:pPr>
      <w:r w:rsidRPr="00083904">
        <w:rPr>
          <w:i w:val="0"/>
          <w:sz w:val="28"/>
          <w:szCs w:val="28"/>
        </w:rPr>
        <w:t>Евтушенко Наталья Георгиевна</w:t>
      </w:r>
    </w:p>
    <w:p w:rsidR="00B83182" w:rsidRPr="00083904" w:rsidRDefault="00B83182" w:rsidP="00407D9E">
      <w:pPr>
        <w:widowControl w:val="0"/>
        <w:ind w:firstLine="1985"/>
        <w:jc w:val="both"/>
        <w:rPr>
          <w:sz w:val="28"/>
          <w:szCs w:val="28"/>
        </w:rPr>
      </w:pPr>
    </w:p>
    <w:p w:rsidR="00B83182" w:rsidRPr="00083904" w:rsidRDefault="00E86AA7" w:rsidP="00407D9E">
      <w:pPr>
        <w:widowControl w:val="0"/>
        <w:ind w:firstLine="3261"/>
        <w:jc w:val="both"/>
        <w:rPr>
          <w:sz w:val="28"/>
          <w:szCs w:val="28"/>
        </w:rPr>
      </w:pPr>
      <w:proofErr w:type="spellStart"/>
      <w:r w:rsidRPr="00083904">
        <w:rPr>
          <w:sz w:val="28"/>
          <w:szCs w:val="28"/>
        </w:rPr>
        <w:t>Попадчук</w:t>
      </w:r>
      <w:proofErr w:type="spellEnd"/>
      <w:r w:rsidRPr="00083904">
        <w:rPr>
          <w:sz w:val="28"/>
          <w:szCs w:val="28"/>
        </w:rPr>
        <w:t xml:space="preserve"> </w:t>
      </w:r>
      <w:r w:rsidR="00B83182" w:rsidRPr="00083904">
        <w:rPr>
          <w:sz w:val="28"/>
          <w:szCs w:val="28"/>
        </w:rPr>
        <w:t xml:space="preserve">Светлана Борисовна </w:t>
      </w:r>
    </w:p>
    <w:p w:rsidR="005E2C12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142BFD" w:rsidRPr="00083904" w:rsidRDefault="00142BFD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E86AA7" w:rsidRPr="00CD6E38" w:rsidRDefault="00E86AA7" w:rsidP="00E86AA7">
      <w:pPr>
        <w:widowControl w:val="0"/>
        <w:jc w:val="center"/>
        <w:rPr>
          <w:b/>
          <w:spacing w:val="20"/>
          <w:sz w:val="28"/>
          <w:szCs w:val="28"/>
        </w:rPr>
      </w:pPr>
      <w:r w:rsidRPr="00CD6E38">
        <w:rPr>
          <w:b/>
          <w:spacing w:val="20"/>
          <w:sz w:val="28"/>
          <w:szCs w:val="28"/>
        </w:rPr>
        <w:t>Безопасность жизнедеятельности</w:t>
      </w: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b/>
          <w:i w:val="0"/>
          <w:sz w:val="28"/>
          <w:szCs w:val="28"/>
        </w:rPr>
      </w:pPr>
    </w:p>
    <w:p w:rsidR="00142BFD" w:rsidRDefault="00142BFD" w:rsidP="00142BFD">
      <w:pPr>
        <w:pStyle w:val="41"/>
        <w:spacing w:line="360" w:lineRule="auto"/>
        <w:ind w:firstLine="0"/>
        <w:jc w:val="center"/>
        <w:rPr>
          <w:sz w:val="28"/>
          <w:szCs w:val="28"/>
        </w:rPr>
      </w:pPr>
      <w:r w:rsidRPr="000C0C16">
        <w:rPr>
          <w:sz w:val="28"/>
          <w:szCs w:val="28"/>
        </w:rPr>
        <w:t xml:space="preserve">Программа, методические указания и контрольные задания </w:t>
      </w:r>
    </w:p>
    <w:p w:rsidR="00142BFD" w:rsidRPr="000C0C16" w:rsidRDefault="00142BFD" w:rsidP="00142BFD">
      <w:pPr>
        <w:pStyle w:val="41"/>
        <w:spacing w:line="360" w:lineRule="auto"/>
        <w:ind w:firstLine="0"/>
        <w:jc w:val="center"/>
        <w:rPr>
          <w:sz w:val="28"/>
          <w:szCs w:val="28"/>
        </w:rPr>
      </w:pPr>
      <w:r w:rsidRPr="000C0C16">
        <w:rPr>
          <w:sz w:val="28"/>
          <w:szCs w:val="28"/>
        </w:rPr>
        <w:t>для студентов</w:t>
      </w:r>
      <w:r w:rsidR="00E86AA7">
        <w:rPr>
          <w:sz w:val="28"/>
          <w:szCs w:val="28"/>
        </w:rPr>
        <w:t xml:space="preserve"> заочной формы обучения</w:t>
      </w:r>
      <w:r w:rsidRPr="000C0C16">
        <w:rPr>
          <w:sz w:val="28"/>
          <w:szCs w:val="28"/>
        </w:rPr>
        <w:t xml:space="preserve"> специальностей и направлений </w:t>
      </w:r>
    </w:p>
    <w:p w:rsidR="00142BFD" w:rsidRPr="00083904" w:rsidRDefault="00DD03F4" w:rsidP="00142BFD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DD03F4">
        <w:rPr>
          <w:snapToGrid w:val="0"/>
          <w:sz w:val="28"/>
          <w:szCs w:val="28"/>
        </w:rPr>
        <w:t xml:space="preserve">080502.65, 140211.65, 150202.65, 151001.65, 190201.65, 190202.65, 190601.65, </w:t>
      </w:r>
      <w:r w:rsidR="004546BE" w:rsidRPr="00DD03F4">
        <w:rPr>
          <w:snapToGrid w:val="0"/>
          <w:sz w:val="28"/>
          <w:szCs w:val="28"/>
        </w:rPr>
        <w:t>19060</w:t>
      </w:r>
      <w:r w:rsidR="004546BE">
        <w:rPr>
          <w:snapToGrid w:val="0"/>
          <w:sz w:val="28"/>
          <w:szCs w:val="28"/>
        </w:rPr>
        <w:t>3</w:t>
      </w:r>
      <w:r w:rsidR="004546BE" w:rsidRPr="00DD03F4">
        <w:rPr>
          <w:snapToGrid w:val="0"/>
          <w:sz w:val="28"/>
          <w:szCs w:val="28"/>
        </w:rPr>
        <w:t xml:space="preserve">.65, </w:t>
      </w:r>
      <w:r w:rsidRPr="00DD03F4">
        <w:rPr>
          <w:snapToGrid w:val="0"/>
          <w:sz w:val="28"/>
          <w:szCs w:val="28"/>
        </w:rPr>
        <w:t>190701.65, 190702.65, 200503.65</w:t>
      </w:r>
      <w:r w:rsidRPr="00DD03F4">
        <w:rPr>
          <w:bCs/>
          <w:snapToGrid w:val="0"/>
        </w:rPr>
        <w:t>,</w:t>
      </w:r>
      <w:r w:rsidRPr="00DD03F4">
        <w:rPr>
          <w:b/>
          <w:bCs/>
          <w:snapToGrid w:val="0"/>
        </w:rPr>
        <w:t xml:space="preserve"> </w:t>
      </w:r>
      <w:r w:rsidRPr="00DD03F4">
        <w:rPr>
          <w:snapToGrid w:val="0"/>
          <w:sz w:val="28"/>
          <w:szCs w:val="28"/>
        </w:rPr>
        <w:t>220301.65, 220601.65, 230105.65, 260601.65</w:t>
      </w:r>
      <w:r w:rsidRPr="00DD03F4">
        <w:rPr>
          <w:bCs/>
          <w:snapToGrid w:val="0"/>
        </w:rPr>
        <w:t>,</w:t>
      </w:r>
      <w:r w:rsidRPr="00DD03F4">
        <w:rPr>
          <w:snapToGrid w:val="0"/>
          <w:sz w:val="28"/>
          <w:szCs w:val="28"/>
        </w:rPr>
        <w:t xml:space="preserve"> 280101.65</w:t>
      </w: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  <w:r w:rsidRPr="00083904">
        <w:rPr>
          <w:b/>
          <w:sz w:val="28"/>
          <w:szCs w:val="28"/>
        </w:rPr>
        <w:t xml:space="preserve">Редактор  </w:t>
      </w:r>
      <w:r w:rsidR="00E86AA7">
        <w:rPr>
          <w:b/>
          <w:sz w:val="28"/>
          <w:szCs w:val="28"/>
        </w:rPr>
        <w:t xml:space="preserve">А.С. </w:t>
      </w:r>
      <w:proofErr w:type="spellStart"/>
      <w:r w:rsidR="00E86AA7">
        <w:rPr>
          <w:b/>
          <w:sz w:val="28"/>
          <w:szCs w:val="28"/>
        </w:rPr>
        <w:t>Мокина</w:t>
      </w:r>
      <w:proofErr w:type="spellEnd"/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a5"/>
        <w:widowControl w:val="0"/>
        <w:ind w:left="0" w:right="0" w:firstLine="567"/>
        <w:jc w:val="both"/>
        <w:rPr>
          <w:i w:val="0"/>
          <w:sz w:val="28"/>
          <w:szCs w:val="28"/>
        </w:rPr>
      </w:pPr>
    </w:p>
    <w:p w:rsidR="005E2C12" w:rsidRPr="00083904" w:rsidRDefault="005E2C12" w:rsidP="00407D9E">
      <w:pPr>
        <w:pStyle w:val="24"/>
        <w:widowControl w:val="0"/>
        <w:pBdr>
          <w:bottom w:val="single" w:sz="12" w:space="1" w:color="auto"/>
        </w:pBdr>
        <w:jc w:val="both"/>
        <w:rPr>
          <w:b w:val="0"/>
          <w:szCs w:val="28"/>
        </w:rPr>
      </w:pPr>
    </w:p>
    <w:p w:rsidR="005E2C12" w:rsidRPr="00083904" w:rsidRDefault="005E2C12" w:rsidP="00407D9E">
      <w:pPr>
        <w:pStyle w:val="24"/>
        <w:widowControl w:val="0"/>
        <w:ind w:firstLine="284"/>
        <w:jc w:val="both"/>
        <w:rPr>
          <w:b w:val="0"/>
          <w:szCs w:val="28"/>
        </w:rPr>
      </w:pPr>
      <w:r w:rsidRPr="00083904">
        <w:rPr>
          <w:b w:val="0"/>
          <w:szCs w:val="28"/>
        </w:rPr>
        <w:t xml:space="preserve">Подписано в печать </w:t>
      </w:r>
      <w:r w:rsidR="00865CEC">
        <w:rPr>
          <w:b w:val="0"/>
          <w:szCs w:val="28"/>
        </w:rPr>
        <w:t xml:space="preserve">             </w:t>
      </w:r>
      <w:r w:rsidRPr="00083904">
        <w:rPr>
          <w:b w:val="0"/>
          <w:szCs w:val="28"/>
        </w:rPr>
        <w:t xml:space="preserve"> Формат 60*84 1/16            Бумага тип. №1 </w:t>
      </w:r>
    </w:p>
    <w:p w:rsidR="005E2C12" w:rsidRPr="00083904" w:rsidRDefault="005E2C12" w:rsidP="00407D9E">
      <w:pPr>
        <w:pStyle w:val="24"/>
        <w:widowControl w:val="0"/>
        <w:ind w:firstLine="284"/>
        <w:jc w:val="both"/>
        <w:rPr>
          <w:b w:val="0"/>
          <w:szCs w:val="28"/>
        </w:rPr>
      </w:pPr>
      <w:r w:rsidRPr="00083904">
        <w:rPr>
          <w:b w:val="0"/>
          <w:szCs w:val="28"/>
        </w:rPr>
        <w:t>Печать трафаретная</w:t>
      </w:r>
      <w:r w:rsidRPr="00083904">
        <w:rPr>
          <w:szCs w:val="28"/>
        </w:rPr>
        <w:t xml:space="preserve">    </w:t>
      </w:r>
      <w:r w:rsidR="00865CEC">
        <w:rPr>
          <w:szCs w:val="28"/>
        </w:rPr>
        <w:t xml:space="preserve">          </w:t>
      </w:r>
      <w:r w:rsidRPr="00083904">
        <w:rPr>
          <w:szCs w:val="28"/>
        </w:rPr>
        <w:t xml:space="preserve"> </w:t>
      </w:r>
      <w:r w:rsidRPr="00083904">
        <w:rPr>
          <w:b w:val="0"/>
          <w:noProof/>
          <w:szCs w:val="28"/>
        </w:rPr>
        <w:t xml:space="preserve">   </w:t>
      </w:r>
      <w:proofErr w:type="spellStart"/>
      <w:r w:rsidRPr="00083904">
        <w:rPr>
          <w:b w:val="0"/>
          <w:szCs w:val="28"/>
        </w:rPr>
        <w:t>Усл</w:t>
      </w:r>
      <w:proofErr w:type="spellEnd"/>
      <w:r w:rsidRPr="00083904">
        <w:rPr>
          <w:b w:val="0"/>
          <w:szCs w:val="28"/>
        </w:rPr>
        <w:t xml:space="preserve">. </w:t>
      </w:r>
      <w:proofErr w:type="spellStart"/>
      <w:r w:rsidRPr="00083904">
        <w:rPr>
          <w:b w:val="0"/>
          <w:szCs w:val="28"/>
        </w:rPr>
        <w:t>печ</w:t>
      </w:r>
      <w:proofErr w:type="spellEnd"/>
      <w:r w:rsidRPr="00083904">
        <w:rPr>
          <w:b w:val="0"/>
          <w:szCs w:val="28"/>
        </w:rPr>
        <w:t>. л. 2,</w:t>
      </w:r>
      <w:r w:rsidR="00865CEC">
        <w:rPr>
          <w:b w:val="0"/>
          <w:szCs w:val="28"/>
        </w:rPr>
        <w:t>7</w:t>
      </w:r>
      <w:r w:rsidRPr="00083904">
        <w:rPr>
          <w:b w:val="0"/>
          <w:szCs w:val="28"/>
        </w:rPr>
        <w:t xml:space="preserve">5              </w:t>
      </w:r>
      <w:proofErr w:type="spellStart"/>
      <w:r w:rsidRPr="00083904">
        <w:rPr>
          <w:b w:val="0"/>
          <w:szCs w:val="28"/>
        </w:rPr>
        <w:t>Уч</w:t>
      </w:r>
      <w:proofErr w:type="spellEnd"/>
      <w:r w:rsidRPr="00083904">
        <w:rPr>
          <w:b w:val="0"/>
          <w:szCs w:val="28"/>
        </w:rPr>
        <w:t>. изд. л. 2,</w:t>
      </w:r>
      <w:r w:rsidR="00865CEC">
        <w:rPr>
          <w:b w:val="0"/>
          <w:szCs w:val="28"/>
        </w:rPr>
        <w:t>7</w:t>
      </w:r>
      <w:r w:rsidRPr="00083904">
        <w:rPr>
          <w:b w:val="0"/>
          <w:szCs w:val="28"/>
        </w:rPr>
        <w:t>5</w:t>
      </w:r>
    </w:p>
    <w:p w:rsidR="005E2C12" w:rsidRPr="00083904" w:rsidRDefault="005E2C12" w:rsidP="00407D9E">
      <w:pPr>
        <w:pStyle w:val="24"/>
        <w:widowControl w:val="0"/>
        <w:pBdr>
          <w:bottom w:val="single" w:sz="12" w:space="1" w:color="auto"/>
        </w:pBdr>
        <w:ind w:firstLine="284"/>
        <w:jc w:val="both"/>
        <w:rPr>
          <w:b w:val="0"/>
          <w:szCs w:val="28"/>
        </w:rPr>
      </w:pPr>
      <w:r w:rsidRPr="00083904">
        <w:rPr>
          <w:b w:val="0"/>
          <w:szCs w:val="28"/>
        </w:rPr>
        <w:t xml:space="preserve">Заказ                            </w:t>
      </w:r>
      <w:r w:rsidR="00865CEC">
        <w:rPr>
          <w:b w:val="0"/>
          <w:szCs w:val="28"/>
        </w:rPr>
        <w:t xml:space="preserve">         </w:t>
      </w:r>
      <w:r w:rsidRPr="00083904">
        <w:rPr>
          <w:b w:val="0"/>
          <w:szCs w:val="28"/>
        </w:rPr>
        <w:t xml:space="preserve">      Тираж 100                   Цена свободная</w:t>
      </w:r>
    </w:p>
    <w:p w:rsidR="005E2C12" w:rsidRPr="00083904" w:rsidRDefault="005E2C12" w:rsidP="00407D9E">
      <w:pPr>
        <w:pStyle w:val="24"/>
        <w:widowControl w:val="0"/>
        <w:jc w:val="both"/>
        <w:rPr>
          <w:b w:val="0"/>
          <w:szCs w:val="28"/>
        </w:rPr>
      </w:pPr>
    </w:p>
    <w:p w:rsidR="005E2C12" w:rsidRPr="00083904" w:rsidRDefault="005E2C12" w:rsidP="00865CEC">
      <w:pPr>
        <w:pStyle w:val="24"/>
        <w:widowControl w:val="0"/>
        <w:jc w:val="left"/>
        <w:rPr>
          <w:b w:val="0"/>
          <w:szCs w:val="28"/>
        </w:rPr>
      </w:pPr>
      <w:proofErr w:type="spellStart"/>
      <w:proofErr w:type="gramStart"/>
      <w:r w:rsidRPr="00083904">
        <w:rPr>
          <w:b w:val="0"/>
          <w:szCs w:val="28"/>
        </w:rPr>
        <w:t>Редакционно</w:t>
      </w:r>
      <w:proofErr w:type="spellEnd"/>
      <w:r w:rsidRPr="00083904">
        <w:rPr>
          <w:b w:val="0"/>
          <w:szCs w:val="28"/>
        </w:rPr>
        <w:t xml:space="preserve"> - издательский</w:t>
      </w:r>
      <w:proofErr w:type="gramEnd"/>
      <w:r w:rsidRPr="00083904">
        <w:rPr>
          <w:b w:val="0"/>
          <w:szCs w:val="28"/>
        </w:rPr>
        <w:t xml:space="preserve"> центр  КГУ.</w:t>
      </w:r>
    </w:p>
    <w:p w:rsidR="005E2C12" w:rsidRPr="00083904" w:rsidRDefault="005E2C12" w:rsidP="00865CEC">
      <w:pPr>
        <w:pStyle w:val="24"/>
        <w:widowControl w:val="0"/>
        <w:jc w:val="left"/>
        <w:rPr>
          <w:b w:val="0"/>
          <w:szCs w:val="28"/>
        </w:rPr>
      </w:pPr>
      <w:r w:rsidRPr="00083904">
        <w:rPr>
          <w:b w:val="0"/>
          <w:szCs w:val="28"/>
        </w:rPr>
        <w:t>640669, г. Курган, ул. Гоголя, 25.</w:t>
      </w:r>
    </w:p>
    <w:p w:rsidR="005E2C12" w:rsidRPr="00083904" w:rsidRDefault="005E2C12" w:rsidP="00865CEC">
      <w:pPr>
        <w:pStyle w:val="24"/>
        <w:widowControl w:val="0"/>
        <w:ind w:hanging="142"/>
        <w:jc w:val="left"/>
        <w:rPr>
          <w:b w:val="0"/>
          <w:szCs w:val="28"/>
        </w:rPr>
      </w:pPr>
      <w:r w:rsidRPr="00083904">
        <w:rPr>
          <w:b w:val="0"/>
          <w:szCs w:val="28"/>
        </w:rPr>
        <w:t>Курганский государственный университет.</w:t>
      </w:r>
    </w:p>
    <w:sectPr w:rsidR="005E2C12" w:rsidRPr="00083904" w:rsidSect="000A2178">
      <w:footerReference w:type="default" r:id="rId235"/>
      <w:pgSz w:w="11906" w:h="16838" w:code="9"/>
      <w:pgMar w:top="993" w:right="1134" w:bottom="1134" w:left="1134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E6" w:rsidRDefault="00D624E6">
      <w:r>
        <w:separator/>
      </w:r>
    </w:p>
  </w:endnote>
  <w:endnote w:type="continuationSeparator" w:id="0">
    <w:p w:rsidR="00D624E6" w:rsidRDefault="00D6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9" w:rsidRDefault="00516C69">
    <w:pPr>
      <w:pStyle w:val="ae"/>
      <w:jc w:val="center"/>
    </w:pPr>
    <w:fldSimple w:instr=" PAGE   \* MERGEFORMAT ">
      <w:r w:rsidR="004E4BE5">
        <w:rPr>
          <w:noProof/>
        </w:rPr>
        <w:t>34</w:t>
      </w:r>
    </w:fldSimple>
  </w:p>
  <w:p w:rsidR="00516C69" w:rsidRDefault="00516C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E6" w:rsidRDefault="00D624E6">
      <w:r>
        <w:separator/>
      </w:r>
    </w:p>
  </w:footnote>
  <w:footnote w:type="continuationSeparator" w:id="0">
    <w:p w:rsidR="00D624E6" w:rsidRDefault="00D62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C75B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8D42B9"/>
    <w:multiLevelType w:val="hybridMultilevel"/>
    <w:tmpl w:val="F176FE0C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1A48C8"/>
    <w:multiLevelType w:val="hybridMultilevel"/>
    <w:tmpl w:val="9944499A"/>
    <w:lvl w:ilvl="0" w:tplc="C9D4658E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C030327"/>
    <w:multiLevelType w:val="hybridMultilevel"/>
    <w:tmpl w:val="42007212"/>
    <w:lvl w:ilvl="0" w:tplc="B7C23FE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753A6"/>
    <w:multiLevelType w:val="hybridMultilevel"/>
    <w:tmpl w:val="4BBAA1E2"/>
    <w:lvl w:ilvl="0" w:tplc="6A3AA43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AA2F25"/>
    <w:multiLevelType w:val="hybridMultilevel"/>
    <w:tmpl w:val="A1BC38A4"/>
    <w:lvl w:ilvl="0" w:tplc="C9D4658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BF23AD"/>
    <w:multiLevelType w:val="hybridMultilevel"/>
    <w:tmpl w:val="DF6CF16C"/>
    <w:lvl w:ilvl="0" w:tplc="F74806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16A4"/>
    <w:multiLevelType w:val="hybridMultilevel"/>
    <w:tmpl w:val="91307814"/>
    <w:lvl w:ilvl="0" w:tplc="C94021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606AF"/>
    <w:multiLevelType w:val="hybridMultilevel"/>
    <w:tmpl w:val="3C3E8D18"/>
    <w:lvl w:ilvl="0" w:tplc="5EEAA0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E71A55"/>
    <w:multiLevelType w:val="hybridMultilevel"/>
    <w:tmpl w:val="ACCA3C60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D80DE1"/>
    <w:multiLevelType w:val="hybridMultilevel"/>
    <w:tmpl w:val="53C07E20"/>
    <w:lvl w:ilvl="0" w:tplc="87DC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1C3C88"/>
    <w:multiLevelType w:val="hybridMultilevel"/>
    <w:tmpl w:val="0BB6C028"/>
    <w:lvl w:ilvl="0" w:tplc="31B2DA2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A472E"/>
    <w:multiLevelType w:val="hybridMultilevel"/>
    <w:tmpl w:val="D2B87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C4F2B"/>
    <w:multiLevelType w:val="hybridMultilevel"/>
    <w:tmpl w:val="1C0203BC"/>
    <w:lvl w:ilvl="0" w:tplc="3C10C6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21EC6"/>
    <w:multiLevelType w:val="hybridMultilevel"/>
    <w:tmpl w:val="4BD20678"/>
    <w:lvl w:ilvl="0" w:tplc="C94021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06E3"/>
    <w:multiLevelType w:val="hybridMultilevel"/>
    <w:tmpl w:val="5A5E19C0"/>
    <w:lvl w:ilvl="0" w:tplc="0C0696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649C5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82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4A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82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68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4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B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AC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4B7563"/>
    <w:multiLevelType w:val="hybridMultilevel"/>
    <w:tmpl w:val="46FEF8AE"/>
    <w:lvl w:ilvl="0" w:tplc="E612E0A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141562D"/>
    <w:multiLevelType w:val="hybridMultilevel"/>
    <w:tmpl w:val="14AC52B4"/>
    <w:lvl w:ilvl="0" w:tplc="A31018D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B1BD6"/>
    <w:multiLevelType w:val="hybridMultilevel"/>
    <w:tmpl w:val="BD922268"/>
    <w:lvl w:ilvl="0" w:tplc="FEEC6846">
      <w:start w:val="1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9ED0B80"/>
    <w:multiLevelType w:val="hybridMultilevel"/>
    <w:tmpl w:val="A1D87FD6"/>
    <w:lvl w:ilvl="0" w:tplc="B732887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234079D"/>
    <w:multiLevelType w:val="hybridMultilevel"/>
    <w:tmpl w:val="A972234A"/>
    <w:lvl w:ilvl="0" w:tplc="C9D4658E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2A44BE2"/>
    <w:multiLevelType w:val="hybridMultilevel"/>
    <w:tmpl w:val="8B3880D0"/>
    <w:lvl w:ilvl="0" w:tplc="2AB4C4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21F7C"/>
    <w:multiLevelType w:val="hybridMultilevel"/>
    <w:tmpl w:val="0C684FBA"/>
    <w:lvl w:ilvl="0" w:tplc="E550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26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2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EF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C4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1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C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6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D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25E3443"/>
    <w:multiLevelType w:val="hybridMultilevel"/>
    <w:tmpl w:val="B850717A"/>
    <w:lvl w:ilvl="0" w:tplc="649AD5C0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85E47B2"/>
    <w:multiLevelType w:val="hybridMultilevel"/>
    <w:tmpl w:val="7A0EC62A"/>
    <w:lvl w:ilvl="0" w:tplc="8A7AD6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D48A6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2A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0A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40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2F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2F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82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8C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1E70A5"/>
    <w:multiLevelType w:val="hybridMultilevel"/>
    <w:tmpl w:val="7F401E60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8B448A"/>
    <w:multiLevelType w:val="hybridMultilevel"/>
    <w:tmpl w:val="AF981072"/>
    <w:lvl w:ilvl="0" w:tplc="19C2A0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834E40"/>
    <w:multiLevelType w:val="multilevel"/>
    <w:tmpl w:val="7574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BA6AA0"/>
    <w:multiLevelType w:val="hybridMultilevel"/>
    <w:tmpl w:val="E44E32B4"/>
    <w:lvl w:ilvl="0" w:tplc="A78C4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6B08C"/>
    <w:multiLevelType w:val="hybridMultilevel"/>
    <w:tmpl w:val="66B24564"/>
    <w:lvl w:ilvl="0" w:tplc="3E5CD926">
      <w:start w:val="1"/>
      <w:numFmt w:val="decimal"/>
      <w:lvlText w:val="%1"/>
      <w:lvlJc w:val="left"/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B6B3418"/>
    <w:multiLevelType w:val="hybridMultilevel"/>
    <w:tmpl w:val="68562E8C"/>
    <w:lvl w:ilvl="0" w:tplc="3E5CD926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CCA470E"/>
    <w:multiLevelType w:val="hybridMultilevel"/>
    <w:tmpl w:val="6BC02306"/>
    <w:lvl w:ilvl="0" w:tplc="C94021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C0D15"/>
    <w:multiLevelType w:val="hybridMultilevel"/>
    <w:tmpl w:val="9944499A"/>
    <w:lvl w:ilvl="0" w:tplc="C9D4658E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00D6E04"/>
    <w:multiLevelType w:val="hybridMultilevel"/>
    <w:tmpl w:val="68CCC31E"/>
    <w:lvl w:ilvl="0" w:tplc="7BC23A84">
      <w:start w:val="1"/>
      <w:numFmt w:val="decimal"/>
      <w:lvlText w:val="%1  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635DC5"/>
    <w:multiLevelType w:val="multilevel"/>
    <w:tmpl w:val="51C442AE"/>
    <w:lvl w:ilvl="0">
      <w:start w:val="1"/>
      <w:numFmt w:val="decimal"/>
      <w:isLgl/>
      <w:lvlText w:val="%1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/>
        <w:spacing w:val="0"/>
        <w:w w:val="100"/>
        <w:position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2A86F02"/>
    <w:multiLevelType w:val="hybridMultilevel"/>
    <w:tmpl w:val="E0604E38"/>
    <w:lvl w:ilvl="0" w:tplc="0D6E964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03F6C"/>
    <w:multiLevelType w:val="hybridMultilevel"/>
    <w:tmpl w:val="9944499A"/>
    <w:lvl w:ilvl="0" w:tplc="C9D4658E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9561A38"/>
    <w:multiLevelType w:val="hybridMultilevel"/>
    <w:tmpl w:val="2F5E8D0E"/>
    <w:lvl w:ilvl="0" w:tplc="7BC23A84">
      <w:start w:val="1"/>
      <w:numFmt w:val="decimal"/>
      <w:lvlText w:val="%1  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381A40"/>
    <w:multiLevelType w:val="hybridMultilevel"/>
    <w:tmpl w:val="51604564"/>
    <w:lvl w:ilvl="0" w:tplc="C94021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0E70"/>
    <w:multiLevelType w:val="hybridMultilevel"/>
    <w:tmpl w:val="8B08297C"/>
    <w:lvl w:ilvl="0" w:tplc="6E7E7B5E">
      <w:start w:val="1"/>
      <w:numFmt w:val="decimal"/>
      <w:lvlText w:val="%1.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0"/>
  </w:num>
  <w:num w:numId="4">
    <w:abstractNumId w:val="29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7">
    <w:abstractNumId w:val="36"/>
  </w:num>
  <w:num w:numId="8">
    <w:abstractNumId w:val="2"/>
  </w:num>
  <w:num w:numId="9">
    <w:abstractNumId w:val="32"/>
  </w:num>
  <w:num w:numId="10">
    <w:abstractNumId w:val="20"/>
  </w:num>
  <w:num w:numId="11">
    <w:abstractNumId w:val="5"/>
  </w:num>
  <w:num w:numId="12">
    <w:abstractNumId w:val="10"/>
  </w:num>
  <w:num w:numId="1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15">
    <w:abstractNumId w:val="39"/>
  </w:num>
  <w:num w:numId="16">
    <w:abstractNumId w:val="12"/>
  </w:num>
  <w:num w:numId="17">
    <w:abstractNumId w:val="8"/>
  </w:num>
  <w:num w:numId="18">
    <w:abstractNumId w:val="33"/>
  </w:num>
  <w:num w:numId="19">
    <w:abstractNumId w:val="11"/>
  </w:num>
  <w:num w:numId="20">
    <w:abstractNumId w:val="31"/>
  </w:num>
  <w:num w:numId="21">
    <w:abstractNumId w:val="27"/>
  </w:num>
  <w:num w:numId="22">
    <w:abstractNumId w:val="15"/>
  </w:num>
  <w:num w:numId="23">
    <w:abstractNumId w:val="22"/>
  </w:num>
  <w:num w:numId="24">
    <w:abstractNumId w:val="24"/>
  </w:num>
  <w:num w:numId="25">
    <w:abstractNumId w:val="38"/>
  </w:num>
  <w:num w:numId="26">
    <w:abstractNumId w:val="7"/>
  </w:num>
  <w:num w:numId="27">
    <w:abstractNumId w:val="3"/>
  </w:num>
  <w:num w:numId="28">
    <w:abstractNumId w:val="21"/>
  </w:num>
  <w:num w:numId="29">
    <w:abstractNumId w:val="6"/>
  </w:num>
  <w:num w:numId="30">
    <w:abstractNumId w:val="17"/>
  </w:num>
  <w:num w:numId="31">
    <w:abstractNumId w:val="13"/>
  </w:num>
  <w:num w:numId="32">
    <w:abstractNumId w:val="28"/>
  </w:num>
  <w:num w:numId="33">
    <w:abstractNumId w:val="18"/>
  </w:num>
  <w:num w:numId="34">
    <w:abstractNumId w:val="14"/>
  </w:num>
  <w:num w:numId="35">
    <w:abstractNumId w:val="35"/>
  </w:num>
  <w:num w:numId="36">
    <w:abstractNumId w:val="16"/>
  </w:num>
  <w:num w:numId="37">
    <w:abstractNumId w:val="37"/>
  </w:num>
  <w:num w:numId="38">
    <w:abstractNumId w:val="25"/>
  </w:num>
  <w:num w:numId="39">
    <w:abstractNumId w:val="9"/>
  </w:num>
  <w:num w:numId="40">
    <w:abstractNumId w:val="1"/>
  </w:num>
  <w:num w:numId="41">
    <w:abstractNumId w:val="4"/>
  </w:num>
  <w:num w:numId="42">
    <w:abstractNumId w:val="19"/>
  </w:num>
  <w:num w:numId="43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2C382F"/>
    <w:rsid w:val="00002720"/>
    <w:rsid w:val="00003D75"/>
    <w:rsid w:val="0000522C"/>
    <w:rsid w:val="00007A10"/>
    <w:rsid w:val="00010759"/>
    <w:rsid w:val="0001087C"/>
    <w:rsid w:val="00012BFC"/>
    <w:rsid w:val="0001721E"/>
    <w:rsid w:val="000254D1"/>
    <w:rsid w:val="00025B83"/>
    <w:rsid w:val="00026922"/>
    <w:rsid w:val="00026D10"/>
    <w:rsid w:val="000276C9"/>
    <w:rsid w:val="00031DB8"/>
    <w:rsid w:val="000326E4"/>
    <w:rsid w:val="0003306F"/>
    <w:rsid w:val="0003334A"/>
    <w:rsid w:val="00036862"/>
    <w:rsid w:val="00037B35"/>
    <w:rsid w:val="000401D0"/>
    <w:rsid w:val="00042DD4"/>
    <w:rsid w:val="00046E22"/>
    <w:rsid w:val="000506F3"/>
    <w:rsid w:val="00052AE7"/>
    <w:rsid w:val="000623EC"/>
    <w:rsid w:val="00063512"/>
    <w:rsid w:val="000646FD"/>
    <w:rsid w:val="00076694"/>
    <w:rsid w:val="00076D06"/>
    <w:rsid w:val="00077539"/>
    <w:rsid w:val="00077E99"/>
    <w:rsid w:val="00083904"/>
    <w:rsid w:val="000867C4"/>
    <w:rsid w:val="00090DCE"/>
    <w:rsid w:val="00095930"/>
    <w:rsid w:val="00095B83"/>
    <w:rsid w:val="00096A37"/>
    <w:rsid w:val="000A2178"/>
    <w:rsid w:val="000A6261"/>
    <w:rsid w:val="000B062E"/>
    <w:rsid w:val="000B1C86"/>
    <w:rsid w:val="000B2110"/>
    <w:rsid w:val="000B54D9"/>
    <w:rsid w:val="000B6885"/>
    <w:rsid w:val="000C0C16"/>
    <w:rsid w:val="000C407D"/>
    <w:rsid w:val="000C44A3"/>
    <w:rsid w:val="000D2C2B"/>
    <w:rsid w:val="000D3EFE"/>
    <w:rsid w:val="000D451C"/>
    <w:rsid w:val="000D496D"/>
    <w:rsid w:val="000D6002"/>
    <w:rsid w:val="000D6183"/>
    <w:rsid w:val="000E03CA"/>
    <w:rsid w:val="000E05FB"/>
    <w:rsid w:val="000E32D4"/>
    <w:rsid w:val="000E61C7"/>
    <w:rsid w:val="000E6F6D"/>
    <w:rsid w:val="000F0E49"/>
    <w:rsid w:val="00102320"/>
    <w:rsid w:val="00105013"/>
    <w:rsid w:val="00106A44"/>
    <w:rsid w:val="00110AC4"/>
    <w:rsid w:val="0011112E"/>
    <w:rsid w:val="0011304E"/>
    <w:rsid w:val="001148EE"/>
    <w:rsid w:val="00114F04"/>
    <w:rsid w:val="00116FEC"/>
    <w:rsid w:val="0013060A"/>
    <w:rsid w:val="00132077"/>
    <w:rsid w:val="001407AD"/>
    <w:rsid w:val="00141584"/>
    <w:rsid w:val="001419D8"/>
    <w:rsid w:val="00142BFD"/>
    <w:rsid w:val="001447F4"/>
    <w:rsid w:val="001449CE"/>
    <w:rsid w:val="001458B6"/>
    <w:rsid w:val="001512E8"/>
    <w:rsid w:val="001515EB"/>
    <w:rsid w:val="00151810"/>
    <w:rsid w:val="0015353B"/>
    <w:rsid w:val="00153FBF"/>
    <w:rsid w:val="001552AA"/>
    <w:rsid w:val="00155AB9"/>
    <w:rsid w:val="001562BF"/>
    <w:rsid w:val="001577BE"/>
    <w:rsid w:val="001603D3"/>
    <w:rsid w:val="001605A8"/>
    <w:rsid w:val="001626C2"/>
    <w:rsid w:val="00164421"/>
    <w:rsid w:val="00166AEA"/>
    <w:rsid w:val="00171C04"/>
    <w:rsid w:val="0018049E"/>
    <w:rsid w:val="001807BB"/>
    <w:rsid w:val="0018621B"/>
    <w:rsid w:val="001905DE"/>
    <w:rsid w:val="00190DA3"/>
    <w:rsid w:val="00190E44"/>
    <w:rsid w:val="00191087"/>
    <w:rsid w:val="0019696B"/>
    <w:rsid w:val="001B1627"/>
    <w:rsid w:val="001B3B59"/>
    <w:rsid w:val="001B73D8"/>
    <w:rsid w:val="001C3029"/>
    <w:rsid w:val="001C32E4"/>
    <w:rsid w:val="001C4056"/>
    <w:rsid w:val="001C6935"/>
    <w:rsid w:val="001C6AC9"/>
    <w:rsid w:val="001D1C2F"/>
    <w:rsid w:val="001D35F6"/>
    <w:rsid w:val="001D4D54"/>
    <w:rsid w:val="001D5DD5"/>
    <w:rsid w:val="001E1012"/>
    <w:rsid w:val="001E1D32"/>
    <w:rsid w:val="001E3E7A"/>
    <w:rsid w:val="001E4859"/>
    <w:rsid w:val="001F1182"/>
    <w:rsid w:val="001F3B8D"/>
    <w:rsid w:val="001F540E"/>
    <w:rsid w:val="001F6672"/>
    <w:rsid w:val="001F73F1"/>
    <w:rsid w:val="001F7744"/>
    <w:rsid w:val="00200A3E"/>
    <w:rsid w:val="00203843"/>
    <w:rsid w:val="00207281"/>
    <w:rsid w:val="00211662"/>
    <w:rsid w:val="00212083"/>
    <w:rsid w:val="0021655A"/>
    <w:rsid w:val="002242E6"/>
    <w:rsid w:val="002253E7"/>
    <w:rsid w:val="0022745F"/>
    <w:rsid w:val="00234590"/>
    <w:rsid w:val="00251390"/>
    <w:rsid w:val="00254B7B"/>
    <w:rsid w:val="002602D9"/>
    <w:rsid w:val="00261C3E"/>
    <w:rsid w:val="0026253A"/>
    <w:rsid w:val="00262B66"/>
    <w:rsid w:val="002678EC"/>
    <w:rsid w:val="002720E3"/>
    <w:rsid w:val="002732EF"/>
    <w:rsid w:val="002822A0"/>
    <w:rsid w:val="00282F3B"/>
    <w:rsid w:val="00283F11"/>
    <w:rsid w:val="0028418B"/>
    <w:rsid w:val="00285719"/>
    <w:rsid w:val="00287599"/>
    <w:rsid w:val="002945BD"/>
    <w:rsid w:val="0029530C"/>
    <w:rsid w:val="00296A28"/>
    <w:rsid w:val="00296AD0"/>
    <w:rsid w:val="002A00E1"/>
    <w:rsid w:val="002A0218"/>
    <w:rsid w:val="002A037D"/>
    <w:rsid w:val="002A55C3"/>
    <w:rsid w:val="002A6069"/>
    <w:rsid w:val="002B008A"/>
    <w:rsid w:val="002B148F"/>
    <w:rsid w:val="002B48F4"/>
    <w:rsid w:val="002B61EB"/>
    <w:rsid w:val="002B7F55"/>
    <w:rsid w:val="002C0F1A"/>
    <w:rsid w:val="002C2BE3"/>
    <w:rsid w:val="002C382F"/>
    <w:rsid w:val="002C48D9"/>
    <w:rsid w:val="002C7815"/>
    <w:rsid w:val="002D260A"/>
    <w:rsid w:val="002D5CCD"/>
    <w:rsid w:val="002D6B15"/>
    <w:rsid w:val="002E261A"/>
    <w:rsid w:val="002E7129"/>
    <w:rsid w:val="002F35F4"/>
    <w:rsid w:val="002F65EB"/>
    <w:rsid w:val="002F6ADE"/>
    <w:rsid w:val="00300797"/>
    <w:rsid w:val="00300EB0"/>
    <w:rsid w:val="003018C3"/>
    <w:rsid w:val="00306073"/>
    <w:rsid w:val="0030730A"/>
    <w:rsid w:val="0031047A"/>
    <w:rsid w:val="0031058D"/>
    <w:rsid w:val="003156BC"/>
    <w:rsid w:val="00315C67"/>
    <w:rsid w:val="003176B0"/>
    <w:rsid w:val="00320E7D"/>
    <w:rsid w:val="0032776C"/>
    <w:rsid w:val="00331306"/>
    <w:rsid w:val="00335F5E"/>
    <w:rsid w:val="00341A12"/>
    <w:rsid w:val="00343174"/>
    <w:rsid w:val="003459FD"/>
    <w:rsid w:val="00345BE1"/>
    <w:rsid w:val="003510F8"/>
    <w:rsid w:val="00352CB2"/>
    <w:rsid w:val="00353E83"/>
    <w:rsid w:val="00362410"/>
    <w:rsid w:val="00364E58"/>
    <w:rsid w:val="00367CE0"/>
    <w:rsid w:val="00370393"/>
    <w:rsid w:val="0037081F"/>
    <w:rsid w:val="003730FB"/>
    <w:rsid w:val="00374234"/>
    <w:rsid w:val="0037632A"/>
    <w:rsid w:val="00384361"/>
    <w:rsid w:val="003919C6"/>
    <w:rsid w:val="003929A7"/>
    <w:rsid w:val="00393508"/>
    <w:rsid w:val="003944CE"/>
    <w:rsid w:val="003946CC"/>
    <w:rsid w:val="00395DA5"/>
    <w:rsid w:val="00397ECB"/>
    <w:rsid w:val="003A0A95"/>
    <w:rsid w:val="003A720E"/>
    <w:rsid w:val="003B03F8"/>
    <w:rsid w:val="003B3EBA"/>
    <w:rsid w:val="003C0066"/>
    <w:rsid w:val="003C074E"/>
    <w:rsid w:val="003C3B0A"/>
    <w:rsid w:val="003C725E"/>
    <w:rsid w:val="003C7754"/>
    <w:rsid w:val="003D04BF"/>
    <w:rsid w:val="003D188A"/>
    <w:rsid w:val="003D1CCA"/>
    <w:rsid w:val="003E06A0"/>
    <w:rsid w:val="003E1774"/>
    <w:rsid w:val="003E2C50"/>
    <w:rsid w:val="003E515F"/>
    <w:rsid w:val="003F63C3"/>
    <w:rsid w:val="00402A64"/>
    <w:rsid w:val="00404A13"/>
    <w:rsid w:val="00407A82"/>
    <w:rsid w:val="00407D9E"/>
    <w:rsid w:val="0041296A"/>
    <w:rsid w:val="0041582A"/>
    <w:rsid w:val="004179F5"/>
    <w:rsid w:val="004209E0"/>
    <w:rsid w:val="004261B9"/>
    <w:rsid w:val="004269E0"/>
    <w:rsid w:val="00430C4B"/>
    <w:rsid w:val="00430C78"/>
    <w:rsid w:val="00432EE6"/>
    <w:rsid w:val="00433945"/>
    <w:rsid w:val="00433B50"/>
    <w:rsid w:val="00435AAE"/>
    <w:rsid w:val="004409DC"/>
    <w:rsid w:val="00441453"/>
    <w:rsid w:val="00446C82"/>
    <w:rsid w:val="00451CCF"/>
    <w:rsid w:val="004527FE"/>
    <w:rsid w:val="0045293F"/>
    <w:rsid w:val="004546BE"/>
    <w:rsid w:val="0045566A"/>
    <w:rsid w:val="004557DD"/>
    <w:rsid w:val="004617A8"/>
    <w:rsid w:val="00465582"/>
    <w:rsid w:val="004658B1"/>
    <w:rsid w:val="004665DA"/>
    <w:rsid w:val="004671A8"/>
    <w:rsid w:val="00467A18"/>
    <w:rsid w:val="00467D5F"/>
    <w:rsid w:val="00470ADD"/>
    <w:rsid w:val="00480F6B"/>
    <w:rsid w:val="00483D0C"/>
    <w:rsid w:val="00493659"/>
    <w:rsid w:val="0049639A"/>
    <w:rsid w:val="00497965"/>
    <w:rsid w:val="004A1190"/>
    <w:rsid w:val="004A25A8"/>
    <w:rsid w:val="004B0602"/>
    <w:rsid w:val="004B1FEF"/>
    <w:rsid w:val="004B3774"/>
    <w:rsid w:val="004B4629"/>
    <w:rsid w:val="004B5B9D"/>
    <w:rsid w:val="004C1598"/>
    <w:rsid w:val="004C1BF6"/>
    <w:rsid w:val="004C1F03"/>
    <w:rsid w:val="004C43B7"/>
    <w:rsid w:val="004C49A6"/>
    <w:rsid w:val="004C7829"/>
    <w:rsid w:val="004C7D8A"/>
    <w:rsid w:val="004D02CD"/>
    <w:rsid w:val="004D309D"/>
    <w:rsid w:val="004D42BE"/>
    <w:rsid w:val="004D45F4"/>
    <w:rsid w:val="004E0386"/>
    <w:rsid w:val="004E4253"/>
    <w:rsid w:val="004E4BE5"/>
    <w:rsid w:val="004F2447"/>
    <w:rsid w:val="00504836"/>
    <w:rsid w:val="00506A7A"/>
    <w:rsid w:val="00511CFA"/>
    <w:rsid w:val="00513DE0"/>
    <w:rsid w:val="00514322"/>
    <w:rsid w:val="00515A8E"/>
    <w:rsid w:val="00515FF4"/>
    <w:rsid w:val="00516636"/>
    <w:rsid w:val="00516C69"/>
    <w:rsid w:val="0053233B"/>
    <w:rsid w:val="00532B52"/>
    <w:rsid w:val="0053638F"/>
    <w:rsid w:val="00537837"/>
    <w:rsid w:val="00540FF2"/>
    <w:rsid w:val="0054466B"/>
    <w:rsid w:val="0054658A"/>
    <w:rsid w:val="00555867"/>
    <w:rsid w:val="005566D5"/>
    <w:rsid w:val="00557DCD"/>
    <w:rsid w:val="0056173D"/>
    <w:rsid w:val="00562446"/>
    <w:rsid w:val="00571485"/>
    <w:rsid w:val="005729AF"/>
    <w:rsid w:val="0057372F"/>
    <w:rsid w:val="00574E04"/>
    <w:rsid w:val="005804BA"/>
    <w:rsid w:val="00582B2E"/>
    <w:rsid w:val="00585B05"/>
    <w:rsid w:val="00586BCA"/>
    <w:rsid w:val="00590997"/>
    <w:rsid w:val="00591701"/>
    <w:rsid w:val="00595FF2"/>
    <w:rsid w:val="005B1300"/>
    <w:rsid w:val="005B4A1F"/>
    <w:rsid w:val="005C0A47"/>
    <w:rsid w:val="005C105A"/>
    <w:rsid w:val="005C3A7B"/>
    <w:rsid w:val="005D4BCD"/>
    <w:rsid w:val="005D4C5E"/>
    <w:rsid w:val="005E1935"/>
    <w:rsid w:val="005E2C12"/>
    <w:rsid w:val="005E452F"/>
    <w:rsid w:val="005E4858"/>
    <w:rsid w:val="005E5412"/>
    <w:rsid w:val="005E6687"/>
    <w:rsid w:val="005F1CB7"/>
    <w:rsid w:val="005F4447"/>
    <w:rsid w:val="005F4D71"/>
    <w:rsid w:val="00606708"/>
    <w:rsid w:val="006102D6"/>
    <w:rsid w:val="006127A6"/>
    <w:rsid w:val="00613473"/>
    <w:rsid w:val="006218C1"/>
    <w:rsid w:val="0063204C"/>
    <w:rsid w:val="00632467"/>
    <w:rsid w:val="00634565"/>
    <w:rsid w:val="00636354"/>
    <w:rsid w:val="006505E7"/>
    <w:rsid w:val="00652484"/>
    <w:rsid w:val="00652A94"/>
    <w:rsid w:val="006545B5"/>
    <w:rsid w:val="00657321"/>
    <w:rsid w:val="00660BBF"/>
    <w:rsid w:val="00660F27"/>
    <w:rsid w:val="00661135"/>
    <w:rsid w:val="00662023"/>
    <w:rsid w:val="00662D4F"/>
    <w:rsid w:val="00664C8E"/>
    <w:rsid w:val="006654A8"/>
    <w:rsid w:val="00666915"/>
    <w:rsid w:val="00671FD2"/>
    <w:rsid w:val="006721F9"/>
    <w:rsid w:val="00673339"/>
    <w:rsid w:val="006761B6"/>
    <w:rsid w:val="00682DBE"/>
    <w:rsid w:val="00682DD8"/>
    <w:rsid w:val="00682ECC"/>
    <w:rsid w:val="00683765"/>
    <w:rsid w:val="00687F0E"/>
    <w:rsid w:val="00694E3A"/>
    <w:rsid w:val="006956AE"/>
    <w:rsid w:val="00697871"/>
    <w:rsid w:val="006A2322"/>
    <w:rsid w:val="006A2D86"/>
    <w:rsid w:val="006A308F"/>
    <w:rsid w:val="006A387C"/>
    <w:rsid w:val="006A5544"/>
    <w:rsid w:val="006B012C"/>
    <w:rsid w:val="006B0237"/>
    <w:rsid w:val="006B6E64"/>
    <w:rsid w:val="006B7456"/>
    <w:rsid w:val="006C00CD"/>
    <w:rsid w:val="006C12BD"/>
    <w:rsid w:val="006C54F5"/>
    <w:rsid w:val="006C745F"/>
    <w:rsid w:val="006C7BC8"/>
    <w:rsid w:val="006D152D"/>
    <w:rsid w:val="006D226D"/>
    <w:rsid w:val="006D5CA8"/>
    <w:rsid w:val="006E090B"/>
    <w:rsid w:val="006E4D11"/>
    <w:rsid w:val="006E5F44"/>
    <w:rsid w:val="006F0065"/>
    <w:rsid w:val="006F0864"/>
    <w:rsid w:val="007006C3"/>
    <w:rsid w:val="0070380E"/>
    <w:rsid w:val="00703CBD"/>
    <w:rsid w:val="00704EDC"/>
    <w:rsid w:val="00705649"/>
    <w:rsid w:val="00707B05"/>
    <w:rsid w:val="00710B16"/>
    <w:rsid w:val="00710B9D"/>
    <w:rsid w:val="00716189"/>
    <w:rsid w:val="0071794E"/>
    <w:rsid w:val="00721036"/>
    <w:rsid w:val="00721F87"/>
    <w:rsid w:val="00722103"/>
    <w:rsid w:val="007303D7"/>
    <w:rsid w:val="0073078C"/>
    <w:rsid w:val="007379B1"/>
    <w:rsid w:val="00745291"/>
    <w:rsid w:val="00745C3C"/>
    <w:rsid w:val="00746F1D"/>
    <w:rsid w:val="00750832"/>
    <w:rsid w:val="007520B4"/>
    <w:rsid w:val="00755547"/>
    <w:rsid w:val="007555C9"/>
    <w:rsid w:val="0075576E"/>
    <w:rsid w:val="00756DB9"/>
    <w:rsid w:val="00761944"/>
    <w:rsid w:val="00762600"/>
    <w:rsid w:val="00762626"/>
    <w:rsid w:val="00762D2A"/>
    <w:rsid w:val="0076700A"/>
    <w:rsid w:val="00771DAB"/>
    <w:rsid w:val="0077398D"/>
    <w:rsid w:val="0077432D"/>
    <w:rsid w:val="00777202"/>
    <w:rsid w:val="0077783D"/>
    <w:rsid w:val="007925A5"/>
    <w:rsid w:val="007930B8"/>
    <w:rsid w:val="00793D61"/>
    <w:rsid w:val="00797FE1"/>
    <w:rsid w:val="007A1692"/>
    <w:rsid w:val="007A25D3"/>
    <w:rsid w:val="007A56A0"/>
    <w:rsid w:val="007B0530"/>
    <w:rsid w:val="007B06B0"/>
    <w:rsid w:val="007B0BC4"/>
    <w:rsid w:val="007B1645"/>
    <w:rsid w:val="007B4A10"/>
    <w:rsid w:val="007B5830"/>
    <w:rsid w:val="007C3861"/>
    <w:rsid w:val="007D10DC"/>
    <w:rsid w:val="007D38F3"/>
    <w:rsid w:val="007D61C7"/>
    <w:rsid w:val="007D780B"/>
    <w:rsid w:val="007D7E84"/>
    <w:rsid w:val="007E2247"/>
    <w:rsid w:val="007E31E9"/>
    <w:rsid w:val="007E4A05"/>
    <w:rsid w:val="007E6251"/>
    <w:rsid w:val="007F0E50"/>
    <w:rsid w:val="007F39BA"/>
    <w:rsid w:val="00801910"/>
    <w:rsid w:val="00803B81"/>
    <w:rsid w:val="008044EC"/>
    <w:rsid w:val="00805D18"/>
    <w:rsid w:val="008106C8"/>
    <w:rsid w:val="0081096E"/>
    <w:rsid w:val="008163BA"/>
    <w:rsid w:val="008202F2"/>
    <w:rsid w:val="00822B1A"/>
    <w:rsid w:val="00824D4E"/>
    <w:rsid w:val="008263BF"/>
    <w:rsid w:val="0082706C"/>
    <w:rsid w:val="008306C1"/>
    <w:rsid w:val="00831B5E"/>
    <w:rsid w:val="008352CE"/>
    <w:rsid w:val="0083567E"/>
    <w:rsid w:val="00843409"/>
    <w:rsid w:val="008439E4"/>
    <w:rsid w:val="00844DAA"/>
    <w:rsid w:val="00845024"/>
    <w:rsid w:val="00846800"/>
    <w:rsid w:val="00851E31"/>
    <w:rsid w:val="00852D5F"/>
    <w:rsid w:val="00861C0D"/>
    <w:rsid w:val="00863389"/>
    <w:rsid w:val="008634CD"/>
    <w:rsid w:val="00864CEC"/>
    <w:rsid w:val="00865CEC"/>
    <w:rsid w:val="00865E73"/>
    <w:rsid w:val="0087145A"/>
    <w:rsid w:val="00872D8E"/>
    <w:rsid w:val="00876ABA"/>
    <w:rsid w:val="00882D94"/>
    <w:rsid w:val="008831BC"/>
    <w:rsid w:val="008841A1"/>
    <w:rsid w:val="0089010D"/>
    <w:rsid w:val="00896ACE"/>
    <w:rsid w:val="008A01F2"/>
    <w:rsid w:val="008A31D1"/>
    <w:rsid w:val="008A54A8"/>
    <w:rsid w:val="008A5C43"/>
    <w:rsid w:val="008A7BFB"/>
    <w:rsid w:val="008B0E62"/>
    <w:rsid w:val="008B47FD"/>
    <w:rsid w:val="008B565A"/>
    <w:rsid w:val="008C05B8"/>
    <w:rsid w:val="008C1D3A"/>
    <w:rsid w:val="008C330B"/>
    <w:rsid w:val="008C38E2"/>
    <w:rsid w:val="008C55C5"/>
    <w:rsid w:val="008C5A8F"/>
    <w:rsid w:val="008C7798"/>
    <w:rsid w:val="008C7D1C"/>
    <w:rsid w:val="008D2711"/>
    <w:rsid w:val="008D6F24"/>
    <w:rsid w:val="008E05E1"/>
    <w:rsid w:val="008E3A8A"/>
    <w:rsid w:val="008E7B71"/>
    <w:rsid w:val="008F0BA6"/>
    <w:rsid w:val="008F123A"/>
    <w:rsid w:val="008F3EE9"/>
    <w:rsid w:val="008F4F6D"/>
    <w:rsid w:val="008F7F82"/>
    <w:rsid w:val="009029D8"/>
    <w:rsid w:val="00903A35"/>
    <w:rsid w:val="00907422"/>
    <w:rsid w:val="0091137F"/>
    <w:rsid w:val="00912E4E"/>
    <w:rsid w:val="0091518A"/>
    <w:rsid w:val="00915865"/>
    <w:rsid w:val="00920957"/>
    <w:rsid w:val="00922263"/>
    <w:rsid w:val="009257E6"/>
    <w:rsid w:val="00926994"/>
    <w:rsid w:val="00930614"/>
    <w:rsid w:val="00931905"/>
    <w:rsid w:val="00933BE7"/>
    <w:rsid w:val="00935C84"/>
    <w:rsid w:val="00935D8A"/>
    <w:rsid w:val="009370A2"/>
    <w:rsid w:val="00937AB8"/>
    <w:rsid w:val="009400C0"/>
    <w:rsid w:val="00940FC2"/>
    <w:rsid w:val="0094489C"/>
    <w:rsid w:val="00946AE8"/>
    <w:rsid w:val="009476D1"/>
    <w:rsid w:val="00951A4D"/>
    <w:rsid w:val="00954207"/>
    <w:rsid w:val="00954E78"/>
    <w:rsid w:val="00955787"/>
    <w:rsid w:val="00955DD3"/>
    <w:rsid w:val="00962BCA"/>
    <w:rsid w:val="00966320"/>
    <w:rsid w:val="009677BB"/>
    <w:rsid w:val="009717ED"/>
    <w:rsid w:val="009767E0"/>
    <w:rsid w:val="009771B1"/>
    <w:rsid w:val="00980A62"/>
    <w:rsid w:val="00983CA6"/>
    <w:rsid w:val="00983E45"/>
    <w:rsid w:val="009860DA"/>
    <w:rsid w:val="009872F2"/>
    <w:rsid w:val="00987B0E"/>
    <w:rsid w:val="0099063D"/>
    <w:rsid w:val="00990855"/>
    <w:rsid w:val="009915CB"/>
    <w:rsid w:val="0099203B"/>
    <w:rsid w:val="009A10D5"/>
    <w:rsid w:val="009A3366"/>
    <w:rsid w:val="009A3DCA"/>
    <w:rsid w:val="009B1D8D"/>
    <w:rsid w:val="009B698D"/>
    <w:rsid w:val="009B7172"/>
    <w:rsid w:val="009B7C59"/>
    <w:rsid w:val="009C51B5"/>
    <w:rsid w:val="009C5B77"/>
    <w:rsid w:val="009C65C2"/>
    <w:rsid w:val="009D090C"/>
    <w:rsid w:val="009D31E7"/>
    <w:rsid w:val="009D5B02"/>
    <w:rsid w:val="009D61BA"/>
    <w:rsid w:val="009E0E6F"/>
    <w:rsid w:val="009F4B27"/>
    <w:rsid w:val="009F772B"/>
    <w:rsid w:val="00A001BF"/>
    <w:rsid w:val="00A03747"/>
    <w:rsid w:val="00A06D06"/>
    <w:rsid w:val="00A07881"/>
    <w:rsid w:val="00A12A54"/>
    <w:rsid w:val="00A12D01"/>
    <w:rsid w:val="00A1476B"/>
    <w:rsid w:val="00A14B59"/>
    <w:rsid w:val="00A15E44"/>
    <w:rsid w:val="00A17352"/>
    <w:rsid w:val="00A20277"/>
    <w:rsid w:val="00A2288C"/>
    <w:rsid w:val="00A22F92"/>
    <w:rsid w:val="00A277A2"/>
    <w:rsid w:val="00A345FE"/>
    <w:rsid w:val="00A35FA1"/>
    <w:rsid w:val="00A403EF"/>
    <w:rsid w:val="00A41351"/>
    <w:rsid w:val="00A41B1E"/>
    <w:rsid w:val="00A43EEB"/>
    <w:rsid w:val="00A4441C"/>
    <w:rsid w:val="00A44926"/>
    <w:rsid w:val="00A461B2"/>
    <w:rsid w:val="00A47AD8"/>
    <w:rsid w:val="00A51095"/>
    <w:rsid w:val="00A545AA"/>
    <w:rsid w:val="00A54957"/>
    <w:rsid w:val="00A64BA2"/>
    <w:rsid w:val="00A71F78"/>
    <w:rsid w:val="00A755D3"/>
    <w:rsid w:val="00A82669"/>
    <w:rsid w:val="00A82D65"/>
    <w:rsid w:val="00A8384B"/>
    <w:rsid w:val="00A843B8"/>
    <w:rsid w:val="00A865B0"/>
    <w:rsid w:val="00A86D4C"/>
    <w:rsid w:val="00A87DBF"/>
    <w:rsid w:val="00A908B1"/>
    <w:rsid w:val="00A91B5C"/>
    <w:rsid w:val="00A9792E"/>
    <w:rsid w:val="00A97A4B"/>
    <w:rsid w:val="00AA4BBD"/>
    <w:rsid w:val="00AA5D88"/>
    <w:rsid w:val="00AB0F34"/>
    <w:rsid w:val="00AB295C"/>
    <w:rsid w:val="00AB4504"/>
    <w:rsid w:val="00AB6E46"/>
    <w:rsid w:val="00AB7B96"/>
    <w:rsid w:val="00AC08ED"/>
    <w:rsid w:val="00AC398E"/>
    <w:rsid w:val="00AC407A"/>
    <w:rsid w:val="00AC74C6"/>
    <w:rsid w:val="00AD59D4"/>
    <w:rsid w:val="00AE0443"/>
    <w:rsid w:val="00AE0D9E"/>
    <w:rsid w:val="00AE2E86"/>
    <w:rsid w:val="00AE6318"/>
    <w:rsid w:val="00AE71B1"/>
    <w:rsid w:val="00AE7DD4"/>
    <w:rsid w:val="00AF157A"/>
    <w:rsid w:val="00AF17C2"/>
    <w:rsid w:val="00B00041"/>
    <w:rsid w:val="00B00E99"/>
    <w:rsid w:val="00B0797E"/>
    <w:rsid w:val="00B13E7E"/>
    <w:rsid w:val="00B14BC6"/>
    <w:rsid w:val="00B15335"/>
    <w:rsid w:val="00B16CA2"/>
    <w:rsid w:val="00B20F80"/>
    <w:rsid w:val="00B2227B"/>
    <w:rsid w:val="00B22C5D"/>
    <w:rsid w:val="00B24BE8"/>
    <w:rsid w:val="00B25FAF"/>
    <w:rsid w:val="00B30566"/>
    <w:rsid w:val="00B31073"/>
    <w:rsid w:val="00B3122B"/>
    <w:rsid w:val="00B32382"/>
    <w:rsid w:val="00B34F6B"/>
    <w:rsid w:val="00B35CBE"/>
    <w:rsid w:val="00B367B0"/>
    <w:rsid w:val="00B42B16"/>
    <w:rsid w:val="00B45BDA"/>
    <w:rsid w:val="00B47035"/>
    <w:rsid w:val="00B47195"/>
    <w:rsid w:val="00B5303E"/>
    <w:rsid w:val="00B53B6F"/>
    <w:rsid w:val="00B5427D"/>
    <w:rsid w:val="00B542EA"/>
    <w:rsid w:val="00B6115F"/>
    <w:rsid w:val="00B6153A"/>
    <w:rsid w:val="00B70E3A"/>
    <w:rsid w:val="00B74DB5"/>
    <w:rsid w:val="00B77CA9"/>
    <w:rsid w:val="00B81B26"/>
    <w:rsid w:val="00B83182"/>
    <w:rsid w:val="00B84D1C"/>
    <w:rsid w:val="00B860EF"/>
    <w:rsid w:val="00B86926"/>
    <w:rsid w:val="00B925FE"/>
    <w:rsid w:val="00B96DD3"/>
    <w:rsid w:val="00BA1ABB"/>
    <w:rsid w:val="00BA5040"/>
    <w:rsid w:val="00BB0D4E"/>
    <w:rsid w:val="00BB25FE"/>
    <w:rsid w:val="00BC26CD"/>
    <w:rsid w:val="00BC2F16"/>
    <w:rsid w:val="00BC3477"/>
    <w:rsid w:val="00BD127D"/>
    <w:rsid w:val="00BD2325"/>
    <w:rsid w:val="00BD76EA"/>
    <w:rsid w:val="00BE446C"/>
    <w:rsid w:val="00BE6824"/>
    <w:rsid w:val="00BF0840"/>
    <w:rsid w:val="00BF1223"/>
    <w:rsid w:val="00C00338"/>
    <w:rsid w:val="00C00C01"/>
    <w:rsid w:val="00C00D78"/>
    <w:rsid w:val="00C014DC"/>
    <w:rsid w:val="00C03B94"/>
    <w:rsid w:val="00C03E11"/>
    <w:rsid w:val="00C06269"/>
    <w:rsid w:val="00C13F4C"/>
    <w:rsid w:val="00C14375"/>
    <w:rsid w:val="00C15325"/>
    <w:rsid w:val="00C20F72"/>
    <w:rsid w:val="00C21A85"/>
    <w:rsid w:val="00C222A3"/>
    <w:rsid w:val="00C243DA"/>
    <w:rsid w:val="00C33507"/>
    <w:rsid w:val="00C35381"/>
    <w:rsid w:val="00C3701C"/>
    <w:rsid w:val="00C402AB"/>
    <w:rsid w:val="00C407B4"/>
    <w:rsid w:val="00C419DF"/>
    <w:rsid w:val="00C43210"/>
    <w:rsid w:val="00C445AA"/>
    <w:rsid w:val="00C46788"/>
    <w:rsid w:val="00C53F9A"/>
    <w:rsid w:val="00C55B3F"/>
    <w:rsid w:val="00C7241E"/>
    <w:rsid w:val="00C74D46"/>
    <w:rsid w:val="00C77A3E"/>
    <w:rsid w:val="00C81B6F"/>
    <w:rsid w:val="00C835AF"/>
    <w:rsid w:val="00C879EF"/>
    <w:rsid w:val="00C9278F"/>
    <w:rsid w:val="00C964F7"/>
    <w:rsid w:val="00C965DE"/>
    <w:rsid w:val="00C97A7B"/>
    <w:rsid w:val="00CA50D8"/>
    <w:rsid w:val="00CA749F"/>
    <w:rsid w:val="00CB1524"/>
    <w:rsid w:val="00CB2D55"/>
    <w:rsid w:val="00CB6353"/>
    <w:rsid w:val="00CB648A"/>
    <w:rsid w:val="00CC0E4F"/>
    <w:rsid w:val="00CC0E95"/>
    <w:rsid w:val="00CC3A8B"/>
    <w:rsid w:val="00CC3CFB"/>
    <w:rsid w:val="00CC7689"/>
    <w:rsid w:val="00CD00B5"/>
    <w:rsid w:val="00CD15BA"/>
    <w:rsid w:val="00CD19AB"/>
    <w:rsid w:val="00CD3883"/>
    <w:rsid w:val="00CD570A"/>
    <w:rsid w:val="00CD6E38"/>
    <w:rsid w:val="00CE14F3"/>
    <w:rsid w:val="00CE7AB9"/>
    <w:rsid w:val="00CF0443"/>
    <w:rsid w:val="00CF13A3"/>
    <w:rsid w:val="00CF3B9D"/>
    <w:rsid w:val="00D001CF"/>
    <w:rsid w:val="00D01C73"/>
    <w:rsid w:val="00D01F32"/>
    <w:rsid w:val="00D04890"/>
    <w:rsid w:val="00D068A0"/>
    <w:rsid w:val="00D10B99"/>
    <w:rsid w:val="00D11D52"/>
    <w:rsid w:val="00D1352A"/>
    <w:rsid w:val="00D135DA"/>
    <w:rsid w:val="00D1395B"/>
    <w:rsid w:val="00D149D3"/>
    <w:rsid w:val="00D14B98"/>
    <w:rsid w:val="00D2014A"/>
    <w:rsid w:val="00D2249D"/>
    <w:rsid w:val="00D22D2A"/>
    <w:rsid w:val="00D240C8"/>
    <w:rsid w:val="00D27784"/>
    <w:rsid w:val="00D31884"/>
    <w:rsid w:val="00D3533F"/>
    <w:rsid w:val="00D4241E"/>
    <w:rsid w:val="00D447D8"/>
    <w:rsid w:val="00D45884"/>
    <w:rsid w:val="00D46E4D"/>
    <w:rsid w:val="00D4757D"/>
    <w:rsid w:val="00D516EF"/>
    <w:rsid w:val="00D52147"/>
    <w:rsid w:val="00D54FE6"/>
    <w:rsid w:val="00D60468"/>
    <w:rsid w:val="00D60F7D"/>
    <w:rsid w:val="00D61A72"/>
    <w:rsid w:val="00D624E6"/>
    <w:rsid w:val="00D66C01"/>
    <w:rsid w:val="00D675D4"/>
    <w:rsid w:val="00D72A20"/>
    <w:rsid w:val="00D747EA"/>
    <w:rsid w:val="00D77147"/>
    <w:rsid w:val="00D80770"/>
    <w:rsid w:val="00D83847"/>
    <w:rsid w:val="00D842C2"/>
    <w:rsid w:val="00D85552"/>
    <w:rsid w:val="00D86222"/>
    <w:rsid w:val="00D87F77"/>
    <w:rsid w:val="00D91DCA"/>
    <w:rsid w:val="00D924E8"/>
    <w:rsid w:val="00D95EFF"/>
    <w:rsid w:val="00D96203"/>
    <w:rsid w:val="00D96A27"/>
    <w:rsid w:val="00D97665"/>
    <w:rsid w:val="00DA0ED6"/>
    <w:rsid w:val="00DA1387"/>
    <w:rsid w:val="00DA2361"/>
    <w:rsid w:val="00DA4EE3"/>
    <w:rsid w:val="00DB1CE9"/>
    <w:rsid w:val="00DB2C14"/>
    <w:rsid w:val="00DB2FF5"/>
    <w:rsid w:val="00DB6D04"/>
    <w:rsid w:val="00DD03F4"/>
    <w:rsid w:val="00DD2238"/>
    <w:rsid w:val="00DE0220"/>
    <w:rsid w:val="00DE0897"/>
    <w:rsid w:val="00DE2A33"/>
    <w:rsid w:val="00DE58A0"/>
    <w:rsid w:val="00DE7948"/>
    <w:rsid w:val="00DE7F84"/>
    <w:rsid w:val="00E011F5"/>
    <w:rsid w:val="00E03BFC"/>
    <w:rsid w:val="00E0434A"/>
    <w:rsid w:val="00E0690E"/>
    <w:rsid w:val="00E10589"/>
    <w:rsid w:val="00E13FB2"/>
    <w:rsid w:val="00E22E6A"/>
    <w:rsid w:val="00E245B1"/>
    <w:rsid w:val="00E319E6"/>
    <w:rsid w:val="00E34EAC"/>
    <w:rsid w:val="00E40C01"/>
    <w:rsid w:val="00E43C18"/>
    <w:rsid w:val="00E440DE"/>
    <w:rsid w:val="00E519D7"/>
    <w:rsid w:val="00E51E95"/>
    <w:rsid w:val="00E5305A"/>
    <w:rsid w:val="00E54ABA"/>
    <w:rsid w:val="00E552B4"/>
    <w:rsid w:val="00E6370A"/>
    <w:rsid w:val="00E64822"/>
    <w:rsid w:val="00E651A9"/>
    <w:rsid w:val="00E664D5"/>
    <w:rsid w:val="00E66715"/>
    <w:rsid w:val="00E72F5D"/>
    <w:rsid w:val="00E7446E"/>
    <w:rsid w:val="00E82042"/>
    <w:rsid w:val="00E8211F"/>
    <w:rsid w:val="00E86AA7"/>
    <w:rsid w:val="00E875BA"/>
    <w:rsid w:val="00E876F4"/>
    <w:rsid w:val="00E9129D"/>
    <w:rsid w:val="00E958F6"/>
    <w:rsid w:val="00E960C9"/>
    <w:rsid w:val="00E9687C"/>
    <w:rsid w:val="00EA0226"/>
    <w:rsid w:val="00EA0C91"/>
    <w:rsid w:val="00EA2209"/>
    <w:rsid w:val="00EA2E99"/>
    <w:rsid w:val="00EA458F"/>
    <w:rsid w:val="00EA53D6"/>
    <w:rsid w:val="00EB250F"/>
    <w:rsid w:val="00EB3C75"/>
    <w:rsid w:val="00EB45C0"/>
    <w:rsid w:val="00EC1474"/>
    <w:rsid w:val="00EC3A7F"/>
    <w:rsid w:val="00EC47E1"/>
    <w:rsid w:val="00ED1394"/>
    <w:rsid w:val="00ED5337"/>
    <w:rsid w:val="00ED6319"/>
    <w:rsid w:val="00EE13AD"/>
    <w:rsid w:val="00EE2AF8"/>
    <w:rsid w:val="00EE4DEE"/>
    <w:rsid w:val="00EF1E34"/>
    <w:rsid w:val="00EF4F11"/>
    <w:rsid w:val="00EF4F59"/>
    <w:rsid w:val="00EF5952"/>
    <w:rsid w:val="00F014FE"/>
    <w:rsid w:val="00F079AF"/>
    <w:rsid w:val="00F103C0"/>
    <w:rsid w:val="00F10523"/>
    <w:rsid w:val="00F10C6B"/>
    <w:rsid w:val="00F1500C"/>
    <w:rsid w:val="00F154C7"/>
    <w:rsid w:val="00F15B10"/>
    <w:rsid w:val="00F1671C"/>
    <w:rsid w:val="00F2024D"/>
    <w:rsid w:val="00F232B3"/>
    <w:rsid w:val="00F24B70"/>
    <w:rsid w:val="00F254B9"/>
    <w:rsid w:val="00F32C8D"/>
    <w:rsid w:val="00F36E56"/>
    <w:rsid w:val="00F44151"/>
    <w:rsid w:val="00F4421E"/>
    <w:rsid w:val="00F44476"/>
    <w:rsid w:val="00F45319"/>
    <w:rsid w:val="00F51304"/>
    <w:rsid w:val="00F52527"/>
    <w:rsid w:val="00F533E9"/>
    <w:rsid w:val="00F556CD"/>
    <w:rsid w:val="00F64171"/>
    <w:rsid w:val="00F64DEB"/>
    <w:rsid w:val="00F65308"/>
    <w:rsid w:val="00F6695A"/>
    <w:rsid w:val="00F709D1"/>
    <w:rsid w:val="00F73F2E"/>
    <w:rsid w:val="00F748F7"/>
    <w:rsid w:val="00F76F36"/>
    <w:rsid w:val="00F7753F"/>
    <w:rsid w:val="00F77D67"/>
    <w:rsid w:val="00F820EF"/>
    <w:rsid w:val="00F829B4"/>
    <w:rsid w:val="00F837FF"/>
    <w:rsid w:val="00F85205"/>
    <w:rsid w:val="00F87AEB"/>
    <w:rsid w:val="00F91E01"/>
    <w:rsid w:val="00F92618"/>
    <w:rsid w:val="00F93D44"/>
    <w:rsid w:val="00F941F7"/>
    <w:rsid w:val="00F94AD1"/>
    <w:rsid w:val="00F96CDC"/>
    <w:rsid w:val="00FA120C"/>
    <w:rsid w:val="00FA7309"/>
    <w:rsid w:val="00FB388D"/>
    <w:rsid w:val="00FB4F3C"/>
    <w:rsid w:val="00FB5D9E"/>
    <w:rsid w:val="00FC0ADB"/>
    <w:rsid w:val="00FC102F"/>
    <w:rsid w:val="00FC36CD"/>
    <w:rsid w:val="00FC4683"/>
    <w:rsid w:val="00FC7425"/>
    <w:rsid w:val="00FC7DFA"/>
    <w:rsid w:val="00FD214E"/>
    <w:rsid w:val="00FD5B72"/>
    <w:rsid w:val="00FD616D"/>
    <w:rsid w:val="00FE0B9A"/>
    <w:rsid w:val="00FE2481"/>
    <w:rsid w:val="00FE3207"/>
    <w:rsid w:val="00FE3734"/>
    <w:rsid w:val="00FE47E3"/>
    <w:rsid w:val="00FE4C30"/>
    <w:rsid w:val="00FE63BF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,37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3" w:locked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Hyperlink" w:locked="1" w:uiPriority="99"/>
    <w:lsdException w:name="Strong" w:locked="1" w:uiPriority="22" w:qFormat="1"/>
    <w:lsdException w:name="Emphasis" w:locked="1" w:qFormat="1"/>
    <w:lsdException w:name="Normal (Web)" w:locked="1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8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82F"/>
    <w:pPr>
      <w:keepNext/>
      <w:widowControl w:val="0"/>
      <w:numPr>
        <w:ilvl w:val="1"/>
        <w:numId w:val="1"/>
      </w:numPr>
      <w:spacing w:line="360" w:lineRule="auto"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2C382F"/>
    <w:pPr>
      <w:keepNext/>
      <w:jc w:val="center"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qFormat/>
    <w:rsid w:val="002C382F"/>
    <w:pPr>
      <w:keepNext/>
      <w:widowControl w:val="0"/>
      <w:ind w:firstLine="425"/>
      <w:outlineLvl w:val="2"/>
    </w:pPr>
    <w:rPr>
      <w:b/>
      <w:bCs/>
      <w:i/>
      <w:sz w:val="22"/>
      <w:szCs w:val="20"/>
    </w:rPr>
  </w:style>
  <w:style w:type="paragraph" w:styleId="4">
    <w:name w:val="heading 4"/>
    <w:basedOn w:val="a"/>
    <w:next w:val="a"/>
    <w:link w:val="40"/>
    <w:qFormat/>
    <w:rsid w:val="002C382F"/>
    <w:pPr>
      <w:keepNext/>
      <w:outlineLvl w:val="3"/>
    </w:pPr>
    <w:rPr>
      <w:bCs/>
      <w:i/>
      <w:iCs/>
      <w:sz w:val="22"/>
    </w:rPr>
  </w:style>
  <w:style w:type="paragraph" w:styleId="5">
    <w:name w:val="heading 5"/>
    <w:basedOn w:val="a"/>
    <w:next w:val="a"/>
    <w:link w:val="50"/>
    <w:qFormat/>
    <w:rsid w:val="002C382F"/>
    <w:pPr>
      <w:keepNext/>
      <w:shd w:val="clear" w:color="auto" w:fill="FFFFFF"/>
      <w:spacing w:line="235" w:lineRule="exact"/>
      <w:ind w:right="5"/>
      <w:jc w:val="center"/>
      <w:outlineLvl w:val="4"/>
    </w:pPr>
    <w:rPr>
      <w:b/>
      <w:bCs/>
      <w:color w:val="000000"/>
      <w:spacing w:val="-10"/>
      <w:sz w:val="22"/>
      <w:szCs w:val="22"/>
    </w:rPr>
  </w:style>
  <w:style w:type="paragraph" w:styleId="6">
    <w:name w:val="heading 6"/>
    <w:basedOn w:val="a"/>
    <w:next w:val="a"/>
    <w:link w:val="60"/>
    <w:qFormat/>
    <w:rsid w:val="002C382F"/>
    <w:pPr>
      <w:keepNext/>
      <w:shd w:val="clear" w:color="auto" w:fill="FFFFFF"/>
      <w:ind w:left="466"/>
      <w:jc w:val="center"/>
      <w:outlineLvl w:val="5"/>
    </w:pPr>
    <w:rPr>
      <w:i/>
      <w:iCs/>
      <w:color w:val="000000"/>
      <w:sz w:val="20"/>
      <w:szCs w:val="22"/>
    </w:rPr>
  </w:style>
  <w:style w:type="paragraph" w:styleId="7">
    <w:name w:val="heading 7"/>
    <w:basedOn w:val="a"/>
    <w:next w:val="a"/>
    <w:link w:val="70"/>
    <w:qFormat/>
    <w:rsid w:val="002C382F"/>
    <w:pPr>
      <w:keepNext/>
      <w:jc w:val="center"/>
      <w:outlineLvl w:val="6"/>
    </w:pPr>
    <w:rPr>
      <w:i/>
      <w:iCs/>
      <w:sz w:val="20"/>
    </w:rPr>
  </w:style>
  <w:style w:type="paragraph" w:styleId="8">
    <w:name w:val="heading 8"/>
    <w:basedOn w:val="a"/>
    <w:next w:val="a"/>
    <w:link w:val="80"/>
    <w:qFormat/>
    <w:rsid w:val="002C382F"/>
    <w:pPr>
      <w:keepNext/>
      <w:shd w:val="clear" w:color="auto" w:fill="FFFFFF"/>
      <w:jc w:val="center"/>
      <w:outlineLvl w:val="7"/>
    </w:pPr>
    <w:rPr>
      <w:i/>
      <w:iCs/>
      <w:color w:val="000000"/>
      <w:sz w:val="20"/>
    </w:rPr>
  </w:style>
  <w:style w:type="paragraph" w:styleId="9">
    <w:name w:val="heading 9"/>
    <w:basedOn w:val="a"/>
    <w:next w:val="a"/>
    <w:link w:val="90"/>
    <w:qFormat/>
    <w:rsid w:val="002C382F"/>
    <w:pPr>
      <w:keepNext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382F"/>
    <w:pPr>
      <w:ind w:firstLine="284"/>
      <w:jc w:val="both"/>
    </w:pPr>
    <w:rPr>
      <w:b/>
      <w:sz w:val="28"/>
      <w:szCs w:val="20"/>
    </w:rPr>
  </w:style>
  <w:style w:type="paragraph" w:customStyle="1" w:styleId="11">
    <w:name w:val="Обычный1"/>
    <w:rsid w:val="002C382F"/>
    <w:rPr>
      <w:rFonts w:ascii="Arial" w:hAnsi="Arial"/>
      <w:sz w:val="28"/>
    </w:rPr>
  </w:style>
  <w:style w:type="paragraph" w:customStyle="1" w:styleId="FR1">
    <w:name w:val="FR1"/>
    <w:rsid w:val="002C382F"/>
    <w:pPr>
      <w:widowControl w:val="0"/>
      <w:autoSpaceDE w:val="0"/>
      <w:autoSpaceDN w:val="0"/>
      <w:adjustRightInd w:val="0"/>
      <w:spacing w:before="160" w:line="280" w:lineRule="auto"/>
      <w:ind w:left="800" w:right="600" w:hanging="400"/>
      <w:jc w:val="both"/>
    </w:pPr>
    <w:rPr>
      <w:rFonts w:ascii="Arial" w:hAnsi="Arial"/>
      <w:b/>
    </w:rPr>
  </w:style>
  <w:style w:type="paragraph" w:styleId="22">
    <w:name w:val="Body Text Indent 2"/>
    <w:basedOn w:val="a"/>
    <w:link w:val="23"/>
    <w:rsid w:val="002C382F"/>
    <w:pPr>
      <w:spacing w:before="120"/>
      <w:ind w:firstLine="357"/>
    </w:pPr>
    <w:rPr>
      <w:sz w:val="22"/>
    </w:rPr>
  </w:style>
  <w:style w:type="paragraph" w:styleId="a3">
    <w:name w:val="Body Text"/>
    <w:basedOn w:val="a"/>
    <w:link w:val="a4"/>
    <w:rsid w:val="002C382F"/>
    <w:pPr>
      <w:ind w:right="-908"/>
    </w:pPr>
    <w:rPr>
      <w:szCs w:val="20"/>
    </w:rPr>
  </w:style>
  <w:style w:type="paragraph" w:styleId="31">
    <w:name w:val="Body Text Indent 3"/>
    <w:basedOn w:val="a"/>
    <w:link w:val="32"/>
    <w:rsid w:val="002C382F"/>
    <w:pPr>
      <w:ind w:right="-569" w:firstLine="567"/>
      <w:jc w:val="both"/>
    </w:pPr>
    <w:rPr>
      <w:sz w:val="28"/>
      <w:szCs w:val="20"/>
    </w:rPr>
  </w:style>
  <w:style w:type="paragraph" w:styleId="24">
    <w:name w:val="Body Text 2"/>
    <w:basedOn w:val="a"/>
    <w:link w:val="25"/>
    <w:rsid w:val="002C382F"/>
    <w:pPr>
      <w:jc w:val="center"/>
    </w:pPr>
    <w:rPr>
      <w:b/>
      <w:sz w:val="28"/>
      <w:szCs w:val="20"/>
    </w:rPr>
  </w:style>
  <w:style w:type="paragraph" w:styleId="a5">
    <w:name w:val="Block Text"/>
    <w:basedOn w:val="a"/>
    <w:rsid w:val="002C382F"/>
    <w:pPr>
      <w:ind w:left="1134" w:right="-625" w:firstLine="426"/>
      <w:jc w:val="center"/>
    </w:pPr>
    <w:rPr>
      <w:i/>
      <w:szCs w:val="20"/>
    </w:rPr>
  </w:style>
  <w:style w:type="paragraph" w:styleId="33">
    <w:name w:val="Body Text 3"/>
    <w:basedOn w:val="a"/>
    <w:link w:val="34"/>
    <w:rsid w:val="002C382F"/>
    <w:pPr>
      <w:shd w:val="clear" w:color="auto" w:fill="FFFFFF"/>
    </w:pPr>
    <w:rPr>
      <w:sz w:val="22"/>
      <w:szCs w:val="20"/>
    </w:rPr>
  </w:style>
  <w:style w:type="paragraph" w:styleId="a6">
    <w:name w:val="Body Text Indent"/>
    <w:basedOn w:val="a"/>
    <w:link w:val="a7"/>
    <w:rsid w:val="002C382F"/>
    <w:pPr>
      <w:ind w:right="-908" w:firstLine="567"/>
    </w:pPr>
    <w:rPr>
      <w:szCs w:val="20"/>
    </w:rPr>
  </w:style>
  <w:style w:type="paragraph" w:styleId="a8">
    <w:name w:val="Balloon Text"/>
    <w:basedOn w:val="a"/>
    <w:link w:val="a9"/>
    <w:semiHidden/>
    <w:rsid w:val="002C38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C38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b">
    <w:name w:val="footnote reference"/>
    <w:basedOn w:val="a0"/>
    <w:semiHidden/>
    <w:rsid w:val="00931905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93190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e">
    <w:name w:val="footer"/>
    <w:basedOn w:val="a"/>
    <w:link w:val="af"/>
    <w:rsid w:val="006102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locked/>
    <w:rsid w:val="006102D6"/>
    <w:rPr>
      <w:rFonts w:cs="Times New Roman"/>
    </w:rPr>
  </w:style>
  <w:style w:type="character" w:styleId="af0">
    <w:name w:val="page number"/>
    <w:basedOn w:val="a0"/>
    <w:rsid w:val="006102D6"/>
    <w:rPr>
      <w:rFonts w:cs="Times New Roman"/>
    </w:rPr>
  </w:style>
  <w:style w:type="paragraph" w:styleId="af1">
    <w:name w:val="header"/>
    <w:basedOn w:val="a"/>
    <w:link w:val="af2"/>
    <w:rsid w:val="006102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locked/>
    <w:rsid w:val="006102D6"/>
    <w:rPr>
      <w:rFonts w:cs="Times New Roman"/>
    </w:rPr>
  </w:style>
  <w:style w:type="table" w:styleId="af3">
    <w:name w:val="Table Grid"/>
    <w:basedOn w:val="a1"/>
    <w:rsid w:val="006102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9717ED"/>
    <w:pPr>
      <w:widowControl w:val="0"/>
      <w:spacing w:line="340" w:lineRule="auto"/>
      <w:ind w:firstLine="720"/>
      <w:jc w:val="both"/>
    </w:pPr>
  </w:style>
  <w:style w:type="character" w:customStyle="1" w:styleId="10">
    <w:name w:val="Заголовок 1 Знак"/>
    <w:basedOn w:val="a0"/>
    <w:link w:val="1"/>
    <w:locked/>
    <w:rsid w:val="009B698D"/>
    <w:rPr>
      <w:b/>
      <w:caps/>
      <w:sz w:val="28"/>
    </w:rPr>
  </w:style>
  <w:style w:type="character" w:customStyle="1" w:styleId="20">
    <w:name w:val="Заголовок 2 Знак"/>
    <w:basedOn w:val="a0"/>
    <w:link w:val="2"/>
    <w:locked/>
    <w:rsid w:val="009B698D"/>
    <w:rPr>
      <w:rFonts w:cs="Times New Roman"/>
      <w:b/>
      <w:i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B698D"/>
    <w:rPr>
      <w:rFonts w:cs="Times New Roman"/>
      <w:b/>
      <w:bCs/>
      <w:i/>
      <w:sz w:val="22"/>
    </w:rPr>
  </w:style>
  <w:style w:type="character" w:customStyle="1" w:styleId="40">
    <w:name w:val="Заголовок 4 Знак"/>
    <w:basedOn w:val="a0"/>
    <w:link w:val="4"/>
    <w:locked/>
    <w:rsid w:val="009B698D"/>
    <w:rPr>
      <w:rFonts w:cs="Times New Roman"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9B698D"/>
    <w:rPr>
      <w:rFonts w:cs="Times New Roman"/>
      <w:b/>
      <w:bCs/>
      <w:color w:val="000000"/>
      <w:spacing w:val="-10"/>
      <w:sz w:val="22"/>
      <w:szCs w:val="22"/>
      <w:shd w:val="clear" w:color="auto" w:fill="FFFFFF"/>
    </w:rPr>
  </w:style>
  <w:style w:type="character" w:customStyle="1" w:styleId="60">
    <w:name w:val="Заголовок 6 Знак"/>
    <w:basedOn w:val="a0"/>
    <w:link w:val="6"/>
    <w:locked/>
    <w:rsid w:val="009B698D"/>
    <w:rPr>
      <w:rFonts w:cs="Times New Roman"/>
      <w:i/>
      <w:iCs/>
      <w:color w:val="000000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locked/>
    <w:rsid w:val="009B698D"/>
    <w:rPr>
      <w:rFonts w:cs="Times New Roman"/>
      <w:i/>
      <w:iCs/>
      <w:sz w:val="24"/>
      <w:szCs w:val="24"/>
    </w:rPr>
  </w:style>
  <w:style w:type="paragraph" w:customStyle="1" w:styleId="FR2">
    <w:name w:val="FR2"/>
    <w:rsid w:val="009B698D"/>
    <w:pPr>
      <w:widowControl w:val="0"/>
      <w:spacing w:before="20" w:line="260" w:lineRule="auto"/>
      <w:ind w:left="400" w:right="1800"/>
    </w:pPr>
    <w:rPr>
      <w:rFonts w:ascii="Arial" w:hAnsi="Arial"/>
      <w:sz w:val="28"/>
    </w:rPr>
  </w:style>
  <w:style w:type="paragraph" w:customStyle="1" w:styleId="FR3">
    <w:name w:val="FR3"/>
    <w:rsid w:val="009B698D"/>
    <w:pPr>
      <w:widowControl w:val="0"/>
      <w:spacing w:before="80" w:line="360" w:lineRule="auto"/>
      <w:ind w:left="400" w:right="400"/>
      <w:jc w:val="center"/>
    </w:pPr>
    <w:rPr>
      <w:rFonts w:ascii="Arial" w:hAnsi="Arial"/>
      <w:sz w:val="24"/>
    </w:rPr>
  </w:style>
  <w:style w:type="paragraph" w:customStyle="1" w:styleId="FR4">
    <w:name w:val="FR4"/>
    <w:rsid w:val="009B698D"/>
    <w:pPr>
      <w:widowControl w:val="0"/>
      <w:ind w:left="640"/>
    </w:pPr>
    <w:rPr>
      <w:rFonts w:ascii="Arial" w:hAnsi="Arial"/>
    </w:rPr>
  </w:style>
  <w:style w:type="paragraph" w:customStyle="1" w:styleId="FR5">
    <w:name w:val="FR5"/>
    <w:rsid w:val="009B698D"/>
    <w:pPr>
      <w:widowControl w:val="0"/>
      <w:spacing w:before="40" w:line="420" w:lineRule="auto"/>
      <w:ind w:left="400" w:right="800"/>
    </w:pPr>
    <w:rPr>
      <w:rFonts w:ascii="Arial" w:hAnsi="Arial"/>
      <w:sz w:val="16"/>
    </w:rPr>
  </w:style>
  <w:style w:type="paragraph" w:styleId="af4">
    <w:name w:val="Title"/>
    <w:basedOn w:val="a"/>
    <w:link w:val="af5"/>
    <w:qFormat/>
    <w:rsid w:val="009B698D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locked/>
    <w:rsid w:val="009B698D"/>
    <w:rPr>
      <w:rFonts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9B698D"/>
    <w:rPr>
      <w:rFonts w:cs="Times New Roman"/>
      <w:sz w:val="24"/>
    </w:rPr>
  </w:style>
  <w:style w:type="character" w:customStyle="1" w:styleId="23">
    <w:name w:val="Основной текст с отступом 2 Знак"/>
    <w:basedOn w:val="a0"/>
    <w:link w:val="22"/>
    <w:locked/>
    <w:rsid w:val="009B698D"/>
    <w:rPr>
      <w:rFonts w:cs="Times New Roman"/>
      <w:sz w:val="24"/>
      <w:szCs w:val="24"/>
    </w:rPr>
  </w:style>
  <w:style w:type="paragraph" w:customStyle="1" w:styleId="110">
    <w:name w:val="Заголовок 11"/>
    <w:basedOn w:val="26"/>
    <w:next w:val="26"/>
    <w:rsid w:val="009B698D"/>
    <w:pPr>
      <w:keepNext/>
      <w:widowControl/>
      <w:spacing w:line="240" w:lineRule="auto"/>
      <w:ind w:firstLine="0"/>
      <w:jc w:val="left"/>
      <w:outlineLvl w:val="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9B698D"/>
    <w:rPr>
      <w:rFonts w:cs="Times New Roman"/>
      <w:sz w:val="24"/>
    </w:rPr>
  </w:style>
  <w:style w:type="character" w:customStyle="1" w:styleId="25">
    <w:name w:val="Основной текст 2 Знак"/>
    <w:basedOn w:val="a0"/>
    <w:link w:val="24"/>
    <w:locked/>
    <w:rsid w:val="009B698D"/>
    <w:rPr>
      <w:rFonts w:cs="Times New Roman"/>
      <w:b/>
      <w:sz w:val="28"/>
    </w:rPr>
  </w:style>
  <w:style w:type="character" w:customStyle="1" w:styleId="34">
    <w:name w:val="Основной текст 3 Знак"/>
    <w:basedOn w:val="a0"/>
    <w:link w:val="33"/>
    <w:locked/>
    <w:rsid w:val="009B698D"/>
    <w:rPr>
      <w:rFonts w:cs="Times New Roman"/>
      <w:sz w:val="22"/>
      <w:shd w:val="clear" w:color="auto" w:fill="FFFFFF"/>
    </w:rPr>
  </w:style>
  <w:style w:type="paragraph" w:styleId="af6">
    <w:name w:val="caption"/>
    <w:basedOn w:val="a"/>
    <w:next w:val="a"/>
    <w:qFormat/>
    <w:rsid w:val="009B698D"/>
    <w:rPr>
      <w:szCs w:val="20"/>
    </w:rPr>
  </w:style>
  <w:style w:type="paragraph" w:customStyle="1" w:styleId="Default">
    <w:name w:val="Default"/>
    <w:rsid w:val="00D01F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D45884"/>
    <w:rPr>
      <w:rFonts w:cs="Times New Roman"/>
      <w:b/>
      <w:bCs/>
    </w:rPr>
  </w:style>
  <w:style w:type="paragraph" w:customStyle="1" w:styleId="12">
    <w:name w:val="Заголовок оглавления1"/>
    <w:basedOn w:val="1"/>
    <w:next w:val="a"/>
    <w:rsid w:val="00B13E7E"/>
    <w:pPr>
      <w:keepLines/>
      <w:widowControl/>
      <w:numPr>
        <w:ilvl w:val="0"/>
        <w:numId w:val="0"/>
      </w:numPr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B13E7E"/>
  </w:style>
  <w:style w:type="paragraph" w:styleId="35">
    <w:name w:val="toc 3"/>
    <w:basedOn w:val="a"/>
    <w:next w:val="a"/>
    <w:autoRedefine/>
    <w:semiHidden/>
    <w:rsid w:val="00B13E7E"/>
    <w:pPr>
      <w:ind w:left="480"/>
    </w:pPr>
  </w:style>
  <w:style w:type="character" w:styleId="af8">
    <w:name w:val="Hyperlink"/>
    <w:basedOn w:val="a0"/>
    <w:uiPriority w:val="99"/>
    <w:rsid w:val="00B13E7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07281"/>
    <w:rPr>
      <w:rFonts w:cs="Times New Roman"/>
    </w:rPr>
  </w:style>
  <w:style w:type="character" w:customStyle="1" w:styleId="apple-style-span">
    <w:name w:val="apple-style-span"/>
    <w:basedOn w:val="a0"/>
    <w:rsid w:val="00207281"/>
    <w:rPr>
      <w:rFonts w:cs="Times New Roman"/>
    </w:rPr>
  </w:style>
  <w:style w:type="paragraph" w:customStyle="1" w:styleId="A10">
    <w:name w:val="A1"/>
    <w:basedOn w:val="a"/>
    <w:rsid w:val="007A56A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9">
    <w:name w:val="endnote text"/>
    <w:basedOn w:val="a"/>
    <w:link w:val="afa"/>
    <w:rsid w:val="005B4A1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5B4A1F"/>
  </w:style>
  <w:style w:type="character" w:styleId="afb">
    <w:name w:val="endnote reference"/>
    <w:basedOn w:val="a0"/>
    <w:rsid w:val="005B4A1F"/>
    <w:rPr>
      <w:vertAlign w:val="superscript"/>
    </w:rPr>
  </w:style>
  <w:style w:type="paragraph" w:customStyle="1" w:styleId="36">
    <w:name w:val="Обычный3"/>
    <w:rsid w:val="001148EE"/>
    <w:pPr>
      <w:widowControl w:val="0"/>
      <w:spacing w:line="340" w:lineRule="auto"/>
      <w:ind w:firstLine="720"/>
      <w:jc w:val="both"/>
    </w:pPr>
    <w:rPr>
      <w:snapToGrid w:val="0"/>
    </w:rPr>
  </w:style>
  <w:style w:type="character" w:styleId="afc">
    <w:name w:val="Placeholder Text"/>
    <w:basedOn w:val="a0"/>
    <w:uiPriority w:val="99"/>
    <w:semiHidden/>
    <w:rsid w:val="000B2110"/>
    <w:rPr>
      <w:color w:val="808080"/>
    </w:rPr>
  </w:style>
  <w:style w:type="paragraph" w:customStyle="1" w:styleId="27">
    <w:name w:val="Заголовок оглавления2"/>
    <w:basedOn w:val="1"/>
    <w:next w:val="a"/>
    <w:rsid w:val="009257E6"/>
    <w:pPr>
      <w:keepLines/>
      <w:widowControl/>
      <w:numPr>
        <w:ilvl w:val="0"/>
        <w:numId w:val="0"/>
      </w:numPr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en-US"/>
    </w:rPr>
  </w:style>
  <w:style w:type="paragraph" w:styleId="afd">
    <w:name w:val="List Paragraph"/>
    <w:basedOn w:val="a"/>
    <w:uiPriority w:val="34"/>
    <w:qFormat/>
    <w:rsid w:val="00705649"/>
    <w:pPr>
      <w:ind w:left="720"/>
      <w:contextualSpacing/>
    </w:pPr>
  </w:style>
  <w:style w:type="paragraph" w:styleId="afe">
    <w:name w:val="No Spacing"/>
    <w:uiPriority w:val="1"/>
    <w:qFormat/>
    <w:rsid w:val="007B05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">
    <w:name w:val="Обычный4"/>
    <w:rsid w:val="00083904"/>
    <w:pPr>
      <w:widowControl w:val="0"/>
      <w:spacing w:line="340" w:lineRule="auto"/>
      <w:ind w:firstLine="720"/>
      <w:jc w:val="both"/>
    </w:pPr>
    <w:rPr>
      <w:snapToGrid w:val="0"/>
    </w:rPr>
  </w:style>
  <w:style w:type="character" w:customStyle="1" w:styleId="80">
    <w:name w:val="Заголовок 8 Знак"/>
    <w:basedOn w:val="a0"/>
    <w:link w:val="8"/>
    <w:rsid w:val="00404A13"/>
    <w:rPr>
      <w:i/>
      <w:iCs/>
      <w:color w:val="000000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04A13"/>
    <w:rPr>
      <w:b/>
      <w:caps/>
      <w:sz w:val="28"/>
    </w:rPr>
  </w:style>
  <w:style w:type="character" w:customStyle="1" w:styleId="32">
    <w:name w:val="Основной текст с отступом 3 Знак"/>
    <w:basedOn w:val="a0"/>
    <w:link w:val="31"/>
    <w:rsid w:val="00404A13"/>
    <w:rPr>
      <w:sz w:val="28"/>
    </w:rPr>
  </w:style>
  <w:style w:type="character" w:customStyle="1" w:styleId="a9">
    <w:name w:val="Текст выноски Знак"/>
    <w:basedOn w:val="a0"/>
    <w:link w:val="a8"/>
    <w:semiHidden/>
    <w:rsid w:val="00404A13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c"/>
    <w:semiHidden/>
    <w:rsid w:val="00404A13"/>
  </w:style>
  <w:style w:type="paragraph" w:customStyle="1" w:styleId="37">
    <w:name w:val="Заголовок оглавления3"/>
    <w:basedOn w:val="1"/>
    <w:next w:val="a"/>
    <w:rsid w:val="00404A13"/>
    <w:pPr>
      <w:keepLines/>
      <w:widowControl/>
      <w:numPr>
        <w:ilvl w:val="0"/>
        <w:numId w:val="0"/>
      </w:numPr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en-US"/>
    </w:rPr>
  </w:style>
  <w:style w:type="character" w:customStyle="1" w:styleId="italic">
    <w:name w:val="italic"/>
    <w:basedOn w:val="a0"/>
    <w:rsid w:val="00211662"/>
  </w:style>
  <w:style w:type="paragraph" w:customStyle="1" w:styleId="tekstob">
    <w:name w:val="tekstob"/>
    <w:basedOn w:val="a"/>
    <w:rsid w:val="00211662"/>
    <w:pPr>
      <w:spacing w:before="100" w:beforeAutospacing="1" w:after="100" w:afterAutospacing="1"/>
    </w:pPr>
  </w:style>
  <w:style w:type="paragraph" w:customStyle="1" w:styleId="51">
    <w:name w:val="Обычный5"/>
    <w:rsid w:val="00352CB2"/>
    <w:pPr>
      <w:widowControl w:val="0"/>
      <w:spacing w:line="340" w:lineRule="auto"/>
      <w:ind w:firstLine="720"/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19.wmf"/><Relationship Id="rId84" Type="http://schemas.openxmlformats.org/officeDocument/2006/relationships/image" Target="media/image26.wmf"/><Relationship Id="rId138" Type="http://schemas.openxmlformats.org/officeDocument/2006/relationships/image" Target="media/image53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3.bin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48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5.bin"/><Relationship Id="rId160" Type="http://schemas.openxmlformats.org/officeDocument/2006/relationships/image" Target="media/image64.wmf"/><Relationship Id="rId181" Type="http://schemas.openxmlformats.org/officeDocument/2006/relationships/image" Target="media/image74.wmf"/><Relationship Id="rId216" Type="http://schemas.openxmlformats.org/officeDocument/2006/relationships/oleObject" Target="embeddings/oleObject116.bin"/><Relationship Id="rId237" Type="http://schemas.openxmlformats.org/officeDocument/2006/relationships/theme" Target="theme/theme1.xml"/><Relationship Id="rId22" Type="http://schemas.openxmlformats.org/officeDocument/2006/relationships/image" Target="media/image7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6.bin"/><Relationship Id="rId118" Type="http://schemas.openxmlformats.org/officeDocument/2006/relationships/image" Target="media/image43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59.wmf"/><Relationship Id="rId155" Type="http://schemas.openxmlformats.org/officeDocument/2006/relationships/oleObject" Target="embeddings/oleObject85.bin"/><Relationship Id="rId171" Type="http://schemas.openxmlformats.org/officeDocument/2006/relationships/image" Target="media/image69.wmf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4.bin"/><Relationship Id="rId197" Type="http://schemas.openxmlformats.org/officeDocument/2006/relationships/image" Target="media/image82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4.bin"/><Relationship Id="rId201" Type="http://schemas.openxmlformats.org/officeDocument/2006/relationships/image" Target="media/image84.wmf"/><Relationship Id="rId222" Type="http://schemas.openxmlformats.org/officeDocument/2006/relationships/oleObject" Target="embeddings/oleObject119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9.bin"/><Relationship Id="rId108" Type="http://schemas.openxmlformats.org/officeDocument/2006/relationships/image" Target="media/image38.wmf"/><Relationship Id="rId124" Type="http://schemas.openxmlformats.org/officeDocument/2006/relationships/image" Target="media/image46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91" Type="http://schemas.openxmlformats.org/officeDocument/2006/relationships/oleObject" Target="embeddings/oleObject53.bin"/><Relationship Id="rId96" Type="http://schemas.openxmlformats.org/officeDocument/2006/relationships/image" Target="media/image32.wmf"/><Relationship Id="rId140" Type="http://schemas.openxmlformats.org/officeDocument/2006/relationships/image" Target="media/image54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77.wmf"/><Relationship Id="rId21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0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1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0.wmf"/><Relationship Id="rId81" Type="http://schemas.openxmlformats.org/officeDocument/2006/relationships/oleObject" Target="embeddings/oleObject47.bin"/><Relationship Id="rId86" Type="http://schemas.openxmlformats.org/officeDocument/2006/relationships/image" Target="media/image27.wmf"/><Relationship Id="rId130" Type="http://schemas.openxmlformats.org/officeDocument/2006/relationships/image" Target="media/image49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2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87.wmf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5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6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4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36.wmf"/><Relationship Id="rId120" Type="http://schemas.openxmlformats.org/officeDocument/2006/relationships/image" Target="media/image44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57.wmf"/><Relationship Id="rId167" Type="http://schemas.openxmlformats.org/officeDocument/2006/relationships/image" Target="media/image67.wmf"/><Relationship Id="rId188" Type="http://schemas.openxmlformats.org/officeDocument/2006/relationships/oleObject" Target="embeddings/oleObject102.bin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92" Type="http://schemas.openxmlformats.org/officeDocument/2006/relationships/image" Target="media/image30.png"/><Relationship Id="rId162" Type="http://schemas.openxmlformats.org/officeDocument/2006/relationships/image" Target="media/image65.wmf"/><Relationship Id="rId183" Type="http://schemas.openxmlformats.org/officeDocument/2006/relationships/image" Target="media/image75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1.bin"/><Relationship Id="rId110" Type="http://schemas.openxmlformats.org/officeDocument/2006/relationships/image" Target="media/image39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8.bin"/><Relationship Id="rId152" Type="http://schemas.openxmlformats.org/officeDocument/2006/relationships/image" Target="media/image60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05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1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4.wmf"/><Relationship Id="rId105" Type="http://schemas.openxmlformats.org/officeDocument/2006/relationships/oleObject" Target="embeddings/oleObject60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8" Type="http://schemas.openxmlformats.org/officeDocument/2006/relationships/hyperlink" Target="http://gosstroy.kodeks.ru/stroy?d&amp;nd=9000035&amp;prevDoc=1200034827" TargetMode="Externa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3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78.wmf"/><Relationship Id="rId21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7.bin"/><Relationship Id="rId235" Type="http://schemas.openxmlformats.org/officeDocument/2006/relationships/footer" Target="footer1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21.wmf"/><Relationship Id="rId116" Type="http://schemas.openxmlformats.org/officeDocument/2006/relationships/image" Target="media/image42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3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9.bin"/><Relationship Id="rId88" Type="http://schemas.openxmlformats.org/officeDocument/2006/relationships/image" Target="media/image28.wmf"/><Relationship Id="rId111" Type="http://schemas.openxmlformats.org/officeDocument/2006/relationships/oleObject" Target="embeddings/oleObject63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3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2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png"/><Relationship Id="rId57" Type="http://schemas.openxmlformats.org/officeDocument/2006/relationships/oleObject" Target="embeddings/oleObject30.bin"/><Relationship Id="rId106" Type="http://schemas.openxmlformats.org/officeDocument/2006/relationships/image" Target="media/image37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5.wmf"/><Relationship Id="rId94" Type="http://schemas.openxmlformats.org/officeDocument/2006/relationships/image" Target="media/image31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58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68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hyperlink" Target="http://read.ru/pubhouse/8352/" TargetMode="External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1.wmf"/><Relationship Id="rId236" Type="http://schemas.openxmlformats.org/officeDocument/2006/relationships/fontTable" Target="fontTable.xml"/><Relationship Id="rId26" Type="http://schemas.openxmlformats.org/officeDocument/2006/relationships/image" Target="media/image9.wmf"/><Relationship Id="rId231" Type="http://schemas.openxmlformats.org/officeDocument/2006/relationships/oleObject" Target="embeddings/oleObject12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40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1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4.wmf"/><Relationship Id="rId221" Type="http://schemas.openxmlformats.org/officeDocument/2006/relationships/image" Target="media/image94.wmf"/><Relationship Id="rId37" Type="http://schemas.openxmlformats.org/officeDocument/2006/relationships/image" Target="media/image15.wmf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5.wmf"/><Relationship Id="rId123" Type="http://schemas.openxmlformats.org/officeDocument/2006/relationships/oleObject" Target="embeddings/oleObject69.bin"/><Relationship Id="rId144" Type="http://schemas.openxmlformats.org/officeDocument/2006/relationships/image" Target="media/image56.wmf"/><Relationship Id="rId90" Type="http://schemas.openxmlformats.org/officeDocument/2006/relationships/image" Target="media/image29.png"/><Relationship Id="rId165" Type="http://schemas.openxmlformats.org/officeDocument/2006/relationships/image" Target="media/image66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9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2.wmf"/><Relationship Id="rId113" Type="http://schemas.openxmlformats.org/officeDocument/2006/relationships/oleObject" Target="embeddings/oleObject64.bin"/><Relationship Id="rId13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FF26-3AD1-4063-A59F-8C892A55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41</Pages>
  <Words>12206</Words>
  <Characters>69579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Home</Company>
  <LinksUpToDate>false</LinksUpToDate>
  <CharactersWithSpaces>81622</CharactersWithSpaces>
  <SharedDoc>false</SharedDoc>
  <HLinks>
    <vt:vector size="72" baseType="variant"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_Toc330021480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_Toc330021479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_Toc330021478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_Toc330021477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_Toc330021476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_Toc330021475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_Toc330021474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_Toc330021473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_Toc330021472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_Toc330021471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_Toc330021470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_Toc330021469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Mikurov Alex</dc:creator>
  <cp:lastModifiedBy>User</cp:lastModifiedBy>
  <cp:revision>60</cp:revision>
  <cp:lastPrinted>2012-02-22T04:57:00Z</cp:lastPrinted>
  <dcterms:created xsi:type="dcterms:W3CDTF">2013-04-10T17:01:00Z</dcterms:created>
  <dcterms:modified xsi:type="dcterms:W3CDTF">2013-09-30T11:42:00Z</dcterms:modified>
</cp:coreProperties>
</file>