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76D" w:rsidRDefault="001B676D" w:rsidP="001B676D">
      <w:pPr>
        <w:shd w:val="clear" w:color="auto" w:fill="FFFFFF"/>
        <w:spacing w:line="319" w:lineRule="exact"/>
        <w:ind w:left="140" w:right="-26" w:hanging="280"/>
        <w:jc w:val="center"/>
      </w:pPr>
      <w:r>
        <w:rPr>
          <w:color w:val="000000"/>
          <w:spacing w:val="-2"/>
        </w:rPr>
        <w:t xml:space="preserve">МИНИСТЕРСТВО ОБРАЗОВАНИЯ И НАУКИ </w:t>
      </w:r>
      <w:r>
        <w:rPr>
          <w:color w:val="000000"/>
        </w:rPr>
        <w:t>РОССИЙСКОЙ ФЕДЕРАЦИИ</w:t>
      </w:r>
    </w:p>
    <w:p w:rsidR="001B676D" w:rsidRDefault="001B676D" w:rsidP="001B676D">
      <w:pPr>
        <w:shd w:val="clear" w:color="auto" w:fill="FFFFFF"/>
        <w:spacing w:before="65" w:line="644" w:lineRule="exact"/>
        <w:ind w:left="140" w:hanging="280"/>
        <w:jc w:val="center"/>
      </w:pPr>
      <w:r>
        <w:rPr>
          <w:color w:val="000000"/>
          <w:spacing w:val="-2"/>
        </w:rPr>
        <w:t>КУРГАНСКИЙ ГОСУДАРСТВЕННЫЙ УНИВЕРСИТЕТ</w:t>
      </w:r>
    </w:p>
    <w:p w:rsidR="001B676D" w:rsidRDefault="001B676D" w:rsidP="001B676D">
      <w:pPr>
        <w:shd w:val="clear" w:color="auto" w:fill="FFFFFF"/>
        <w:spacing w:before="893"/>
        <w:ind w:left="140" w:hanging="280"/>
        <w:jc w:val="center"/>
      </w:pPr>
      <w:r>
        <w:rPr>
          <w:color w:val="000000"/>
        </w:rPr>
        <w:t>Кафедра «Энергетика и технология металлов»</w:t>
      </w:r>
    </w:p>
    <w:p w:rsidR="001B676D" w:rsidRDefault="001B676D" w:rsidP="001B676D">
      <w:pPr>
        <w:shd w:val="clear" w:color="auto" w:fill="FFFFFF"/>
        <w:spacing w:before="3470" w:line="363" w:lineRule="exact"/>
        <w:ind w:left="140" w:hanging="280"/>
        <w:jc w:val="center"/>
      </w:pPr>
      <w:r>
        <w:rPr>
          <w:color w:val="000000"/>
          <w:sz w:val="34"/>
          <w:szCs w:val="34"/>
        </w:rPr>
        <w:t>Методические указания</w:t>
      </w:r>
    </w:p>
    <w:p w:rsidR="001B676D" w:rsidRDefault="001B676D" w:rsidP="001B676D">
      <w:pPr>
        <w:shd w:val="clear" w:color="auto" w:fill="FFFFFF"/>
        <w:spacing w:line="363" w:lineRule="exact"/>
        <w:ind w:left="840" w:hanging="980"/>
        <w:jc w:val="center"/>
      </w:pPr>
      <w:r>
        <w:rPr>
          <w:color w:val="000000"/>
          <w:spacing w:val="1"/>
          <w:sz w:val="34"/>
          <w:szCs w:val="34"/>
        </w:rPr>
        <w:t>к выполнению контрольной работы</w:t>
      </w:r>
    </w:p>
    <w:p w:rsidR="001B676D" w:rsidRDefault="001B676D" w:rsidP="001B676D">
      <w:pPr>
        <w:shd w:val="clear" w:color="auto" w:fill="FFFFFF"/>
        <w:spacing w:line="363" w:lineRule="exact"/>
        <w:ind w:left="140" w:hanging="280"/>
        <w:jc w:val="center"/>
      </w:pPr>
      <w:r>
        <w:rPr>
          <w:color w:val="000000"/>
          <w:spacing w:val="-2"/>
          <w:sz w:val="34"/>
          <w:szCs w:val="34"/>
        </w:rPr>
        <w:t>по курсу «Силовые преобразователи в электроприводе»</w:t>
      </w:r>
    </w:p>
    <w:p w:rsidR="001B676D" w:rsidRDefault="001B676D" w:rsidP="001B676D">
      <w:pPr>
        <w:shd w:val="clear" w:color="auto" w:fill="FFFFFF"/>
        <w:spacing w:line="363" w:lineRule="exact"/>
        <w:ind w:left="140" w:right="11" w:hanging="280"/>
        <w:jc w:val="center"/>
        <w:rPr>
          <w:color w:val="000000"/>
          <w:sz w:val="34"/>
          <w:szCs w:val="34"/>
        </w:rPr>
      </w:pPr>
      <w:r>
        <w:rPr>
          <w:color w:val="000000"/>
          <w:sz w:val="34"/>
          <w:szCs w:val="34"/>
        </w:rPr>
        <w:t>для студентов направления 140200</w:t>
      </w:r>
    </w:p>
    <w:p w:rsidR="001B676D" w:rsidRDefault="001B676D" w:rsidP="001B676D">
      <w:pPr>
        <w:shd w:val="clear" w:color="auto" w:fill="FFFFFF"/>
        <w:spacing w:line="363" w:lineRule="exact"/>
        <w:ind w:left="140" w:right="11" w:hanging="280"/>
        <w:jc w:val="center"/>
      </w:pPr>
      <w:r>
        <w:rPr>
          <w:color w:val="000000"/>
          <w:sz w:val="34"/>
          <w:szCs w:val="34"/>
        </w:rPr>
        <w:t>«Электроэнергетика»</w:t>
      </w:r>
    </w:p>
    <w:p w:rsidR="001B676D" w:rsidRDefault="001B676D" w:rsidP="001B676D">
      <w:pPr>
        <w:shd w:val="clear" w:color="auto" w:fill="FFFFFF"/>
        <w:spacing w:before="5202"/>
        <w:ind w:left="140" w:hanging="280"/>
        <w:jc w:val="center"/>
      </w:pPr>
      <w:r>
        <w:rPr>
          <w:color w:val="000000"/>
        </w:rPr>
        <w:t>Курган 201</w:t>
      </w:r>
      <w:r w:rsidR="006556E1">
        <w:rPr>
          <w:color w:val="000000"/>
        </w:rPr>
        <w:t>4</w:t>
      </w:r>
    </w:p>
    <w:p w:rsidR="001B676D" w:rsidRDefault="001B676D" w:rsidP="001B676D"/>
    <w:p w:rsidR="001B676D" w:rsidRDefault="001B676D" w:rsidP="001B676D"/>
    <w:p w:rsidR="001B676D" w:rsidRPr="00922DB8" w:rsidRDefault="001B676D" w:rsidP="001B676D">
      <w:pPr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Контрольное задание</w:t>
      </w:r>
    </w:p>
    <w:p w:rsidR="001B676D" w:rsidRPr="008D7498" w:rsidRDefault="001B676D" w:rsidP="001B676D">
      <w:r w:rsidRPr="008D7498">
        <w:t xml:space="preserve">Контрольное задание выдается в виде </w:t>
      </w:r>
      <w:r w:rsidR="00814FFB">
        <w:t>двух</w:t>
      </w:r>
      <w:r w:rsidRPr="008D7498">
        <w:t xml:space="preserve"> задач</w:t>
      </w:r>
      <w:r>
        <w:t xml:space="preserve"> посвященных расчетам </w:t>
      </w:r>
      <w:r w:rsidR="00814FFB">
        <w:t>параметров двигателей с регулируемой частотой вращения</w:t>
      </w:r>
      <w:r w:rsidRPr="008D7498">
        <w:t>,</w:t>
      </w:r>
      <w:r w:rsidR="00814FFB">
        <w:t xml:space="preserve"> </w:t>
      </w:r>
      <w:r w:rsidRPr="008D7498">
        <w:t xml:space="preserve"> данные дл</w:t>
      </w:r>
      <w:r w:rsidR="00814FFB">
        <w:t>я решения заданы в таблицах 1,2</w:t>
      </w:r>
      <w:r w:rsidRPr="008D7498">
        <w:t>.</w:t>
      </w:r>
    </w:p>
    <w:p w:rsidR="001B676D" w:rsidRPr="008D7498" w:rsidRDefault="001B676D" w:rsidP="001B676D">
      <w:r w:rsidRPr="008D7498">
        <w:t>Номер варианта соответствует двум последним цифрам зачётной книжки, если этот номер</w:t>
      </w:r>
      <w:r>
        <w:t xml:space="preserve"> </w:t>
      </w:r>
      <w:r w:rsidRPr="008D7498">
        <w:t>больше 30, то необходимо отнять от данного номера 30, или число кратное тридцати, чтобы</w:t>
      </w:r>
      <w:r>
        <w:t xml:space="preserve"> </w:t>
      </w:r>
      <w:r w:rsidRPr="008D7498">
        <w:t>получить номер варианта. Например: две последние цифры за</w:t>
      </w:r>
      <w:r>
        <w:t>четной  книжки - 76, тогда 76-2</w:t>
      </w:r>
      <w:r>
        <w:sym w:font="Symbol" w:char="F0D7"/>
      </w:r>
      <w:r w:rsidRPr="008D7498">
        <w:t>30=16, следовательно – вариант 16.</w:t>
      </w:r>
    </w:p>
    <w:p w:rsidR="001B676D" w:rsidRPr="008D7498" w:rsidRDefault="001B676D" w:rsidP="001B676D">
      <w:r w:rsidRPr="008D7498">
        <w:t>Решение задач осуществлять в соответствии с методикой</w:t>
      </w:r>
      <w:r>
        <w:t>,</w:t>
      </w:r>
      <w:r w:rsidRPr="008D7498">
        <w:t xml:space="preserve"> </w:t>
      </w:r>
      <w:r>
        <w:t>приведенной после заданий.</w:t>
      </w:r>
    </w:p>
    <w:p w:rsidR="00A71596" w:rsidRDefault="00A71596"/>
    <w:p w:rsidR="00C96D31" w:rsidRDefault="00AC2E8E">
      <w:pPr>
        <w:rPr>
          <w:b/>
        </w:rPr>
      </w:pPr>
      <w:r w:rsidRPr="00AC2E8E">
        <w:rPr>
          <w:b/>
        </w:rPr>
        <w:t>Задача 1</w:t>
      </w:r>
      <w:r w:rsidR="00C96D31">
        <w:rPr>
          <w:b/>
        </w:rPr>
        <w:t>.</w:t>
      </w:r>
      <w:r>
        <w:rPr>
          <w:b/>
        </w:rPr>
        <w:t xml:space="preserve"> </w:t>
      </w:r>
      <w:r w:rsidR="00C96D31">
        <w:rPr>
          <w:b/>
        </w:rPr>
        <w:t xml:space="preserve"> </w:t>
      </w:r>
      <w:proofErr w:type="gramStart"/>
      <w:r w:rsidR="00C96D31" w:rsidRPr="00C96D31">
        <w:t>Посвящена</w:t>
      </w:r>
      <w:proofErr w:type="gramEnd"/>
      <w:r w:rsidR="00C96D31">
        <w:t xml:space="preserve"> расчету параметров двигателя в двигательном режиме и угла управления в рекуперативном режиме.</w:t>
      </w:r>
    </w:p>
    <w:p w:rsidR="00013C62" w:rsidRDefault="00AC2E8E">
      <w:r w:rsidRPr="00AC2E8E">
        <w:t>Регулирование скорости</w:t>
      </w:r>
      <w:r>
        <w:t xml:space="preserve"> двигателя постоянного тока независимого возбуждения производится по схеме </w:t>
      </w:r>
      <w:r w:rsidR="002B7BFF">
        <w:t>(</w:t>
      </w:r>
      <w:r>
        <w:t>рисунок 1</w:t>
      </w:r>
      <w:r w:rsidR="002B7BFF">
        <w:t>)</w:t>
      </w:r>
      <w:r>
        <w:t xml:space="preserve">. Номинальные данные двигателя: мощность </w:t>
      </w:r>
      <w:proofErr w:type="spellStart"/>
      <w:r w:rsidRPr="00086796">
        <w:rPr>
          <w:b/>
        </w:rPr>
        <w:t>Р</w:t>
      </w:r>
      <w:r w:rsidRPr="00086796">
        <w:rPr>
          <w:b/>
          <w:vertAlign w:val="subscript"/>
        </w:rPr>
        <w:t>ном</w:t>
      </w:r>
      <w:proofErr w:type="spellEnd"/>
      <w:r>
        <w:t xml:space="preserve">; напряжение </w:t>
      </w:r>
      <w:r w:rsidR="00086796" w:rsidRPr="00086796">
        <w:rPr>
          <w:b/>
          <w:lang w:val="en-US"/>
        </w:rPr>
        <w:t>U</w:t>
      </w:r>
      <w:r w:rsidR="00086796" w:rsidRPr="00086796">
        <w:rPr>
          <w:b/>
          <w:vertAlign w:val="subscript"/>
        </w:rPr>
        <w:t>ном</w:t>
      </w:r>
      <w:r w:rsidRPr="00086796">
        <w:rPr>
          <w:b/>
        </w:rPr>
        <w:t xml:space="preserve"> </w:t>
      </w:r>
      <w:r>
        <w:t>; угловая скорость</w:t>
      </w:r>
      <w:r w:rsidRPr="00086796">
        <w:rPr>
          <w:b/>
        </w:rPr>
        <w:t xml:space="preserve"> </w:t>
      </w:r>
      <w:r w:rsidR="00086796" w:rsidRPr="00086796">
        <w:rPr>
          <w:b/>
        </w:rPr>
        <w:t>ω</w:t>
      </w:r>
      <w:r>
        <w:t xml:space="preserve"> ; </w:t>
      </w:r>
      <w:r w:rsidR="00086796">
        <w:t>т</w:t>
      </w:r>
      <w:r>
        <w:t xml:space="preserve">ок якоря </w:t>
      </w:r>
      <w:r w:rsidR="00086796" w:rsidRPr="00086796">
        <w:rPr>
          <w:b/>
          <w:lang w:val="en-US"/>
        </w:rPr>
        <w:t>I</w:t>
      </w:r>
      <w:proofErr w:type="spellStart"/>
      <w:r w:rsidR="00086796" w:rsidRPr="00086796">
        <w:rPr>
          <w:b/>
          <w:vertAlign w:val="subscript"/>
        </w:rPr>
        <w:t>я</w:t>
      </w:r>
      <w:proofErr w:type="gramStart"/>
      <w:r w:rsidR="00086796" w:rsidRPr="00086796">
        <w:rPr>
          <w:b/>
          <w:vertAlign w:val="subscript"/>
        </w:rPr>
        <w:t>.н</w:t>
      </w:r>
      <w:proofErr w:type="gramEnd"/>
      <w:r w:rsidR="00086796" w:rsidRPr="00086796">
        <w:rPr>
          <w:b/>
          <w:vertAlign w:val="subscript"/>
        </w:rPr>
        <w:t>ом</w:t>
      </w:r>
      <w:proofErr w:type="spellEnd"/>
      <w:r>
        <w:t xml:space="preserve"> ; сопротивление якоря </w:t>
      </w:r>
      <w:r w:rsidR="00086796" w:rsidRPr="00BD3751">
        <w:rPr>
          <w:b/>
          <w:lang w:val="en-US"/>
        </w:rPr>
        <w:t>R</w:t>
      </w:r>
      <w:r w:rsidR="00086796" w:rsidRPr="00BD3751">
        <w:rPr>
          <w:b/>
          <w:vertAlign w:val="subscript"/>
        </w:rPr>
        <w:t>я</w:t>
      </w:r>
      <w:r>
        <w:t xml:space="preserve"> ; постоянная двигателя </w:t>
      </w:r>
      <w:r w:rsidRPr="00086796">
        <w:rPr>
          <w:b/>
        </w:rPr>
        <w:t>с</w:t>
      </w:r>
      <m:oMath>
        <m:r>
          <m:rPr>
            <m:sty m:val="bi"/>
          </m:rPr>
          <w:rPr>
            <w:rFonts w:ascii="Cambria Math" w:hAnsi="Cambria Math"/>
          </w:rPr>
          <m:t>∙</m:t>
        </m:r>
      </m:oMath>
      <w:r w:rsidRPr="00086796">
        <w:rPr>
          <w:b/>
        </w:rPr>
        <w:t>Ф</w:t>
      </w:r>
      <w:r>
        <w:t xml:space="preserve">; угол управления </w:t>
      </w:r>
      <w:r w:rsidRPr="00086796">
        <w:rPr>
          <w:b/>
        </w:rPr>
        <w:t>α</w:t>
      </w:r>
      <w:r>
        <w:t>;</w:t>
      </w:r>
      <w:r w:rsidR="00086796" w:rsidRPr="00086796">
        <w:t xml:space="preserve"> </w:t>
      </w:r>
      <w:r>
        <w:t>напряжение питания</w:t>
      </w:r>
      <w:r w:rsidR="00013C62">
        <w:t xml:space="preserve"> </w:t>
      </w:r>
      <w:r w:rsidR="00013C62" w:rsidRPr="00086796">
        <w:rPr>
          <w:b/>
          <w:lang w:val="en-US"/>
        </w:rPr>
        <w:t>U</w:t>
      </w:r>
      <w:r w:rsidR="00013C62" w:rsidRPr="00086796">
        <w:rPr>
          <w:b/>
          <w:vertAlign w:val="subscript"/>
        </w:rPr>
        <w:t>п</w:t>
      </w:r>
      <w:r w:rsidR="00013C62">
        <w:t>;</w:t>
      </w:r>
    </w:p>
    <w:p w:rsidR="00086796" w:rsidRDefault="00013C62">
      <w:r>
        <w:t xml:space="preserve">Индуктивность якорной цепи </w:t>
      </w:r>
      <w:r w:rsidR="00086796">
        <w:t>предполагается достаточной для обеспечения непрерывности тока якоря и отсутствия пульсаций.</w:t>
      </w:r>
    </w:p>
    <w:p w:rsidR="00AC2E8E" w:rsidRPr="00086796" w:rsidRDefault="00086796" w:rsidP="00086796">
      <w:pPr>
        <w:pStyle w:val="a6"/>
        <w:numPr>
          <w:ilvl w:val="0"/>
          <w:numId w:val="1"/>
        </w:numPr>
        <w:rPr>
          <w:b/>
        </w:rPr>
      </w:pPr>
      <w:r>
        <w:t xml:space="preserve">В режиме выпрямления (в двигательном режиме) для угла управления </w:t>
      </w:r>
      <w:r w:rsidRPr="00086796">
        <w:rPr>
          <w:b/>
        </w:rPr>
        <w:t>α</w:t>
      </w:r>
      <w:r w:rsidR="00AC2E8E">
        <w:t xml:space="preserve"> </w:t>
      </w:r>
      <w:r>
        <w:t xml:space="preserve">и номинального тока якоря необходимо рассчитать: момент и скорость </w:t>
      </w:r>
      <w:proofErr w:type="gramStart"/>
      <w:r>
        <w:t>двигателя</w:t>
      </w:r>
      <w:proofErr w:type="gramEnd"/>
      <w:r>
        <w:t xml:space="preserve"> и коэффициент мощности.</w:t>
      </w:r>
    </w:p>
    <w:p w:rsidR="00086796" w:rsidRPr="009415A4" w:rsidRDefault="00086796" w:rsidP="00086796">
      <w:pPr>
        <w:pStyle w:val="a6"/>
        <w:numPr>
          <w:ilvl w:val="0"/>
          <w:numId w:val="1"/>
        </w:numPr>
        <w:rPr>
          <w:b/>
        </w:rPr>
      </w:pPr>
      <w:r>
        <w:t xml:space="preserve">. В режиме инвертирования (рекуперативного торможения) </w:t>
      </w:r>
      <w:r w:rsidR="009415A4">
        <w:t xml:space="preserve">полярность ЭДС двигателя изменяется на противоположную, </w:t>
      </w:r>
      <w:proofErr w:type="gramStart"/>
      <w:r w:rsidR="009415A4">
        <w:t>например</w:t>
      </w:r>
      <w:proofErr w:type="gramEnd"/>
      <w:r w:rsidR="009415A4">
        <w:t xml:space="preserve"> путем реверса потока возбуждения. Для этого режима требуется найти угол управления </w:t>
      </w:r>
      <w:r w:rsidR="00BD3751" w:rsidRPr="00086796">
        <w:rPr>
          <w:b/>
        </w:rPr>
        <w:t>α</w:t>
      </w:r>
      <w:r w:rsidR="009415A4">
        <w:t>, при котором в якорной цепи протекает номинальный ток, а также мощность, возвращаемую в питающую сеть.</w:t>
      </w:r>
    </w:p>
    <w:p w:rsidR="009415A4" w:rsidRDefault="002B7BFF" w:rsidP="009415A4">
      <w:pPr>
        <w:rPr>
          <w:b/>
        </w:rPr>
      </w:pPr>
      <w:r>
        <w:rPr>
          <w:noProof/>
        </w:rPr>
        <w:lastRenderedPageBreak/>
        <w:drawing>
          <wp:inline distT="0" distB="0" distL="0" distR="0" wp14:anchorId="6268A7B5" wp14:editId="0A655241">
            <wp:extent cx="4172965" cy="179894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72965" cy="179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BFF" w:rsidRDefault="002B7BFF" w:rsidP="009415A4">
      <w:r>
        <w:rPr>
          <w:b/>
        </w:rPr>
        <w:t xml:space="preserve">                            </w:t>
      </w:r>
      <w:r w:rsidRPr="002B7BFF">
        <w:t>Рисунок 1</w:t>
      </w:r>
      <w:r w:rsidR="00C96D31">
        <w:t>.</w:t>
      </w:r>
    </w:p>
    <w:p w:rsidR="003232B3" w:rsidRPr="007553BC" w:rsidRDefault="003232B3" w:rsidP="003232B3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523" w:firstLine="0"/>
        <w:jc w:val="left"/>
        <w:rPr>
          <w:b/>
        </w:rPr>
      </w:pPr>
      <w:r w:rsidRPr="007553BC">
        <w:rPr>
          <w:b/>
          <w:color w:val="000000"/>
          <w:spacing w:val="-8"/>
        </w:rPr>
        <w:t>УПРАВЛЕНИЕ ДВИГАТЕЛЯМИ ПОСТОЯННОГО ТОКА</w:t>
      </w:r>
    </w:p>
    <w:p w:rsidR="003232B3" w:rsidRPr="003232B3" w:rsidRDefault="003232B3" w:rsidP="00BB026F">
      <w:pPr>
        <w:widowControl w:val="0"/>
        <w:shd w:val="clear" w:color="auto" w:fill="FFFFFF"/>
        <w:autoSpaceDE w:val="0"/>
        <w:autoSpaceDN w:val="0"/>
        <w:adjustRightInd w:val="0"/>
        <w:spacing w:before="461" w:line="264" w:lineRule="exact"/>
        <w:ind w:right="141"/>
        <w:jc w:val="left"/>
      </w:pPr>
      <w:r w:rsidRPr="003232B3">
        <w:rPr>
          <w:color w:val="000000"/>
          <w:spacing w:val="6"/>
        </w:rPr>
        <w:t xml:space="preserve"> </w:t>
      </w:r>
      <w:proofErr w:type="spellStart"/>
      <w:r w:rsidRPr="003232B3">
        <w:rPr>
          <w:color w:val="000000"/>
          <w:spacing w:val="6"/>
        </w:rPr>
        <w:t>Тиристорные</w:t>
      </w:r>
      <w:proofErr w:type="spellEnd"/>
      <w:r w:rsidRPr="003232B3">
        <w:rPr>
          <w:color w:val="000000"/>
          <w:spacing w:val="6"/>
        </w:rPr>
        <w:t xml:space="preserve"> преобразователи </w:t>
      </w:r>
      <w:r w:rsidRPr="003232B3">
        <w:rPr>
          <w:color w:val="000000"/>
          <w:spacing w:val="9"/>
        </w:rPr>
        <w:t>в электромеханических системах</w:t>
      </w:r>
    </w:p>
    <w:p w:rsidR="003232B3" w:rsidRPr="003232B3" w:rsidRDefault="003232B3" w:rsidP="00BB026F">
      <w:pPr>
        <w:widowControl w:val="0"/>
        <w:shd w:val="clear" w:color="auto" w:fill="FFFFFF"/>
        <w:autoSpaceDE w:val="0"/>
        <w:autoSpaceDN w:val="0"/>
        <w:adjustRightInd w:val="0"/>
        <w:spacing w:before="240" w:line="276" w:lineRule="auto"/>
        <w:ind w:right="141"/>
      </w:pPr>
      <w:r w:rsidRPr="003232B3">
        <w:rPr>
          <w:color w:val="000000"/>
          <w:spacing w:val="1"/>
        </w:rPr>
        <w:t xml:space="preserve">Одним из основных видов регулируемых электромеханических систем являются системы с электродвигателями постоянного тока </w:t>
      </w:r>
      <w:r w:rsidRPr="003232B3">
        <w:rPr>
          <w:color w:val="000000"/>
          <w:spacing w:val="3"/>
        </w:rPr>
        <w:t>независимого возбуждения (ДПТ НВ). Для питания якорных це</w:t>
      </w:r>
      <w:r w:rsidRPr="003232B3">
        <w:rPr>
          <w:color w:val="000000"/>
          <w:spacing w:val="3"/>
        </w:rPr>
        <w:softHyphen/>
      </w:r>
      <w:r w:rsidRPr="003232B3">
        <w:rPr>
          <w:color w:val="000000"/>
          <w:spacing w:val="2"/>
        </w:rPr>
        <w:t xml:space="preserve">пей двигателей и обмоток возбуждения двигателей и генераторов </w:t>
      </w:r>
      <w:r w:rsidRPr="003232B3">
        <w:rPr>
          <w:color w:val="000000"/>
          <w:spacing w:val="3"/>
        </w:rPr>
        <w:t xml:space="preserve">используются полупроводниковые преобразователи напряжения. </w:t>
      </w:r>
      <w:r w:rsidRPr="003232B3">
        <w:rPr>
          <w:color w:val="000000"/>
          <w:spacing w:val="2"/>
        </w:rPr>
        <w:t>В большинстве современных преобразователей используются ти</w:t>
      </w:r>
      <w:r w:rsidRPr="003232B3">
        <w:rPr>
          <w:color w:val="000000"/>
          <w:spacing w:val="2"/>
        </w:rPr>
        <w:softHyphen/>
      </w:r>
      <w:r w:rsidRPr="003232B3">
        <w:rPr>
          <w:color w:val="000000"/>
        </w:rPr>
        <w:t>ристоры.</w:t>
      </w:r>
    </w:p>
    <w:p w:rsidR="003232B3" w:rsidRPr="003232B3" w:rsidRDefault="003232B3" w:rsidP="00BB026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</w:pPr>
      <w:proofErr w:type="spellStart"/>
      <w:r w:rsidRPr="003232B3">
        <w:rPr>
          <w:color w:val="000000"/>
          <w:spacing w:val="3"/>
        </w:rPr>
        <w:t>Тиристорные</w:t>
      </w:r>
      <w:proofErr w:type="spellEnd"/>
      <w:r w:rsidRPr="003232B3">
        <w:rPr>
          <w:color w:val="000000"/>
          <w:spacing w:val="3"/>
        </w:rPr>
        <w:t xml:space="preserve"> преобразователи (ТП) напряжения переменного </w:t>
      </w:r>
      <w:r w:rsidRPr="003232B3">
        <w:rPr>
          <w:color w:val="000000"/>
          <w:spacing w:val="4"/>
        </w:rPr>
        <w:t xml:space="preserve">тока в постоянный имеют высокий КПД, малую инерционность, </w:t>
      </w:r>
      <w:r w:rsidRPr="003232B3">
        <w:rPr>
          <w:color w:val="000000"/>
          <w:spacing w:val="3"/>
        </w:rPr>
        <w:t>высокий коэффициент усиления по мощности и высокую надеж</w:t>
      </w:r>
      <w:r w:rsidRPr="003232B3">
        <w:rPr>
          <w:color w:val="000000"/>
          <w:spacing w:val="3"/>
        </w:rPr>
        <w:softHyphen/>
      </w:r>
      <w:r w:rsidRPr="003232B3">
        <w:rPr>
          <w:color w:val="000000"/>
          <w:spacing w:val="2"/>
        </w:rPr>
        <w:t>ность, обеспечиваемую быстродействующей защитой и блочным исполнением системы управления. Применение ТП для регулиро</w:t>
      </w:r>
      <w:r w:rsidRPr="003232B3">
        <w:rPr>
          <w:color w:val="000000"/>
          <w:spacing w:val="2"/>
        </w:rPr>
        <w:softHyphen/>
      </w:r>
      <w:r w:rsidRPr="003232B3">
        <w:rPr>
          <w:color w:val="000000"/>
          <w:spacing w:val="3"/>
        </w:rPr>
        <w:t>вания напряжения на якоре двигателя постоянного тока позволя</w:t>
      </w:r>
      <w:r w:rsidRPr="003232B3">
        <w:rPr>
          <w:color w:val="000000"/>
          <w:spacing w:val="3"/>
        </w:rPr>
        <w:softHyphen/>
      </w:r>
      <w:r w:rsidRPr="003232B3">
        <w:rPr>
          <w:color w:val="000000"/>
          <w:spacing w:val="2"/>
        </w:rPr>
        <w:t>ет на 5... 7 % повысить КПД электропривода по сравнению с сис</w:t>
      </w:r>
      <w:r w:rsidRPr="003232B3">
        <w:rPr>
          <w:color w:val="000000"/>
          <w:spacing w:val="2"/>
        </w:rPr>
        <w:softHyphen/>
      </w:r>
      <w:r w:rsidRPr="003232B3">
        <w:rPr>
          <w:color w:val="000000"/>
        </w:rPr>
        <w:t xml:space="preserve">темой генератор—двигатель. </w:t>
      </w:r>
      <w:proofErr w:type="spellStart"/>
      <w:r w:rsidRPr="003232B3">
        <w:rPr>
          <w:color w:val="000000"/>
        </w:rPr>
        <w:t>Тиристорные</w:t>
      </w:r>
      <w:proofErr w:type="spellEnd"/>
      <w:r w:rsidRPr="003232B3">
        <w:rPr>
          <w:color w:val="000000"/>
        </w:rPr>
        <w:t xml:space="preserve"> преобразователи не со</w:t>
      </w:r>
      <w:r w:rsidRPr="003232B3">
        <w:rPr>
          <w:color w:val="000000"/>
        </w:rPr>
        <w:softHyphen/>
      </w:r>
      <w:r w:rsidRPr="003232B3">
        <w:rPr>
          <w:color w:val="000000"/>
          <w:spacing w:val="3"/>
        </w:rPr>
        <w:t>держат вращающихся частей, имеют меньшую массу, чем элект</w:t>
      </w:r>
      <w:r w:rsidRPr="003232B3">
        <w:rPr>
          <w:color w:val="000000"/>
          <w:spacing w:val="3"/>
        </w:rPr>
        <w:softHyphen/>
      </w:r>
      <w:r w:rsidRPr="003232B3">
        <w:rPr>
          <w:color w:val="000000"/>
        </w:rPr>
        <w:t xml:space="preserve">ромашинные преобразователи напряжения, и не требуют для своей </w:t>
      </w:r>
      <w:r w:rsidRPr="003232B3">
        <w:rPr>
          <w:color w:val="000000"/>
          <w:spacing w:val="2"/>
        </w:rPr>
        <w:t>установки дорогостоящих фундаментов.</w:t>
      </w:r>
    </w:p>
    <w:p w:rsidR="003232B3" w:rsidRPr="003232B3" w:rsidRDefault="003232B3" w:rsidP="00BB026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</w:pPr>
      <w:r w:rsidRPr="003232B3">
        <w:rPr>
          <w:color w:val="000000"/>
          <w:spacing w:val="1"/>
        </w:rPr>
        <w:t xml:space="preserve">Основные недостатки ТП: низкий коэффициент мощности при </w:t>
      </w:r>
      <w:r w:rsidRPr="003232B3">
        <w:rPr>
          <w:color w:val="000000"/>
        </w:rPr>
        <w:t>глубоком регулировании выпрямленного напряжения и значитель</w:t>
      </w:r>
      <w:r w:rsidRPr="003232B3">
        <w:rPr>
          <w:color w:val="000000"/>
        </w:rPr>
        <w:softHyphen/>
      </w:r>
      <w:r w:rsidRPr="003232B3">
        <w:rPr>
          <w:color w:val="000000"/>
          <w:spacing w:val="4"/>
        </w:rPr>
        <w:t xml:space="preserve">ное влияние мощных преобразователей на </w:t>
      </w:r>
      <w:proofErr w:type="gramStart"/>
      <w:r w:rsidRPr="003232B3">
        <w:rPr>
          <w:color w:val="000000"/>
          <w:spacing w:val="4"/>
        </w:rPr>
        <w:t>амплитуду</w:t>
      </w:r>
      <w:proofErr w:type="gramEnd"/>
      <w:r w:rsidRPr="003232B3">
        <w:rPr>
          <w:color w:val="000000"/>
          <w:spacing w:val="4"/>
        </w:rPr>
        <w:t xml:space="preserve"> и форму </w:t>
      </w:r>
      <w:r w:rsidRPr="003232B3">
        <w:rPr>
          <w:color w:val="000000"/>
          <w:spacing w:val="3"/>
        </w:rPr>
        <w:t xml:space="preserve">напряжений питающей сети. Кроме того, ТП обладают меньшей </w:t>
      </w:r>
      <w:r w:rsidRPr="003232B3">
        <w:rPr>
          <w:color w:val="000000"/>
        </w:rPr>
        <w:t>помехоустойчивостью и повышенным уровнем излучаемых радио</w:t>
      </w:r>
      <w:r w:rsidRPr="003232B3">
        <w:rPr>
          <w:color w:val="000000"/>
        </w:rPr>
        <w:softHyphen/>
      </w:r>
      <w:r w:rsidRPr="003232B3">
        <w:rPr>
          <w:color w:val="000000"/>
          <w:spacing w:val="4"/>
        </w:rPr>
        <w:t>помех по сравнению с электромашинными преобразователями.</w:t>
      </w:r>
    </w:p>
    <w:p w:rsidR="003232B3" w:rsidRPr="003232B3" w:rsidRDefault="003232B3" w:rsidP="00BB026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rPr>
          <w:color w:val="000000"/>
          <w:spacing w:val="5"/>
        </w:rPr>
      </w:pPr>
      <w:r w:rsidRPr="003232B3">
        <w:rPr>
          <w:color w:val="000000"/>
          <w:spacing w:val="2"/>
        </w:rPr>
        <w:t>Неблагоприятное влияние на коэффициент мощности ТП ока</w:t>
      </w:r>
      <w:r w:rsidRPr="003232B3">
        <w:rPr>
          <w:color w:val="000000"/>
          <w:spacing w:val="2"/>
        </w:rPr>
        <w:softHyphen/>
        <w:t>зывают высшие гармонические составляющие в кривой тока, по</w:t>
      </w:r>
      <w:r w:rsidRPr="003232B3">
        <w:rPr>
          <w:color w:val="000000"/>
          <w:spacing w:val="2"/>
        </w:rPr>
        <w:softHyphen/>
        <w:t xml:space="preserve">требляемого преобразователем из сети. Однако основная причина </w:t>
      </w:r>
      <w:r w:rsidRPr="003232B3">
        <w:rPr>
          <w:color w:val="000000"/>
          <w:spacing w:val="4"/>
        </w:rPr>
        <w:t>низкого значения коэффициента мощности ТП в режимах с глу</w:t>
      </w:r>
      <w:r w:rsidRPr="003232B3">
        <w:rPr>
          <w:color w:val="000000"/>
          <w:spacing w:val="4"/>
        </w:rPr>
        <w:softHyphen/>
        <w:t xml:space="preserve">боким регулированием </w:t>
      </w:r>
      <w:r w:rsidRPr="003232B3">
        <w:rPr>
          <w:color w:val="000000"/>
          <w:spacing w:val="4"/>
        </w:rPr>
        <w:lastRenderedPageBreak/>
        <w:t>заключается в сильном возрастании по</w:t>
      </w:r>
      <w:r w:rsidRPr="003232B3">
        <w:rPr>
          <w:color w:val="000000"/>
          <w:spacing w:val="4"/>
        </w:rPr>
        <w:softHyphen/>
      </w:r>
      <w:r w:rsidRPr="003232B3">
        <w:rPr>
          <w:color w:val="000000"/>
          <w:spacing w:val="3"/>
        </w:rPr>
        <w:t>требляемой преобразователем реактивной мощности при сниже</w:t>
      </w:r>
      <w:r w:rsidRPr="003232B3">
        <w:rPr>
          <w:color w:val="000000"/>
          <w:spacing w:val="3"/>
        </w:rPr>
        <w:softHyphen/>
      </w:r>
      <w:r w:rsidRPr="003232B3">
        <w:rPr>
          <w:color w:val="000000"/>
          <w:spacing w:val="5"/>
        </w:rPr>
        <w:t>нии выпрямленного напряжения.</w:t>
      </w:r>
    </w:p>
    <w:p w:rsidR="003232B3" w:rsidRPr="003232B3" w:rsidRDefault="003232B3" w:rsidP="00BB026F">
      <w:pPr>
        <w:widowControl w:val="0"/>
        <w:autoSpaceDE w:val="0"/>
        <w:autoSpaceDN w:val="0"/>
        <w:adjustRightInd w:val="0"/>
        <w:spacing w:line="276" w:lineRule="auto"/>
        <w:ind w:right="141"/>
        <w:jc w:val="left"/>
        <w:rPr>
          <w:sz w:val="24"/>
          <w:szCs w:val="24"/>
        </w:rPr>
      </w:pPr>
    </w:p>
    <w:p w:rsidR="003232B3" w:rsidRDefault="003232B3" w:rsidP="00BB026F">
      <w:pPr>
        <w:widowControl w:val="0"/>
        <w:tabs>
          <w:tab w:val="left" w:pos="8222"/>
        </w:tabs>
        <w:autoSpaceDE w:val="0"/>
        <w:autoSpaceDN w:val="0"/>
        <w:adjustRightInd w:val="0"/>
        <w:spacing w:line="240" w:lineRule="auto"/>
        <w:ind w:right="141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6BB34F1" wp14:editId="66EAE102">
            <wp:extent cx="2343150" cy="12954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26F" w:rsidRPr="003232B3" w:rsidRDefault="00BB026F" w:rsidP="00BB026F">
      <w:pPr>
        <w:widowControl w:val="0"/>
        <w:tabs>
          <w:tab w:val="left" w:pos="8222"/>
        </w:tabs>
        <w:autoSpaceDE w:val="0"/>
        <w:autoSpaceDN w:val="0"/>
        <w:adjustRightInd w:val="0"/>
        <w:spacing w:line="240" w:lineRule="auto"/>
        <w:ind w:right="141"/>
        <w:jc w:val="left"/>
      </w:pPr>
      <w:r>
        <w:rPr>
          <w:sz w:val="24"/>
          <w:szCs w:val="24"/>
        </w:rPr>
        <w:t xml:space="preserve">                       </w:t>
      </w:r>
      <w:r w:rsidRPr="00BB026F">
        <w:t>Рисунок 2</w:t>
      </w:r>
      <w:r>
        <w:t>.</w:t>
      </w:r>
    </w:p>
    <w:p w:rsidR="003232B3" w:rsidRPr="003232B3" w:rsidRDefault="003232B3" w:rsidP="00BB026F">
      <w:pPr>
        <w:widowControl w:val="0"/>
        <w:tabs>
          <w:tab w:val="left" w:pos="8222"/>
        </w:tabs>
        <w:autoSpaceDE w:val="0"/>
        <w:autoSpaceDN w:val="0"/>
        <w:adjustRightInd w:val="0"/>
        <w:spacing w:line="240" w:lineRule="auto"/>
        <w:ind w:right="141"/>
        <w:jc w:val="left"/>
        <w:rPr>
          <w:sz w:val="24"/>
          <w:szCs w:val="24"/>
        </w:rPr>
      </w:pPr>
    </w:p>
    <w:p w:rsidR="003232B3" w:rsidRPr="003232B3" w:rsidRDefault="003232B3" w:rsidP="00BB026F">
      <w:pPr>
        <w:widowControl w:val="0"/>
        <w:tabs>
          <w:tab w:val="left" w:pos="8222"/>
        </w:tabs>
        <w:autoSpaceDE w:val="0"/>
        <w:autoSpaceDN w:val="0"/>
        <w:adjustRightInd w:val="0"/>
        <w:spacing w:line="276" w:lineRule="auto"/>
        <w:ind w:right="141"/>
        <w:jc w:val="left"/>
      </w:pPr>
      <w:r w:rsidRPr="003232B3">
        <w:t xml:space="preserve">Функциональная схема ТП представлена на рисунке 1. Входной координатой ТП является напряжение управления </w:t>
      </w:r>
      <w:r w:rsidRPr="003232B3">
        <w:rPr>
          <w:lang w:val="en-US"/>
        </w:rPr>
        <w:t>U</w:t>
      </w:r>
      <w:r w:rsidRPr="003232B3">
        <w:rPr>
          <w:vertAlign w:val="subscript"/>
        </w:rPr>
        <w:t>у</w:t>
      </w:r>
      <w:proofErr w:type="gramStart"/>
      <w:r w:rsidRPr="003232B3">
        <w:rPr>
          <w:vertAlign w:val="subscript"/>
        </w:rPr>
        <w:t xml:space="preserve"> </w:t>
      </w:r>
      <w:r w:rsidRPr="003232B3">
        <w:t>,</w:t>
      </w:r>
      <w:proofErr w:type="gramEnd"/>
      <w:r w:rsidRPr="003232B3">
        <w:t xml:space="preserve"> выходной – выпрямленная ЭДС, определяемая как среднее на интервале проводимости значение в установившемся режиме </w:t>
      </w:r>
      <w:r w:rsidRPr="003232B3">
        <w:rPr>
          <w:lang w:val="en-US"/>
        </w:rPr>
        <w:t>E</w:t>
      </w:r>
      <w:r w:rsidRPr="003232B3">
        <w:rPr>
          <w:vertAlign w:val="subscript"/>
          <w:lang w:val="en-US"/>
        </w:rPr>
        <w:t>d</w:t>
      </w:r>
      <w:r w:rsidRPr="003232B3">
        <w:t xml:space="preserve"> и в переходных процессах </w:t>
      </w:r>
      <w:proofErr w:type="spellStart"/>
      <w:r w:rsidRPr="003232B3">
        <w:rPr>
          <w:i/>
          <w:lang w:val="en-US"/>
        </w:rPr>
        <w:t>e</w:t>
      </w:r>
      <w:r w:rsidRPr="003232B3">
        <w:rPr>
          <w:vertAlign w:val="subscript"/>
          <w:lang w:val="en-US"/>
        </w:rPr>
        <w:t>d</w:t>
      </w:r>
      <w:proofErr w:type="spellEnd"/>
      <w:r w:rsidRPr="003232B3">
        <w:t>. Входной блок Б</w:t>
      </w:r>
      <w:proofErr w:type="gramStart"/>
      <w:r w:rsidRPr="003232B3">
        <w:t>1</w:t>
      </w:r>
      <w:proofErr w:type="gramEnd"/>
      <w:r w:rsidRPr="003232B3">
        <w:t xml:space="preserve"> преобразует напря</w:t>
      </w:r>
      <w:r w:rsidRPr="003232B3">
        <w:rPr>
          <w:color w:val="000000"/>
          <w:spacing w:val="3"/>
        </w:rPr>
        <w:t xml:space="preserve">жение </w:t>
      </w:r>
      <w:proofErr w:type="spellStart"/>
      <w:r w:rsidRPr="003232B3">
        <w:rPr>
          <w:color w:val="000000"/>
          <w:spacing w:val="3"/>
          <w:lang w:val="en-US"/>
        </w:rPr>
        <w:t>U</w:t>
      </w:r>
      <w:r w:rsidRPr="003232B3">
        <w:rPr>
          <w:color w:val="000000"/>
          <w:spacing w:val="3"/>
          <w:vertAlign w:val="subscript"/>
          <w:lang w:val="en-US"/>
        </w:rPr>
        <w:t>y</w:t>
      </w:r>
      <w:proofErr w:type="spellEnd"/>
      <w:r w:rsidRPr="003232B3">
        <w:rPr>
          <w:color w:val="000000"/>
          <w:spacing w:val="3"/>
        </w:rPr>
        <w:t xml:space="preserve"> в угол открывания тиристоров а, а выходной блок Б2 преобразует угол а в ЭДС ТП. Технически блок Б</w:t>
      </w:r>
      <w:proofErr w:type="gramStart"/>
      <w:r w:rsidRPr="003232B3">
        <w:rPr>
          <w:color w:val="000000"/>
          <w:spacing w:val="3"/>
        </w:rPr>
        <w:t>1</w:t>
      </w:r>
      <w:proofErr w:type="gramEnd"/>
      <w:r w:rsidRPr="003232B3">
        <w:rPr>
          <w:color w:val="000000"/>
          <w:spacing w:val="3"/>
        </w:rPr>
        <w:t xml:space="preserve"> представляет </w:t>
      </w:r>
      <w:r w:rsidRPr="003232B3">
        <w:rPr>
          <w:color w:val="000000"/>
          <w:spacing w:val="4"/>
        </w:rPr>
        <w:t xml:space="preserve">собой систему импульсно-фазового управления (СИФУ), а блок </w:t>
      </w:r>
      <w:r w:rsidRPr="003232B3">
        <w:rPr>
          <w:color w:val="000000"/>
          <w:spacing w:val="3"/>
        </w:rPr>
        <w:t>Б2 — вентильную группу ВГ. Конструктивно вентильная группа состоит из комплекта тиристоров, предназначенных для опреде</w:t>
      </w:r>
      <w:r w:rsidRPr="003232B3">
        <w:rPr>
          <w:color w:val="000000"/>
          <w:spacing w:val="3"/>
        </w:rPr>
        <w:softHyphen/>
      </w:r>
      <w:r w:rsidRPr="003232B3">
        <w:rPr>
          <w:color w:val="000000"/>
          <w:spacing w:val="5"/>
        </w:rPr>
        <w:t>ленного направления тока нагрузки.</w:t>
      </w:r>
    </w:p>
    <w:p w:rsidR="00BF5B4C" w:rsidRDefault="003232B3" w:rsidP="00BF5B4C">
      <w:pPr>
        <w:widowControl w:val="0"/>
        <w:shd w:val="clear" w:color="auto" w:fill="FFFFFF"/>
        <w:tabs>
          <w:tab w:val="left" w:pos="8222"/>
        </w:tabs>
        <w:autoSpaceDE w:val="0"/>
        <w:autoSpaceDN w:val="0"/>
        <w:adjustRightInd w:val="0"/>
        <w:spacing w:line="276" w:lineRule="auto"/>
        <w:ind w:right="141"/>
      </w:pPr>
      <w:r w:rsidRPr="003232B3">
        <w:rPr>
          <w:color w:val="000000"/>
        </w:rPr>
        <w:t xml:space="preserve">На выходную координату ТП оказывает влияние возмущающее </w:t>
      </w:r>
      <w:r w:rsidRPr="003232B3">
        <w:rPr>
          <w:color w:val="000000"/>
          <w:spacing w:val="2"/>
        </w:rPr>
        <w:t xml:space="preserve">воздействие — ток нагрузки </w:t>
      </w:r>
      <w:r w:rsidRPr="003232B3">
        <w:rPr>
          <w:i/>
          <w:iCs/>
          <w:color w:val="000000"/>
          <w:spacing w:val="2"/>
          <w:lang w:val="en-US"/>
        </w:rPr>
        <w:t>I</w:t>
      </w:r>
      <w:r w:rsidRPr="003232B3">
        <w:rPr>
          <w:i/>
          <w:iCs/>
          <w:color w:val="000000"/>
          <w:spacing w:val="2"/>
          <w:vertAlign w:val="subscript"/>
          <w:lang w:val="en-US"/>
        </w:rPr>
        <w:t>d</w:t>
      </w:r>
      <w:r w:rsidRPr="003232B3">
        <w:rPr>
          <w:i/>
          <w:iCs/>
          <w:color w:val="000000"/>
          <w:spacing w:val="2"/>
        </w:rPr>
        <w:t xml:space="preserve">, </w:t>
      </w:r>
      <w:r w:rsidRPr="003232B3">
        <w:rPr>
          <w:color w:val="000000"/>
          <w:spacing w:val="2"/>
        </w:rPr>
        <w:t xml:space="preserve">который через функциональный </w:t>
      </w:r>
      <w:r w:rsidRPr="003232B3">
        <w:rPr>
          <w:color w:val="000000"/>
        </w:rPr>
        <w:t>блок нагрузки БН поступает на вход блока Б</w:t>
      </w:r>
      <w:proofErr w:type="gramStart"/>
      <w:r w:rsidRPr="003232B3">
        <w:rPr>
          <w:color w:val="000000"/>
        </w:rPr>
        <w:t>2</w:t>
      </w:r>
      <w:proofErr w:type="gramEnd"/>
      <w:r w:rsidRPr="003232B3">
        <w:rPr>
          <w:color w:val="000000"/>
        </w:rPr>
        <w:t xml:space="preserve">. Влияние </w:t>
      </w:r>
      <w:r w:rsidRPr="003232B3">
        <w:rPr>
          <w:i/>
          <w:iCs/>
          <w:color w:val="000000"/>
          <w:lang w:val="en-US"/>
        </w:rPr>
        <w:t>I</w:t>
      </w:r>
      <w:r w:rsidRPr="003232B3">
        <w:rPr>
          <w:i/>
          <w:iCs/>
          <w:color w:val="000000"/>
          <w:vertAlign w:val="subscript"/>
          <w:lang w:val="en-US"/>
        </w:rPr>
        <w:t>d</w:t>
      </w:r>
      <w:r w:rsidRPr="003232B3">
        <w:rPr>
          <w:i/>
          <w:iCs/>
          <w:color w:val="000000"/>
        </w:rPr>
        <w:t xml:space="preserve"> </w:t>
      </w:r>
      <w:r w:rsidRPr="003232B3">
        <w:rPr>
          <w:color w:val="000000"/>
        </w:rPr>
        <w:t xml:space="preserve">на </w:t>
      </w:r>
      <w:r w:rsidRPr="003232B3">
        <w:rPr>
          <w:i/>
          <w:iCs/>
          <w:color w:val="000000"/>
          <w:lang w:val="en-US"/>
        </w:rPr>
        <w:t>E</w:t>
      </w:r>
      <w:r w:rsidRPr="003232B3">
        <w:rPr>
          <w:i/>
          <w:iCs/>
          <w:color w:val="000000"/>
          <w:vertAlign w:val="subscript"/>
          <w:lang w:val="en-US"/>
        </w:rPr>
        <w:t>d</w:t>
      </w:r>
      <w:r w:rsidRPr="003232B3">
        <w:rPr>
          <w:i/>
          <w:iCs/>
          <w:color w:val="000000"/>
          <w:vertAlign w:val="subscript"/>
        </w:rPr>
        <w:t xml:space="preserve"> </w:t>
      </w:r>
      <w:r w:rsidRPr="003232B3">
        <w:rPr>
          <w:color w:val="000000"/>
        </w:rPr>
        <w:t>проявляется только в режиме прерывистых токов. В режиме непре</w:t>
      </w:r>
      <w:r w:rsidRPr="003232B3">
        <w:rPr>
          <w:color w:val="000000"/>
        </w:rPr>
        <w:softHyphen/>
      </w:r>
      <w:r w:rsidRPr="003232B3">
        <w:rPr>
          <w:color w:val="000000"/>
          <w:spacing w:val="-1"/>
        </w:rPr>
        <w:t>рывных токов ЭДС ТП является функцией только угла открывания.</w:t>
      </w:r>
    </w:p>
    <w:p w:rsidR="003232B3" w:rsidRDefault="003232B3" w:rsidP="000747A3">
      <w:pPr>
        <w:widowControl w:val="0"/>
        <w:shd w:val="clear" w:color="auto" w:fill="FFFFFF"/>
        <w:tabs>
          <w:tab w:val="left" w:pos="8222"/>
        </w:tabs>
        <w:autoSpaceDE w:val="0"/>
        <w:autoSpaceDN w:val="0"/>
        <w:adjustRightInd w:val="0"/>
        <w:spacing w:line="276" w:lineRule="auto"/>
        <w:ind w:right="141"/>
      </w:pPr>
      <w:r w:rsidRPr="003232B3">
        <w:rPr>
          <w:b/>
          <w:color w:val="000000"/>
          <w:spacing w:val="-4"/>
        </w:rPr>
        <w:t xml:space="preserve">Основные уравнения и режимы работы двигателей </w:t>
      </w:r>
      <w:r w:rsidRPr="003232B3">
        <w:rPr>
          <w:b/>
          <w:color w:val="000000"/>
          <w:spacing w:val="-1"/>
        </w:rPr>
        <w:t>постоянного тока независимого возбуждения</w:t>
      </w:r>
    </w:p>
    <w:p w:rsidR="000747A3" w:rsidRPr="000747A3" w:rsidRDefault="000747A3" w:rsidP="000747A3">
      <w:pPr>
        <w:widowControl w:val="0"/>
        <w:shd w:val="clear" w:color="auto" w:fill="FFFFFF"/>
        <w:tabs>
          <w:tab w:val="left" w:pos="8222"/>
        </w:tabs>
        <w:autoSpaceDE w:val="0"/>
        <w:autoSpaceDN w:val="0"/>
        <w:adjustRightInd w:val="0"/>
        <w:spacing w:line="276" w:lineRule="auto"/>
        <w:ind w:right="141"/>
        <w:jc w:val="center"/>
      </w:pPr>
      <w:r>
        <w:rPr>
          <w:noProof/>
          <w:sz w:val="24"/>
          <w:szCs w:val="24"/>
        </w:rPr>
        <w:drawing>
          <wp:inline distT="0" distB="0" distL="0" distR="0" wp14:anchorId="1C086D4A" wp14:editId="0A556310">
            <wp:extent cx="3810000" cy="1831731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831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2B3" w:rsidRDefault="003232B3" w:rsidP="003232B3">
      <w:pPr>
        <w:widowControl w:val="0"/>
        <w:tabs>
          <w:tab w:val="left" w:pos="8222"/>
        </w:tabs>
        <w:autoSpaceDE w:val="0"/>
        <w:autoSpaceDN w:val="0"/>
        <w:adjustRightInd w:val="0"/>
        <w:spacing w:before="1277" w:line="240" w:lineRule="auto"/>
        <w:ind w:left="-1418" w:right="-1823" w:firstLine="567"/>
        <w:jc w:val="left"/>
      </w:pPr>
      <w:r w:rsidRPr="003232B3">
        <w:rPr>
          <w:sz w:val="24"/>
          <w:szCs w:val="24"/>
        </w:rPr>
        <w:t xml:space="preserve">                        </w:t>
      </w:r>
      <w:r w:rsidR="000747A3">
        <w:rPr>
          <w:sz w:val="24"/>
          <w:szCs w:val="24"/>
        </w:rPr>
        <w:t xml:space="preserve">                                            </w:t>
      </w:r>
      <w:r w:rsidRPr="003232B3">
        <w:t xml:space="preserve">Рисунок </w:t>
      </w:r>
      <w:r w:rsidR="00BB026F">
        <w:t>3</w:t>
      </w:r>
      <w:r w:rsidRPr="003232B3">
        <w:t>.</w:t>
      </w:r>
    </w:p>
    <w:p w:rsidR="003232B3" w:rsidRDefault="003232B3" w:rsidP="00BB026F">
      <w:pPr>
        <w:widowControl w:val="0"/>
        <w:tabs>
          <w:tab w:val="left" w:pos="8222"/>
        </w:tabs>
        <w:autoSpaceDE w:val="0"/>
        <w:autoSpaceDN w:val="0"/>
        <w:adjustRightInd w:val="0"/>
        <w:spacing w:before="1277" w:line="276" w:lineRule="auto"/>
        <w:ind w:right="-1"/>
        <w:jc w:val="left"/>
      </w:pPr>
      <w:r>
        <w:lastRenderedPageBreak/>
        <w:t>На рисунке</w:t>
      </w:r>
      <w:r w:rsidR="00BB026F">
        <w:t xml:space="preserve"> 3</w:t>
      </w:r>
      <w:r>
        <w:t xml:space="preserve"> приведена схема двигателя постоянного тока независимого возбуждения ДПТ НВ</w:t>
      </w:r>
      <w:r w:rsidR="00BB026F">
        <w:t xml:space="preserve"> при питании от выпрямителя, который может быть управляемым или </w:t>
      </w:r>
      <w:proofErr w:type="spellStart"/>
      <w:r w:rsidR="00BB026F">
        <w:t>полууправля</w:t>
      </w:r>
      <w:r w:rsidR="00BF5B4C">
        <w:t>емым</w:t>
      </w:r>
      <w:proofErr w:type="spellEnd"/>
      <w:r w:rsidR="00BF5B4C">
        <w:t>.</w:t>
      </w:r>
    </w:p>
    <w:p w:rsidR="00074499" w:rsidRPr="00074499" w:rsidRDefault="00074499" w:rsidP="00074499">
      <w:pPr>
        <w:spacing w:after="200" w:line="240" w:lineRule="auto"/>
        <w:ind w:firstLine="0"/>
        <w:rPr>
          <w:rFonts w:eastAsiaTheme="minorHAnsi"/>
          <w:lang w:eastAsia="en-US"/>
        </w:rPr>
      </w:pPr>
      <w:r w:rsidRPr="00074499">
        <w:rPr>
          <w:rFonts w:eastAsiaTheme="minorHAnsi"/>
          <w:lang w:eastAsia="en-US"/>
        </w:rPr>
        <w:t>Цепь возбуждения двигателя питается от сети постоянного тока через диодный мост.</w:t>
      </w:r>
    </w:p>
    <w:p w:rsidR="00074499" w:rsidRPr="00074499" w:rsidRDefault="00074499" w:rsidP="00074499">
      <w:pPr>
        <w:spacing w:after="200" w:line="240" w:lineRule="auto"/>
        <w:ind w:firstLine="567"/>
        <w:rPr>
          <w:rFonts w:eastAsiaTheme="minorHAnsi"/>
          <w:lang w:eastAsia="en-US"/>
        </w:rPr>
      </w:pPr>
      <w:r w:rsidRPr="00074499">
        <w:rPr>
          <w:rFonts w:eastAsiaTheme="minorHAnsi"/>
          <w:lang w:eastAsia="en-US"/>
        </w:rPr>
        <w:t>Основные уравнения для ДПТ с независимым возбуждением выглядят так:</w:t>
      </w:r>
    </w:p>
    <w:p w:rsidR="00074499" w:rsidRPr="00074499" w:rsidRDefault="00074499" w:rsidP="00074499">
      <w:pPr>
        <w:spacing w:after="200" w:line="240" w:lineRule="auto"/>
        <w:ind w:firstLine="567"/>
        <w:rPr>
          <w:rFonts w:eastAsiaTheme="minorHAnsi"/>
          <w:lang w:eastAsia="en-US"/>
        </w:rPr>
      </w:pPr>
      <w:r w:rsidRPr="00074499">
        <w:rPr>
          <w:rFonts w:eastAsiaTheme="minorHAnsi"/>
          <w:lang w:eastAsia="en-US"/>
        </w:rPr>
        <w:t xml:space="preserve">Ток якоря ДПТ определяется его ЭДС </w:t>
      </w:r>
      <w:proofErr w:type="spellStart"/>
      <w:r w:rsidRPr="00074499">
        <w:rPr>
          <w:rFonts w:eastAsiaTheme="minorHAnsi"/>
          <w:i/>
          <w:lang w:eastAsia="en-US"/>
        </w:rPr>
        <w:t>е</w:t>
      </w:r>
      <w:r w:rsidRPr="00074499">
        <w:rPr>
          <w:rFonts w:eastAsiaTheme="minorHAnsi"/>
          <w:i/>
          <w:vertAlign w:val="subscript"/>
          <w:lang w:eastAsia="en-US"/>
        </w:rPr>
        <w:t>я</w:t>
      </w:r>
      <w:proofErr w:type="spellEnd"/>
      <w:r w:rsidRPr="00074499">
        <w:rPr>
          <w:rFonts w:eastAsiaTheme="minorHAnsi"/>
          <w:lang w:eastAsia="en-US"/>
        </w:rPr>
        <w:t xml:space="preserve">, сопротивлением </w:t>
      </w:r>
      <w:proofErr w:type="gramStart"/>
      <w:r w:rsidRPr="00074499">
        <w:rPr>
          <w:rFonts w:eastAsiaTheme="minorHAnsi"/>
          <w:lang w:val="en-US" w:eastAsia="en-US"/>
        </w:rPr>
        <w:t>R</w:t>
      </w:r>
      <w:proofErr w:type="gramEnd"/>
      <w:r w:rsidRPr="00074499">
        <w:rPr>
          <w:rFonts w:eastAsiaTheme="minorHAnsi"/>
          <w:vertAlign w:val="subscript"/>
          <w:lang w:eastAsia="en-US"/>
        </w:rPr>
        <w:t xml:space="preserve">я </w:t>
      </w:r>
      <w:r w:rsidRPr="00074499">
        <w:rPr>
          <w:rFonts w:eastAsiaTheme="minorHAnsi"/>
          <w:lang w:eastAsia="en-US"/>
        </w:rPr>
        <w:t xml:space="preserve">и индуктивностью якоря  </w:t>
      </w:r>
      <w:r w:rsidRPr="00074499">
        <w:rPr>
          <w:rFonts w:eastAsiaTheme="minorHAnsi"/>
          <w:lang w:val="en-US" w:eastAsia="en-US"/>
        </w:rPr>
        <w:t>L</w:t>
      </w:r>
      <w:r w:rsidRPr="00074499">
        <w:rPr>
          <w:rFonts w:eastAsiaTheme="minorHAnsi"/>
          <w:vertAlign w:val="subscript"/>
          <w:lang w:eastAsia="en-US"/>
        </w:rPr>
        <w:t>я</w:t>
      </w:r>
      <w:r w:rsidRPr="00074499">
        <w:rPr>
          <w:rFonts w:eastAsiaTheme="minorHAnsi"/>
          <w:lang w:eastAsia="en-US"/>
        </w:rPr>
        <w:t xml:space="preserve">. </w:t>
      </w:r>
    </w:p>
    <w:p w:rsidR="00074499" w:rsidRPr="00074499" w:rsidRDefault="00074499" w:rsidP="00074499">
      <w:pPr>
        <w:spacing w:after="200" w:line="240" w:lineRule="auto"/>
        <w:ind w:firstLine="567"/>
        <w:rPr>
          <w:rFonts w:eastAsiaTheme="minorHAnsi"/>
          <w:lang w:eastAsia="en-US"/>
        </w:rPr>
      </w:pPr>
      <w:r w:rsidRPr="00074499">
        <w:rPr>
          <w:rFonts w:eastAsiaTheme="minorHAnsi"/>
          <w:lang w:eastAsia="en-US"/>
        </w:rPr>
        <w:t>ЭДС якоря выражается зависимостью:</w:t>
      </w:r>
    </w:p>
    <w:p w:rsidR="00074499" w:rsidRPr="00074499" w:rsidRDefault="00074499" w:rsidP="00074499">
      <w:pPr>
        <w:spacing w:after="200" w:line="240" w:lineRule="auto"/>
        <w:ind w:firstLine="0"/>
        <w:jc w:val="center"/>
        <w:rPr>
          <w:rFonts w:eastAsiaTheme="minorHAnsi"/>
          <w:lang w:eastAsia="en-US"/>
        </w:rPr>
      </w:pPr>
      <w:proofErr w:type="spellStart"/>
      <w:r w:rsidRPr="00074499">
        <w:rPr>
          <w:rFonts w:eastAsiaTheme="minorHAnsi"/>
          <w:i/>
          <w:lang w:eastAsia="en-US"/>
        </w:rPr>
        <w:t>е</w:t>
      </w:r>
      <w:r w:rsidRPr="00074499">
        <w:rPr>
          <w:rFonts w:eastAsiaTheme="minorHAnsi"/>
          <w:i/>
          <w:vertAlign w:val="subscript"/>
          <w:lang w:eastAsia="en-US"/>
        </w:rPr>
        <w:t>я</w:t>
      </w:r>
      <w:proofErr w:type="spellEnd"/>
      <w:r w:rsidRPr="00074499">
        <w:rPr>
          <w:rFonts w:eastAsiaTheme="minorHAnsi"/>
          <w:lang w:eastAsia="en-US"/>
        </w:rPr>
        <w:t xml:space="preserve"> = </w:t>
      </w:r>
      <w:proofErr w:type="spellStart"/>
      <w:r w:rsidRPr="00074499">
        <w:rPr>
          <w:rFonts w:eastAsiaTheme="minorHAnsi"/>
          <w:lang w:eastAsia="en-US"/>
        </w:rPr>
        <w:t>сФω</w:t>
      </w:r>
      <w:proofErr w:type="spellEnd"/>
      <w:r w:rsidRPr="00074499">
        <w:rPr>
          <w:rFonts w:eastAsiaTheme="minorHAnsi"/>
          <w:lang w:eastAsia="en-US"/>
        </w:rPr>
        <w:t>,</w:t>
      </w:r>
    </w:p>
    <w:p w:rsidR="00074499" w:rsidRPr="00074499" w:rsidRDefault="00074499" w:rsidP="00074499">
      <w:pPr>
        <w:spacing w:after="200" w:line="240" w:lineRule="auto"/>
        <w:ind w:firstLine="567"/>
        <w:jc w:val="left"/>
        <w:rPr>
          <w:rFonts w:eastAsiaTheme="minorHAnsi"/>
          <w:lang w:eastAsia="en-US"/>
        </w:rPr>
      </w:pPr>
      <w:r w:rsidRPr="00074499">
        <w:rPr>
          <w:rFonts w:eastAsiaTheme="minorHAnsi"/>
          <w:lang w:eastAsia="en-US"/>
        </w:rPr>
        <w:t>где с – коэффициент, определенный  конструкцией</w:t>
      </w:r>
      <w:proofErr w:type="gramStart"/>
      <w:r w:rsidRPr="00074499">
        <w:rPr>
          <w:rFonts w:eastAsiaTheme="minorHAnsi"/>
          <w:lang w:eastAsia="en-US"/>
        </w:rPr>
        <w:t xml:space="preserve"> ;</w:t>
      </w:r>
      <w:proofErr w:type="gramEnd"/>
      <w:r w:rsidRPr="00074499">
        <w:rPr>
          <w:rFonts w:eastAsiaTheme="minorHAnsi"/>
          <w:lang w:eastAsia="en-US"/>
        </w:rPr>
        <w:t xml:space="preserve"> Ф-магнитный поток двигателя.</w:t>
      </w:r>
    </w:p>
    <w:p w:rsidR="00074499" w:rsidRPr="00074499" w:rsidRDefault="00074499" w:rsidP="00074499">
      <w:pPr>
        <w:spacing w:after="200" w:line="240" w:lineRule="auto"/>
        <w:ind w:firstLine="567"/>
        <w:jc w:val="left"/>
        <w:rPr>
          <w:rFonts w:eastAsiaTheme="minorHAnsi"/>
          <w:lang w:eastAsia="en-US"/>
        </w:rPr>
      </w:pPr>
      <w:r w:rsidRPr="00074499">
        <w:rPr>
          <w:rFonts w:eastAsiaTheme="minorHAnsi"/>
          <w:lang w:eastAsia="en-US"/>
        </w:rPr>
        <w:t>Среднее значение ЭДС якоря:</w:t>
      </w:r>
    </w:p>
    <w:p w:rsidR="00074499" w:rsidRPr="00074499" w:rsidRDefault="00074499" w:rsidP="00074499">
      <w:pPr>
        <w:spacing w:after="200" w:line="240" w:lineRule="auto"/>
        <w:ind w:firstLine="567"/>
        <w:jc w:val="center"/>
        <w:rPr>
          <w:rFonts w:eastAsiaTheme="minorHAnsi"/>
          <w:lang w:eastAsia="en-US"/>
        </w:rPr>
      </w:pPr>
      <w:r w:rsidRPr="00074499">
        <w:rPr>
          <w:rFonts w:eastAsiaTheme="minorHAnsi"/>
          <w:lang w:eastAsia="en-US"/>
        </w:rPr>
        <w:t>Е</w:t>
      </w:r>
      <w:r w:rsidRPr="00074499">
        <w:rPr>
          <w:rFonts w:eastAsiaTheme="minorHAnsi"/>
          <w:vertAlign w:val="subscript"/>
          <w:lang w:eastAsia="en-US"/>
        </w:rPr>
        <w:t>я</w:t>
      </w:r>
      <w:r w:rsidRPr="00074499">
        <w:rPr>
          <w:rFonts w:eastAsiaTheme="minorHAnsi"/>
          <w:lang w:eastAsia="en-US"/>
        </w:rPr>
        <w:t xml:space="preserve"> = </w:t>
      </w:r>
      <w:proofErr w:type="spellStart"/>
      <w:r w:rsidRPr="00074499">
        <w:rPr>
          <w:rFonts w:eastAsiaTheme="minorHAnsi"/>
          <w:lang w:eastAsia="en-US"/>
        </w:rPr>
        <w:t>сФω</w:t>
      </w:r>
      <w:r w:rsidRPr="00074499">
        <w:rPr>
          <w:rFonts w:eastAsiaTheme="minorHAnsi"/>
          <w:vertAlign w:val="subscript"/>
          <w:lang w:eastAsia="en-US"/>
        </w:rPr>
        <w:t>ср</w:t>
      </w:r>
      <w:proofErr w:type="spellEnd"/>
      <w:r w:rsidRPr="00074499">
        <w:rPr>
          <w:rFonts w:eastAsiaTheme="minorHAnsi"/>
          <w:lang w:eastAsia="en-US"/>
        </w:rPr>
        <w:t>,</w:t>
      </w:r>
    </w:p>
    <w:p w:rsidR="00074499" w:rsidRPr="00074499" w:rsidRDefault="00074499" w:rsidP="00074499">
      <w:pPr>
        <w:spacing w:after="200" w:line="240" w:lineRule="auto"/>
        <w:ind w:firstLine="567"/>
        <w:rPr>
          <w:rFonts w:eastAsiaTheme="minorHAnsi"/>
          <w:lang w:eastAsia="en-US"/>
        </w:rPr>
      </w:pPr>
      <w:r w:rsidRPr="00074499">
        <w:rPr>
          <w:rFonts w:eastAsiaTheme="minorHAnsi"/>
          <w:lang w:eastAsia="en-US"/>
        </w:rPr>
        <w:t>Электромагнитный момент:</w:t>
      </w:r>
    </w:p>
    <w:p w:rsidR="00074499" w:rsidRPr="00074499" w:rsidRDefault="00074499" w:rsidP="00074499">
      <w:pPr>
        <w:spacing w:after="200" w:line="240" w:lineRule="auto"/>
        <w:ind w:firstLine="567"/>
        <w:jc w:val="center"/>
        <w:rPr>
          <w:rFonts w:eastAsiaTheme="minorHAnsi"/>
          <w:lang w:eastAsia="en-US"/>
        </w:rPr>
      </w:pPr>
      <w:r w:rsidRPr="00074499">
        <w:rPr>
          <w:rFonts w:eastAsiaTheme="minorHAnsi"/>
          <w:lang w:eastAsia="en-US"/>
        </w:rPr>
        <w:t xml:space="preserve">М = </w:t>
      </w:r>
      <w:proofErr w:type="spellStart"/>
      <w:r w:rsidRPr="00074499">
        <w:rPr>
          <w:rFonts w:eastAsiaTheme="minorHAnsi"/>
          <w:lang w:eastAsia="en-US"/>
        </w:rPr>
        <w:t>сФ</w:t>
      </w:r>
      <w:proofErr w:type="gramStart"/>
      <w:r w:rsidRPr="00074499">
        <w:rPr>
          <w:rFonts w:eastAsiaTheme="minorHAnsi"/>
          <w:i/>
          <w:lang w:val="en-US" w:eastAsia="en-US"/>
        </w:rPr>
        <w:t>i</w:t>
      </w:r>
      <w:proofErr w:type="spellEnd"/>
      <w:proofErr w:type="gramEnd"/>
      <w:r w:rsidRPr="00074499">
        <w:rPr>
          <w:rFonts w:eastAsiaTheme="minorHAnsi"/>
          <w:i/>
          <w:vertAlign w:val="subscript"/>
          <w:lang w:eastAsia="en-US"/>
        </w:rPr>
        <w:t>я</w:t>
      </w:r>
      <w:r w:rsidRPr="00074499">
        <w:rPr>
          <w:rFonts w:eastAsiaTheme="minorHAnsi"/>
          <w:lang w:eastAsia="en-US"/>
        </w:rPr>
        <w:t>,</w:t>
      </w:r>
    </w:p>
    <w:p w:rsidR="00074499" w:rsidRPr="00074499" w:rsidRDefault="00074499" w:rsidP="00074499">
      <w:pPr>
        <w:spacing w:after="200" w:line="240" w:lineRule="auto"/>
        <w:ind w:firstLine="567"/>
        <w:rPr>
          <w:rFonts w:eastAsiaTheme="minorHAnsi"/>
          <w:lang w:eastAsia="en-US"/>
        </w:rPr>
      </w:pPr>
      <w:r w:rsidRPr="00074499">
        <w:rPr>
          <w:rFonts w:eastAsiaTheme="minorHAnsi"/>
          <w:lang w:eastAsia="en-US"/>
        </w:rPr>
        <w:t>Среднее значение момента:</w:t>
      </w:r>
    </w:p>
    <w:p w:rsidR="00074499" w:rsidRPr="00074499" w:rsidRDefault="00074499" w:rsidP="00074499">
      <w:pPr>
        <w:spacing w:after="200" w:line="240" w:lineRule="auto"/>
        <w:ind w:firstLine="567"/>
        <w:jc w:val="center"/>
        <w:rPr>
          <w:rFonts w:eastAsiaTheme="minorHAnsi"/>
          <w:lang w:eastAsia="en-US"/>
        </w:rPr>
      </w:pPr>
      <w:proofErr w:type="spellStart"/>
      <w:r w:rsidRPr="00074499">
        <w:rPr>
          <w:rFonts w:eastAsiaTheme="minorHAnsi"/>
          <w:lang w:eastAsia="en-US"/>
        </w:rPr>
        <w:t>М</w:t>
      </w:r>
      <w:r w:rsidRPr="00074499">
        <w:rPr>
          <w:rFonts w:eastAsiaTheme="minorHAnsi"/>
          <w:vertAlign w:val="subscript"/>
          <w:lang w:eastAsia="en-US"/>
        </w:rPr>
        <w:t>ср</w:t>
      </w:r>
      <w:proofErr w:type="spellEnd"/>
      <w:r w:rsidRPr="00074499">
        <w:rPr>
          <w:rFonts w:eastAsiaTheme="minorHAnsi"/>
          <w:lang w:eastAsia="en-US"/>
        </w:rPr>
        <w:t xml:space="preserve"> = </w:t>
      </w:r>
      <w:proofErr w:type="spellStart"/>
      <w:r w:rsidRPr="00074499">
        <w:rPr>
          <w:rFonts w:eastAsiaTheme="minorHAnsi"/>
          <w:lang w:eastAsia="en-US"/>
        </w:rPr>
        <w:t>сФ</w:t>
      </w:r>
      <w:proofErr w:type="spellEnd"/>
      <w:proofErr w:type="gramStart"/>
      <w:r w:rsidRPr="00074499">
        <w:rPr>
          <w:rFonts w:eastAsiaTheme="minorHAnsi"/>
          <w:lang w:val="en-US" w:eastAsia="en-US"/>
        </w:rPr>
        <w:t>I</w:t>
      </w:r>
      <w:proofErr w:type="gramEnd"/>
      <w:r w:rsidRPr="00074499">
        <w:rPr>
          <w:rFonts w:eastAsiaTheme="minorHAnsi"/>
          <w:i/>
          <w:vertAlign w:val="subscript"/>
          <w:lang w:eastAsia="en-US"/>
        </w:rPr>
        <w:t>я</w:t>
      </w:r>
      <w:r w:rsidRPr="00074499">
        <w:rPr>
          <w:rFonts w:eastAsiaTheme="minorHAnsi"/>
          <w:lang w:eastAsia="en-US"/>
        </w:rPr>
        <w:t>,</w:t>
      </w:r>
    </w:p>
    <w:p w:rsidR="00074499" w:rsidRPr="00074499" w:rsidRDefault="00074499" w:rsidP="00074499">
      <w:pPr>
        <w:spacing w:after="200" w:line="240" w:lineRule="auto"/>
        <w:ind w:firstLine="567"/>
        <w:rPr>
          <w:rFonts w:eastAsiaTheme="minorHAnsi"/>
          <w:lang w:eastAsia="en-US"/>
        </w:rPr>
      </w:pPr>
      <w:r w:rsidRPr="00074499">
        <w:rPr>
          <w:rFonts w:eastAsiaTheme="minorHAnsi"/>
          <w:lang w:eastAsia="en-US"/>
        </w:rPr>
        <w:t>Напряжение якорной цепи двигателя можно представить так:</w:t>
      </w:r>
    </w:p>
    <w:p w:rsidR="00074499" w:rsidRPr="00074499" w:rsidRDefault="00074499" w:rsidP="00074499">
      <w:pPr>
        <w:spacing w:after="200" w:line="240" w:lineRule="auto"/>
        <w:ind w:firstLine="567"/>
        <w:jc w:val="center"/>
        <w:rPr>
          <w:rFonts w:eastAsiaTheme="minorHAnsi"/>
          <w:lang w:eastAsia="en-US"/>
        </w:rPr>
      </w:pPr>
      <w:r w:rsidRPr="00074499">
        <w:rPr>
          <w:rFonts w:eastAsiaTheme="minorHAnsi"/>
          <w:lang w:val="en-US" w:eastAsia="en-US"/>
        </w:rPr>
        <w:t>u</w:t>
      </w:r>
      <w:r w:rsidRPr="00074499">
        <w:rPr>
          <w:rFonts w:eastAsiaTheme="minorHAnsi"/>
          <w:lang w:eastAsia="en-US"/>
        </w:rPr>
        <w:t xml:space="preserve"> = </w:t>
      </w:r>
      <w:r w:rsidRPr="00074499">
        <w:rPr>
          <w:rFonts w:eastAsiaTheme="minorHAnsi"/>
          <w:lang w:val="en-US" w:eastAsia="en-US"/>
        </w:rPr>
        <w:t>R</w:t>
      </w:r>
      <w:r w:rsidRPr="00074499">
        <w:rPr>
          <w:rFonts w:eastAsiaTheme="minorHAnsi"/>
          <w:vertAlign w:val="subscript"/>
          <w:lang w:eastAsia="en-US"/>
        </w:rPr>
        <w:t>я</w:t>
      </w:r>
      <w:r w:rsidRPr="00074499">
        <w:rPr>
          <w:rFonts w:eastAsiaTheme="minorHAnsi"/>
          <w:lang w:eastAsia="en-US"/>
        </w:rPr>
        <w:t xml:space="preserve"> </w:t>
      </w:r>
      <w:proofErr w:type="spellStart"/>
      <w:r w:rsidRPr="00074499">
        <w:rPr>
          <w:rFonts w:eastAsiaTheme="minorHAnsi"/>
          <w:i/>
          <w:lang w:val="en-US" w:eastAsia="en-US"/>
        </w:rPr>
        <w:t>i</w:t>
      </w:r>
      <w:proofErr w:type="spellEnd"/>
      <w:r w:rsidRPr="00074499">
        <w:rPr>
          <w:rFonts w:eastAsiaTheme="minorHAnsi"/>
          <w:i/>
          <w:vertAlign w:val="subscript"/>
          <w:lang w:eastAsia="en-US"/>
        </w:rPr>
        <w:t>я</w:t>
      </w:r>
      <w:r w:rsidRPr="00074499">
        <w:rPr>
          <w:rFonts w:eastAsiaTheme="minorHAnsi"/>
          <w:lang w:eastAsia="en-US"/>
        </w:rPr>
        <w:t xml:space="preserve"> + </w:t>
      </w:r>
      <w:proofErr w:type="spellStart"/>
      <w:r w:rsidRPr="00074499">
        <w:rPr>
          <w:rFonts w:eastAsiaTheme="minorHAnsi"/>
          <w:i/>
          <w:lang w:val="en-US" w:eastAsia="en-US"/>
        </w:rPr>
        <w:t>i</w:t>
      </w:r>
      <w:proofErr w:type="spellEnd"/>
      <w:r w:rsidRPr="00074499">
        <w:rPr>
          <w:rFonts w:eastAsiaTheme="minorHAnsi"/>
          <w:i/>
          <w:vertAlign w:val="subscript"/>
          <w:lang w:eastAsia="en-US"/>
        </w:rPr>
        <w:t>я</w:t>
      </w:r>
      <w:r w:rsidRPr="00074499">
        <w:rPr>
          <w:rFonts w:eastAsiaTheme="minorHAnsi"/>
          <w:lang w:eastAsia="en-US"/>
        </w:rPr>
        <w:t xml:space="preserve"> </w:t>
      </w:r>
      <m:oMath>
        <m:f>
          <m:fPr>
            <m:ctrlPr>
              <w:rPr>
                <w:rFonts w:ascii="Cambria Math" w:eastAsiaTheme="minorHAnsi" w:hAnsi="Cambria Math"/>
                <w:i/>
                <w:lang w:eastAsia="en-US"/>
              </w:rPr>
            </m:ctrlPr>
          </m:fPr>
          <m:num>
            <m:r>
              <w:rPr>
                <w:rFonts w:ascii="Cambria Math" w:eastAsiaTheme="minorHAnsi" w:hAnsi="Cambria Math"/>
                <w:lang w:val="en-US" w:eastAsia="en-US"/>
              </w:rPr>
              <m:t>d</m:t>
            </m:r>
            <m:sSub>
              <m:sSubPr>
                <m:ctrlPr>
                  <w:rPr>
                    <w:rFonts w:ascii="Cambria Math" w:eastAsiaTheme="minorHAnsi" w:hAnsi="Cambria Math"/>
                    <w:i/>
                    <w:lang w:val="en-US" w:eastAsia="en-US"/>
                  </w:rPr>
                </m:ctrlPr>
              </m:sSubPr>
              <m:e>
                <m:r>
                  <w:rPr>
                    <w:rFonts w:ascii="Cambria Math" w:eastAsiaTheme="minorHAnsi" w:hAnsi="Cambria Math"/>
                    <w:lang w:val="en-US" w:eastAsia="en-US"/>
                  </w:rPr>
                  <m:t>i</m:t>
                </m:r>
              </m:e>
              <m:sub>
                <m:r>
                  <w:rPr>
                    <w:rFonts w:ascii="Cambria Math" w:eastAsiaTheme="minorHAnsi" w:hAnsi="Cambria Math"/>
                    <w:lang w:eastAsia="en-US"/>
                  </w:rPr>
                  <m:t>я</m:t>
                </m:r>
              </m:sub>
            </m:sSub>
          </m:num>
          <m:den>
            <m:r>
              <w:rPr>
                <w:rFonts w:ascii="Cambria Math" w:eastAsiaTheme="minorHAnsi" w:hAnsi="Cambria Math"/>
                <w:lang w:eastAsia="en-US"/>
              </w:rPr>
              <m:t>dt</m:t>
            </m:r>
          </m:den>
        </m:f>
      </m:oMath>
      <w:r w:rsidRPr="00074499">
        <w:rPr>
          <w:rFonts w:eastAsiaTheme="minorEastAsia"/>
          <w:lang w:eastAsia="en-US"/>
        </w:rPr>
        <w:t xml:space="preserve"> + </w:t>
      </w:r>
      <w:proofErr w:type="spellStart"/>
      <w:r w:rsidRPr="00074499">
        <w:rPr>
          <w:rFonts w:eastAsiaTheme="minorEastAsia"/>
          <w:i/>
          <w:lang w:eastAsia="en-US"/>
        </w:rPr>
        <w:t>е</w:t>
      </w:r>
      <w:r w:rsidRPr="00074499">
        <w:rPr>
          <w:rFonts w:eastAsiaTheme="minorEastAsia"/>
          <w:i/>
          <w:vertAlign w:val="subscript"/>
          <w:lang w:eastAsia="en-US"/>
        </w:rPr>
        <w:t>я</w:t>
      </w:r>
      <w:proofErr w:type="spellEnd"/>
    </w:p>
    <w:p w:rsidR="00074499" w:rsidRPr="00074499" w:rsidRDefault="00074499" w:rsidP="00074499">
      <w:pPr>
        <w:spacing w:after="200" w:line="240" w:lineRule="auto"/>
        <w:ind w:firstLine="567"/>
        <w:rPr>
          <w:rFonts w:eastAsiaTheme="minorHAnsi"/>
          <w:lang w:eastAsia="en-US"/>
        </w:rPr>
      </w:pPr>
      <w:r w:rsidRPr="00074499">
        <w:rPr>
          <w:rFonts w:eastAsiaTheme="minorHAnsi"/>
          <w:lang w:eastAsia="en-US"/>
        </w:rPr>
        <w:t>Среднее значение:</w:t>
      </w:r>
    </w:p>
    <w:p w:rsidR="00074499" w:rsidRPr="00074499" w:rsidRDefault="00074499" w:rsidP="00074499">
      <w:pPr>
        <w:spacing w:after="200" w:line="240" w:lineRule="auto"/>
        <w:ind w:firstLine="567"/>
        <w:jc w:val="center"/>
        <w:rPr>
          <w:rFonts w:eastAsiaTheme="minorHAnsi"/>
          <w:lang w:eastAsia="en-US"/>
        </w:rPr>
      </w:pPr>
      <w:proofErr w:type="gramStart"/>
      <w:r w:rsidRPr="00074499">
        <w:rPr>
          <w:rFonts w:eastAsiaTheme="minorHAnsi"/>
          <w:lang w:val="en-US" w:eastAsia="en-US"/>
        </w:rPr>
        <w:t>U</w:t>
      </w:r>
      <w:r w:rsidRPr="00074499">
        <w:rPr>
          <w:rFonts w:eastAsiaTheme="minorHAnsi"/>
          <w:vertAlign w:val="subscript"/>
          <w:lang w:eastAsia="en-US"/>
        </w:rPr>
        <w:t>я</w:t>
      </w:r>
      <w:r w:rsidRPr="00074499">
        <w:rPr>
          <w:rFonts w:eastAsiaTheme="minorHAnsi"/>
          <w:lang w:eastAsia="en-US"/>
        </w:rPr>
        <w:t xml:space="preserve">  =</w:t>
      </w:r>
      <w:proofErr w:type="gramEnd"/>
      <w:r w:rsidRPr="00074499">
        <w:rPr>
          <w:rFonts w:eastAsiaTheme="minorHAnsi"/>
          <w:lang w:eastAsia="en-US"/>
        </w:rPr>
        <w:t xml:space="preserve"> </w:t>
      </w:r>
      <w:r w:rsidRPr="00074499">
        <w:rPr>
          <w:rFonts w:eastAsiaTheme="minorHAnsi"/>
          <w:lang w:val="en-US" w:eastAsia="en-US"/>
        </w:rPr>
        <w:t>R</w:t>
      </w:r>
      <w:r w:rsidRPr="00074499">
        <w:rPr>
          <w:rFonts w:eastAsiaTheme="minorHAnsi"/>
          <w:vertAlign w:val="subscript"/>
          <w:lang w:eastAsia="en-US"/>
        </w:rPr>
        <w:t>я</w:t>
      </w:r>
      <w:r w:rsidRPr="00074499">
        <w:rPr>
          <w:rFonts w:eastAsiaTheme="minorHAnsi"/>
          <w:lang w:eastAsia="en-US"/>
        </w:rPr>
        <w:t xml:space="preserve"> </w:t>
      </w:r>
      <w:r w:rsidRPr="00074499">
        <w:rPr>
          <w:rFonts w:eastAsiaTheme="minorHAnsi"/>
          <w:lang w:val="en-US" w:eastAsia="en-US"/>
        </w:rPr>
        <w:t>I</w:t>
      </w:r>
      <w:r w:rsidRPr="00074499">
        <w:rPr>
          <w:rFonts w:eastAsiaTheme="minorHAnsi"/>
          <w:vertAlign w:val="subscript"/>
          <w:lang w:eastAsia="en-US"/>
        </w:rPr>
        <w:t>я</w:t>
      </w:r>
      <w:r w:rsidRPr="00074499">
        <w:rPr>
          <w:rFonts w:eastAsiaTheme="minorHAnsi"/>
          <w:lang w:eastAsia="en-US"/>
        </w:rPr>
        <w:t xml:space="preserve"> + </w:t>
      </w:r>
      <w:r w:rsidRPr="00074499">
        <w:rPr>
          <w:rFonts w:eastAsiaTheme="minorHAnsi"/>
          <w:lang w:val="en-US" w:eastAsia="en-US"/>
        </w:rPr>
        <w:t>E</w:t>
      </w:r>
      <w:r w:rsidRPr="00074499">
        <w:rPr>
          <w:rFonts w:eastAsiaTheme="minorHAnsi"/>
          <w:vertAlign w:val="subscript"/>
          <w:lang w:eastAsia="en-US"/>
        </w:rPr>
        <w:t>я</w:t>
      </w:r>
    </w:p>
    <w:p w:rsidR="00074499" w:rsidRPr="00074499" w:rsidRDefault="00074499" w:rsidP="00074499">
      <w:pPr>
        <w:spacing w:after="200" w:line="240" w:lineRule="auto"/>
        <w:ind w:firstLine="567"/>
        <w:jc w:val="left"/>
        <w:rPr>
          <w:rFonts w:eastAsiaTheme="minorHAnsi"/>
          <w:lang w:eastAsia="en-US"/>
        </w:rPr>
      </w:pPr>
      <w:r w:rsidRPr="00074499">
        <w:rPr>
          <w:rFonts w:eastAsiaTheme="minorHAnsi"/>
          <w:lang w:eastAsia="en-US"/>
        </w:rPr>
        <w:t>При этом</w:t>
      </w:r>
      <w:proofErr w:type="gramStart"/>
      <w:r w:rsidRPr="00074499">
        <w:rPr>
          <w:rFonts w:eastAsiaTheme="minorHAnsi"/>
          <w:lang w:eastAsia="en-US"/>
        </w:rPr>
        <w:t>,</w:t>
      </w:r>
      <w:proofErr w:type="gramEnd"/>
      <w:r w:rsidRPr="00074499">
        <w:rPr>
          <w:rFonts w:eastAsiaTheme="minorHAnsi"/>
          <w:lang w:eastAsia="en-US"/>
        </w:rPr>
        <w:t xml:space="preserve"> значение  </w:t>
      </w:r>
      <w:r w:rsidRPr="00074499">
        <w:rPr>
          <w:rFonts w:eastAsiaTheme="minorHAnsi"/>
          <w:lang w:val="en-US" w:eastAsia="en-US"/>
        </w:rPr>
        <w:t>U</w:t>
      </w:r>
      <w:r w:rsidRPr="00074499">
        <w:rPr>
          <w:rFonts w:eastAsiaTheme="minorHAnsi"/>
          <w:vertAlign w:val="subscript"/>
          <w:lang w:eastAsia="en-US"/>
        </w:rPr>
        <w:t xml:space="preserve">я </w:t>
      </w:r>
      <w:r w:rsidRPr="00074499">
        <w:rPr>
          <w:rFonts w:eastAsiaTheme="minorHAnsi"/>
          <w:lang w:eastAsia="en-US"/>
        </w:rPr>
        <w:t xml:space="preserve"> в явном виде от </w:t>
      </w:r>
      <w:r w:rsidRPr="00074499">
        <w:rPr>
          <w:rFonts w:eastAsiaTheme="minorHAnsi"/>
          <w:lang w:val="en-US" w:eastAsia="en-US"/>
        </w:rPr>
        <w:t>L</w:t>
      </w:r>
      <w:r w:rsidRPr="00074499">
        <w:rPr>
          <w:rFonts w:eastAsiaTheme="minorHAnsi"/>
          <w:vertAlign w:val="subscript"/>
          <w:lang w:eastAsia="en-US"/>
        </w:rPr>
        <w:t xml:space="preserve">я </w:t>
      </w:r>
      <w:r w:rsidRPr="00074499">
        <w:rPr>
          <w:rFonts w:eastAsiaTheme="minorHAnsi"/>
          <w:lang w:eastAsia="en-US"/>
        </w:rPr>
        <w:t>не зависит.</w:t>
      </w:r>
    </w:p>
    <w:p w:rsidR="00074499" w:rsidRPr="00074499" w:rsidRDefault="00074499" w:rsidP="00074499">
      <w:pPr>
        <w:spacing w:after="200" w:line="240" w:lineRule="auto"/>
        <w:ind w:firstLine="567"/>
        <w:jc w:val="left"/>
        <w:rPr>
          <w:rFonts w:eastAsiaTheme="minorHAnsi"/>
          <w:lang w:eastAsia="en-US"/>
        </w:rPr>
      </w:pPr>
      <w:r w:rsidRPr="00074499">
        <w:rPr>
          <w:rFonts w:eastAsiaTheme="minorHAnsi"/>
          <w:lang w:eastAsia="en-US"/>
        </w:rPr>
        <w:t>Далее определяем выражение для средней угловой скорости двигателя:</w:t>
      </w:r>
    </w:p>
    <w:p w:rsidR="00074499" w:rsidRPr="00074499" w:rsidRDefault="00074499" w:rsidP="00074499">
      <w:pPr>
        <w:spacing w:after="200" w:line="240" w:lineRule="auto"/>
        <w:ind w:firstLine="567"/>
        <w:jc w:val="center"/>
        <w:rPr>
          <w:rFonts w:eastAsiaTheme="minorHAnsi"/>
          <w:lang w:eastAsia="en-US"/>
        </w:rPr>
      </w:pPr>
      <w:proofErr w:type="spellStart"/>
      <w:r w:rsidRPr="00074499">
        <w:rPr>
          <w:rFonts w:eastAsiaTheme="minorHAnsi"/>
          <w:lang w:eastAsia="en-US"/>
        </w:rPr>
        <w:t>ω</w:t>
      </w:r>
      <w:r w:rsidRPr="00074499">
        <w:rPr>
          <w:rFonts w:eastAsiaTheme="minorHAnsi"/>
          <w:vertAlign w:val="subscript"/>
          <w:lang w:eastAsia="en-US"/>
        </w:rPr>
        <w:t>ср</w:t>
      </w:r>
      <w:proofErr w:type="spellEnd"/>
      <w:r w:rsidRPr="00074499">
        <w:rPr>
          <w:rFonts w:eastAsiaTheme="minorHAnsi"/>
          <w:vertAlign w:val="subscript"/>
          <w:lang w:eastAsia="en-US"/>
        </w:rPr>
        <w:t xml:space="preserve"> </w:t>
      </w:r>
      <w:r w:rsidRPr="00074499">
        <w:rPr>
          <w:rFonts w:eastAsiaTheme="minorHAnsi"/>
          <w:lang w:eastAsia="en-US"/>
        </w:rPr>
        <w:t>=</w:t>
      </w:r>
      <w:proofErr w:type="gramStart"/>
      <w:r w:rsidRPr="00074499">
        <w:rPr>
          <w:rFonts w:eastAsiaTheme="minorHAnsi"/>
          <w:lang w:eastAsia="en-US"/>
        </w:rPr>
        <w:t xml:space="preserve">( </w:t>
      </w:r>
      <w:proofErr w:type="gramEnd"/>
      <w:r w:rsidRPr="00074499">
        <w:rPr>
          <w:rFonts w:eastAsiaTheme="minorHAnsi"/>
          <w:lang w:val="en-US" w:eastAsia="en-US"/>
        </w:rPr>
        <w:t>U</w:t>
      </w:r>
      <w:r w:rsidRPr="00074499">
        <w:rPr>
          <w:rFonts w:eastAsiaTheme="minorHAnsi"/>
          <w:vertAlign w:val="subscript"/>
          <w:lang w:eastAsia="en-US"/>
        </w:rPr>
        <w:t>я</w:t>
      </w:r>
      <w:r w:rsidRPr="00074499">
        <w:rPr>
          <w:rFonts w:eastAsiaTheme="minorHAnsi"/>
          <w:lang w:eastAsia="en-US"/>
        </w:rPr>
        <w:t xml:space="preserve">  - </w:t>
      </w:r>
      <w:r w:rsidRPr="00074499">
        <w:rPr>
          <w:rFonts w:eastAsiaTheme="minorHAnsi"/>
          <w:lang w:val="en-US" w:eastAsia="en-US"/>
        </w:rPr>
        <w:t>R</w:t>
      </w:r>
      <w:r w:rsidRPr="00074499">
        <w:rPr>
          <w:rFonts w:eastAsiaTheme="minorHAnsi"/>
          <w:vertAlign w:val="subscript"/>
          <w:lang w:eastAsia="en-US"/>
        </w:rPr>
        <w:t>я</w:t>
      </w:r>
      <w:r w:rsidRPr="00074499">
        <w:rPr>
          <w:rFonts w:eastAsiaTheme="minorHAnsi"/>
          <w:lang w:eastAsia="en-US"/>
        </w:rPr>
        <w:t xml:space="preserve"> </w:t>
      </w:r>
      <w:r w:rsidRPr="00074499">
        <w:rPr>
          <w:rFonts w:eastAsiaTheme="minorHAnsi"/>
          <w:lang w:val="en-US" w:eastAsia="en-US"/>
        </w:rPr>
        <w:t>I</w:t>
      </w:r>
      <w:r w:rsidRPr="00074499">
        <w:rPr>
          <w:rFonts w:eastAsiaTheme="minorHAnsi"/>
          <w:vertAlign w:val="subscript"/>
          <w:lang w:eastAsia="en-US"/>
        </w:rPr>
        <w:t>я</w:t>
      </w:r>
      <w:r w:rsidRPr="00074499">
        <w:rPr>
          <w:rFonts w:eastAsiaTheme="minorHAnsi"/>
          <w:lang w:eastAsia="en-US"/>
        </w:rPr>
        <w:t>)/</w:t>
      </w:r>
      <w:proofErr w:type="spellStart"/>
      <w:r w:rsidRPr="00074499">
        <w:rPr>
          <w:rFonts w:eastAsiaTheme="minorHAnsi"/>
          <w:lang w:eastAsia="en-US"/>
        </w:rPr>
        <w:t>сФ</w:t>
      </w:r>
      <w:proofErr w:type="spellEnd"/>
    </w:p>
    <w:p w:rsidR="00074499" w:rsidRPr="00074499" w:rsidRDefault="00074499" w:rsidP="00074499">
      <w:pPr>
        <w:spacing w:after="200" w:line="240" w:lineRule="auto"/>
        <w:ind w:firstLine="567"/>
        <w:rPr>
          <w:rFonts w:eastAsiaTheme="minorHAnsi"/>
          <w:lang w:eastAsia="en-US"/>
        </w:rPr>
      </w:pPr>
      <w:r w:rsidRPr="00074499">
        <w:rPr>
          <w:rFonts w:eastAsiaTheme="minorHAnsi"/>
          <w:lang w:eastAsia="en-US"/>
        </w:rPr>
        <w:t xml:space="preserve">Согласно последней формуле скорость ДПТ можно регулировать тремя способами: изменением напряжения питания, изменением магнитного потока (тока возбуждения), изменением сопротивления в цепи якоря. </w:t>
      </w:r>
    </w:p>
    <w:p w:rsidR="00074499" w:rsidRPr="00074499" w:rsidRDefault="00074499" w:rsidP="00074499">
      <w:pPr>
        <w:spacing w:after="200" w:line="240" w:lineRule="auto"/>
        <w:ind w:firstLine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</w:t>
      </w:r>
      <w:r w:rsidRPr="00074499">
        <w:rPr>
          <w:rFonts w:eastAsiaTheme="minorHAnsi"/>
          <w:lang w:eastAsia="en-US"/>
        </w:rPr>
        <w:t xml:space="preserve">На рисунке 4 показаны четыре квадранта механической характеристики двигателя постоянного тока. Квадранты </w:t>
      </w:r>
      <w:r w:rsidRPr="00074499">
        <w:rPr>
          <w:rFonts w:eastAsiaTheme="minorHAnsi"/>
          <w:lang w:val="en-US" w:eastAsia="en-US"/>
        </w:rPr>
        <w:t>I</w:t>
      </w:r>
      <w:r w:rsidRPr="00074499">
        <w:rPr>
          <w:rFonts w:eastAsiaTheme="minorHAnsi"/>
          <w:lang w:eastAsia="en-US"/>
        </w:rPr>
        <w:t xml:space="preserve"> и </w:t>
      </w:r>
      <w:r w:rsidRPr="00074499">
        <w:rPr>
          <w:rFonts w:eastAsiaTheme="minorHAnsi"/>
          <w:lang w:val="en-US" w:eastAsia="en-US"/>
        </w:rPr>
        <w:t>III</w:t>
      </w:r>
      <w:r w:rsidRPr="00074499">
        <w:rPr>
          <w:rFonts w:eastAsiaTheme="minorHAnsi"/>
          <w:lang w:eastAsia="en-US"/>
        </w:rPr>
        <w:t xml:space="preserve"> </w:t>
      </w:r>
      <w:r w:rsidRPr="00074499">
        <w:rPr>
          <w:rFonts w:eastAsiaTheme="minorHAnsi"/>
          <w:lang w:val="en-US" w:eastAsia="en-US"/>
        </w:rPr>
        <w:t>II</w:t>
      </w:r>
      <w:r w:rsidRPr="00074499">
        <w:rPr>
          <w:rFonts w:eastAsiaTheme="minorHAnsi"/>
          <w:lang w:eastAsia="en-US"/>
        </w:rPr>
        <w:t xml:space="preserve"> </w:t>
      </w:r>
      <w:r w:rsidRPr="00074499">
        <w:rPr>
          <w:rFonts w:eastAsiaTheme="minorHAnsi"/>
          <w:lang w:val="en-US" w:eastAsia="en-US"/>
        </w:rPr>
        <w:t>IV</w:t>
      </w:r>
      <w:r w:rsidRPr="00074499">
        <w:rPr>
          <w:rFonts w:eastAsiaTheme="minorHAnsi"/>
          <w:lang w:eastAsia="en-US"/>
        </w:rPr>
        <w:t xml:space="preserve"> характеризуют </w:t>
      </w:r>
      <w:r w:rsidRPr="00074499">
        <w:rPr>
          <w:rFonts w:eastAsiaTheme="minorHAnsi"/>
          <w:lang w:eastAsia="en-US"/>
        </w:rPr>
        <w:lastRenderedPageBreak/>
        <w:t xml:space="preserve">двигательный режим работы ДПТ и прямую передачу энергии. </w:t>
      </w:r>
      <w:r>
        <w:rPr>
          <w:rFonts w:eastAsiaTheme="minorHAnsi"/>
          <w:lang w:eastAsia="en-US"/>
        </w:rPr>
        <w:t xml:space="preserve">                </w:t>
      </w:r>
      <w:r w:rsidRPr="00074499">
        <w:rPr>
          <w:rFonts w:eastAsiaTheme="minorHAnsi"/>
          <w:lang w:eastAsia="en-US"/>
        </w:rPr>
        <w:t xml:space="preserve">Электрическая энергия от питающей сети </w:t>
      </w:r>
      <w:proofErr w:type="gramStart"/>
      <w:r w:rsidRPr="00074499">
        <w:rPr>
          <w:rFonts w:eastAsiaTheme="minorHAnsi"/>
          <w:lang w:eastAsia="en-US"/>
        </w:rPr>
        <w:t>через</w:t>
      </w:r>
      <w:proofErr w:type="gramEnd"/>
      <w:r w:rsidRPr="00074499">
        <w:rPr>
          <w:rFonts w:eastAsiaTheme="minorHAnsi"/>
          <w:lang w:eastAsia="en-US"/>
        </w:rPr>
        <w:t xml:space="preserve"> </w:t>
      </w:r>
      <w:proofErr w:type="gramStart"/>
      <w:r w:rsidRPr="00074499">
        <w:rPr>
          <w:rFonts w:eastAsiaTheme="minorHAnsi"/>
          <w:lang w:eastAsia="en-US"/>
        </w:rPr>
        <w:t>преобразователь</w:t>
      </w:r>
      <w:proofErr w:type="gramEnd"/>
      <w:r w:rsidRPr="00074499">
        <w:rPr>
          <w:rFonts w:eastAsiaTheme="minorHAnsi"/>
          <w:lang w:eastAsia="en-US"/>
        </w:rPr>
        <w:t xml:space="preserve"> поступает к электрической машине и через ее вал в виде механической энергии передается к приводному механизму.</w:t>
      </w:r>
    </w:p>
    <w:p w:rsidR="00C96D31" w:rsidRDefault="00C96D31" w:rsidP="009415A4"/>
    <w:p w:rsidR="00BB026F" w:rsidRDefault="00BB026F" w:rsidP="009415A4">
      <w:r>
        <w:rPr>
          <w:noProof/>
          <w:sz w:val="24"/>
          <w:szCs w:val="24"/>
        </w:rPr>
        <w:drawing>
          <wp:inline distT="0" distB="0" distL="0" distR="0">
            <wp:extent cx="3695700" cy="29337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26F" w:rsidRDefault="00BB026F" w:rsidP="009415A4">
      <w:r>
        <w:t xml:space="preserve">                      Рисунок 4.</w:t>
      </w:r>
    </w:p>
    <w:p w:rsidR="00BB026F" w:rsidRPr="00BB026F" w:rsidRDefault="00BB026F" w:rsidP="00A760EC">
      <w:pPr>
        <w:widowControl w:val="0"/>
        <w:shd w:val="clear" w:color="auto" w:fill="FFFFFF"/>
        <w:autoSpaceDE w:val="0"/>
        <w:autoSpaceDN w:val="0"/>
        <w:adjustRightInd w:val="0"/>
        <w:spacing w:before="787" w:line="276" w:lineRule="auto"/>
        <w:ind w:right="-1" w:firstLine="851"/>
      </w:pPr>
      <w:r w:rsidRPr="00BB026F">
        <w:rPr>
          <w:color w:val="000000"/>
          <w:spacing w:val="-2"/>
        </w:rPr>
        <w:t xml:space="preserve">Квадранты </w:t>
      </w:r>
      <w:r w:rsidRPr="00BB026F">
        <w:rPr>
          <w:color w:val="000000"/>
          <w:spacing w:val="-2"/>
          <w:lang w:val="en-US"/>
        </w:rPr>
        <w:t>II</w:t>
      </w:r>
      <w:r w:rsidRPr="00BB026F">
        <w:rPr>
          <w:color w:val="000000"/>
          <w:spacing w:val="-2"/>
        </w:rPr>
        <w:t xml:space="preserve"> и </w:t>
      </w:r>
      <w:r w:rsidRPr="00BB026F">
        <w:rPr>
          <w:color w:val="000000"/>
          <w:spacing w:val="-2"/>
          <w:lang w:val="en-US"/>
        </w:rPr>
        <w:t>IV</w:t>
      </w:r>
      <w:r w:rsidRPr="00BB026F">
        <w:rPr>
          <w:color w:val="000000"/>
          <w:spacing w:val="-2"/>
        </w:rPr>
        <w:t xml:space="preserve"> соответствуют генераторному режиму работы </w:t>
      </w:r>
      <w:r w:rsidRPr="00BB026F">
        <w:rPr>
          <w:color w:val="000000"/>
          <w:spacing w:val="2"/>
        </w:rPr>
        <w:t xml:space="preserve">ДПТ, который предполагает создание усилия на ротор двигателя </w:t>
      </w:r>
      <w:r w:rsidRPr="00BB026F">
        <w:rPr>
          <w:color w:val="000000"/>
          <w:spacing w:val="-2"/>
        </w:rPr>
        <w:t>для управления замедлением приводного механизма. В системе осу</w:t>
      </w:r>
      <w:r w:rsidRPr="00BB026F">
        <w:rPr>
          <w:color w:val="000000"/>
          <w:spacing w:val="-2"/>
        </w:rPr>
        <w:softHyphen/>
      </w:r>
      <w:r w:rsidRPr="00BB026F">
        <w:rPr>
          <w:color w:val="000000"/>
          <w:spacing w:val="-3"/>
        </w:rPr>
        <w:t>ществляется обратная передача энергии: двигатель получает механи</w:t>
      </w:r>
      <w:r w:rsidRPr="00BB026F">
        <w:rPr>
          <w:color w:val="000000"/>
          <w:spacing w:val="-3"/>
        </w:rPr>
        <w:softHyphen/>
      </w:r>
      <w:r w:rsidRPr="00BB026F">
        <w:rPr>
          <w:color w:val="000000"/>
          <w:spacing w:val="-1"/>
        </w:rPr>
        <w:t>ческую энергию от приводного механизма и отдает ее в виде элект</w:t>
      </w:r>
      <w:r w:rsidRPr="00BB026F">
        <w:rPr>
          <w:color w:val="000000"/>
          <w:spacing w:val="-1"/>
        </w:rPr>
        <w:softHyphen/>
        <w:t xml:space="preserve">рической энергии </w:t>
      </w:r>
      <w:proofErr w:type="gramStart"/>
      <w:r w:rsidRPr="00BB026F">
        <w:rPr>
          <w:color w:val="000000"/>
          <w:spacing w:val="-1"/>
        </w:rPr>
        <w:t>через</w:t>
      </w:r>
      <w:proofErr w:type="gramEnd"/>
      <w:r w:rsidRPr="00BB026F">
        <w:rPr>
          <w:color w:val="000000"/>
          <w:spacing w:val="-1"/>
        </w:rPr>
        <w:t xml:space="preserve"> преобразователь в питающую сеть или дру</w:t>
      </w:r>
      <w:r w:rsidRPr="00BB026F">
        <w:rPr>
          <w:color w:val="000000"/>
          <w:spacing w:val="-1"/>
        </w:rPr>
        <w:softHyphen/>
      </w:r>
      <w:r w:rsidRPr="00BB026F">
        <w:rPr>
          <w:color w:val="000000"/>
          <w:spacing w:val="-2"/>
        </w:rPr>
        <w:t>гому потребителю. При этом ДПТ работает в генераторном режиме.</w:t>
      </w:r>
    </w:p>
    <w:p w:rsidR="00BB026F" w:rsidRPr="00BB026F" w:rsidRDefault="00BB026F" w:rsidP="00A760E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1" w:firstLine="851"/>
      </w:pPr>
      <w:r w:rsidRPr="00BB026F">
        <w:rPr>
          <w:color w:val="000000"/>
          <w:spacing w:val="6"/>
        </w:rPr>
        <w:t xml:space="preserve">Для вращения двигателя в прямом направлении (квадрант </w:t>
      </w:r>
      <w:r w:rsidRPr="00BB026F">
        <w:rPr>
          <w:color w:val="000000"/>
          <w:spacing w:val="6"/>
          <w:lang w:val="en-US"/>
        </w:rPr>
        <w:t>I</w:t>
      </w:r>
      <w:r w:rsidRPr="00BB026F">
        <w:rPr>
          <w:color w:val="000000"/>
          <w:spacing w:val="6"/>
        </w:rPr>
        <w:t xml:space="preserve">) </w:t>
      </w:r>
      <w:proofErr w:type="gramStart"/>
      <w:r>
        <w:rPr>
          <w:i/>
          <w:iCs/>
          <w:color w:val="000000"/>
          <w:spacing w:val="3"/>
          <w:lang w:val="en-US"/>
        </w:rPr>
        <w:t>U</w:t>
      </w:r>
      <w:proofErr w:type="gramEnd"/>
      <w:r w:rsidRPr="00BB026F">
        <w:rPr>
          <w:i/>
          <w:iCs/>
          <w:color w:val="000000"/>
          <w:spacing w:val="3"/>
          <w:vertAlign w:val="subscript"/>
        </w:rPr>
        <w:t>я</w:t>
      </w:r>
      <w:r w:rsidRPr="00BB026F">
        <w:rPr>
          <w:i/>
          <w:iCs/>
          <w:color w:val="000000"/>
          <w:spacing w:val="3"/>
        </w:rPr>
        <w:t>, Е</w:t>
      </w:r>
      <w:r w:rsidRPr="00BB026F">
        <w:rPr>
          <w:i/>
          <w:iCs/>
          <w:color w:val="000000"/>
          <w:spacing w:val="3"/>
          <w:vertAlign w:val="subscript"/>
        </w:rPr>
        <w:t>я</w:t>
      </w:r>
      <w:r w:rsidRPr="00BB026F">
        <w:rPr>
          <w:i/>
          <w:iCs/>
          <w:color w:val="000000"/>
          <w:spacing w:val="3"/>
        </w:rPr>
        <w:t xml:space="preserve"> </w:t>
      </w:r>
      <w:r w:rsidRPr="00BB026F">
        <w:rPr>
          <w:color w:val="000000"/>
          <w:spacing w:val="3"/>
        </w:rPr>
        <w:t>и /</w:t>
      </w:r>
      <w:r w:rsidRPr="00BB026F">
        <w:rPr>
          <w:color w:val="000000"/>
          <w:spacing w:val="3"/>
          <w:vertAlign w:val="subscript"/>
        </w:rPr>
        <w:t>я</w:t>
      </w:r>
      <w:r w:rsidRPr="00BB026F">
        <w:rPr>
          <w:color w:val="000000"/>
          <w:spacing w:val="3"/>
        </w:rPr>
        <w:t xml:space="preserve"> должны быть положительными; скорость и момент </w:t>
      </w:r>
      <w:r w:rsidRPr="00BB026F">
        <w:rPr>
          <w:color w:val="000000"/>
          <w:spacing w:val="4"/>
        </w:rPr>
        <w:t xml:space="preserve">также положительными. При торможении из прямого вращения </w:t>
      </w:r>
      <w:r w:rsidRPr="00BB026F">
        <w:rPr>
          <w:color w:val="000000"/>
          <w:spacing w:val="5"/>
        </w:rPr>
        <w:t xml:space="preserve">(квадрант </w:t>
      </w:r>
      <w:r w:rsidRPr="00BB026F">
        <w:rPr>
          <w:color w:val="000000"/>
          <w:spacing w:val="5"/>
          <w:lang w:val="en-US"/>
        </w:rPr>
        <w:t>II</w:t>
      </w:r>
      <w:r w:rsidRPr="00BB026F">
        <w:rPr>
          <w:color w:val="000000"/>
          <w:spacing w:val="5"/>
        </w:rPr>
        <w:t xml:space="preserve">) двигатель вращается в прямом направлении, при </w:t>
      </w:r>
      <w:r w:rsidRPr="00BB026F">
        <w:rPr>
          <w:color w:val="000000"/>
          <w:spacing w:val="2"/>
        </w:rPr>
        <w:t>этом ЭДС остается положительной. Для обеспечения отрицатель</w:t>
      </w:r>
      <w:r w:rsidRPr="00BB026F">
        <w:rPr>
          <w:color w:val="000000"/>
          <w:spacing w:val="4"/>
        </w:rPr>
        <w:t>ного момента и рекуперации энерг</w:t>
      </w:r>
      <w:r w:rsidR="00074499">
        <w:rPr>
          <w:color w:val="000000"/>
          <w:spacing w:val="4"/>
        </w:rPr>
        <w:t>ии ток якоря должен быть от</w:t>
      </w:r>
      <w:r w:rsidRPr="00BB026F">
        <w:rPr>
          <w:color w:val="000000"/>
          <w:spacing w:val="-2"/>
        </w:rPr>
        <w:t xml:space="preserve">рицательным. В этом случае питающее напряжение </w:t>
      </w:r>
      <w:r w:rsidRPr="00BB026F">
        <w:rPr>
          <w:i/>
          <w:iCs/>
          <w:color w:val="000000"/>
          <w:spacing w:val="-2"/>
        </w:rPr>
        <w:t>1/</w:t>
      </w:r>
      <w:r w:rsidRPr="00BB026F">
        <w:rPr>
          <w:i/>
          <w:iCs/>
          <w:color w:val="000000"/>
          <w:spacing w:val="-2"/>
          <w:vertAlign w:val="subscript"/>
        </w:rPr>
        <w:t>я</w:t>
      </w:r>
      <w:r w:rsidRPr="00BB026F">
        <w:rPr>
          <w:i/>
          <w:iCs/>
          <w:color w:val="000000"/>
          <w:spacing w:val="-2"/>
        </w:rPr>
        <w:t xml:space="preserve"> </w:t>
      </w:r>
      <w:r w:rsidRPr="00BB026F">
        <w:rPr>
          <w:color w:val="000000"/>
          <w:spacing w:val="-2"/>
        </w:rPr>
        <w:t>должно под</w:t>
      </w:r>
      <w:r w:rsidRPr="00BB026F">
        <w:rPr>
          <w:color w:val="000000"/>
          <w:spacing w:val="3"/>
        </w:rPr>
        <w:t xml:space="preserve">держиваться меньше, чем ЭДС </w:t>
      </w:r>
      <w:r w:rsidRPr="00BB026F">
        <w:rPr>
          <w:i/>
          <w:iCs/>
          <w:color w:val="000000"/>
          <w:spacing w:val="3"/>
        </w:rPr>
        <w:t>Е</w:t>
      </w:r>
      <w:r w:rsidRPr="00BB026F">
        <w:rPr>
          <w:i/>
          <w:iCs/>
          <w:color w:val="000000"/>
          <w:spacing w:val="3"/>
          <w:vertAlign w:val="subscript"/>
        </w:rPr>
        <w:t>я</w:t>
      </w:r>
      <w:r w:rsidRPr="00BB026F">
        <w:rPr>
          <w:i/>
          <w:iCs/>
          <w:color w:val="000000"/>
          <w:spacing w:val="3"/>
        </w:rPr>
        <w:t>.</w:t>
      </w:r>
    </w:p>
    <w:p w:rsidR="00BB026F" w:rsidRPr="00BB026F" w:rsidRDefault="00BB026F" w:rsidP="00A760E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1" w:firstLine="851"/>
        <w:rPr>
          <w:color w:val="000000"/>
          <w:spacing w:val="-3"/>
          <w:sz w:val="22"/>
          <w:szCs w:val="22"/>
        </w:rPr>
      </w:pPr>
      <w:r w:rsidRPr="00BB026F">
        <w:rPr>
          <w:color w:val="000000"/>
          <w:spacing w:val="-2"/>
        </w:rPr>
        <w:t xml:space="preserve">При вращении в обратном направлении (квадрант </w:t>
      </w:r>
      <w:r w:rsidRPr="00BB026F">
        <w:rPr>
          <w:color w:val="000000"/>
          <w:spacing w:val="-2"/>
          <w:lang w:val="en-US"/>
        </w:rPr>
        <w:t>III</w:t>
      </w:r>
      <w:r w:rsidRPr="00BB026F">
        <w:rPr>
          <w:color w:val="000000"/>
          <w:spacing w:val="-2"/>
        </w:rPr>
        <w:t xml:space="preserve">) </w:t>
      </w:r>
      <w:r>
        <w:rPr>
          <w:i/>
          <w:iCs/>
          <w:color w:val="000000"/>
          <w:spacing w:val="-2"/>
          <w:lang w:val="en-US"/>
        </w:rPr>
        <w:t>U</w:t>
      </w:r>
      <w:r w:rsidRPr="00BB026F">
        <w:rPr>
          <w:i/>
          <w:iCs/>
          <w:color w:val="000000"/>
          <w:spacing w:val="-2"/>
          <w:vertAlign w:val="subscript"/>
        </w:rPr>
        <w:t>я</w:t>
      </w:r>
      <w:r w:rsidRPr="00BB026F">
        <w:rPr>
          <w:i/>
          <w:iCs/>
          <w:color w:val="000000"/>
          <w:spacing w:val="-2"/>
        </w:rPr>
        <w:t>, Е</w:t>
      </w:r>
      <w:r w:rsidRPr="00BB026F">
        <w:rPr>
          <w:i/>
          <w:iCs/>
          <w:color w:val="000000"/>
          <w:spacing w:val="-2"/>
          <w:vertAlign w:val="subscript"/>
        </w:rPr>
        <w:t>я</w:t>
      </w:r>
      <w:r w:rsidR="000747A3">
        <w:rPr>
          <w:i/>
          <w:iCs/>
          <w:color w:val="000000"/>
          <w:spacing w:val="-2"/>
          <w:vertAlign w:val="subscript"/>
        </w:rPr>
        <w:t xml:space="preserve"> </w:t>
      </w:r>
      <w:r w:rsidRPr="00BB026F">
        <w:rPr>
          <w:iCs/>
          <w:color w:val="000000"/>
          <w:spacing w:val="-2"/>
        </w:rPr>
        <w:t>и</w:t>
      </w:r>
      <w:r w:rsidR="000747A3">
        <w:rPr>
          <w:iCs/>
          <w:color w:val="000000"/>
          <w:spacing w:val="-2"/>
        </w:rPr>
        <w:t xml:space="preserve"> </w:t>
      </w:r>
      <w:r w:rsidRPr="00BB026F">
        <w:rPr>
          <w:i/>
          <w:iCs/>
          <w:color w:val="000000"/>
          <w:spacing w:val="-2"/>
        </w:rPr>
        <w:t>1</w:t>
      </w:r>
      <w:r w:rsidRPr="00BB026F">
        <w:rPr>
          <w:i/>
          <w:iCs/>
          <w:color w:val="000000"/>
          <w:spacing w:val="-2"/>
          <w:vertAlign w:val="subscript"/>
        </w:rPr>
        <w:t xml:space="preserve">я </w:t>
      </w:r>
      <w:proofErr w:type="gramStart"/>
      <w:r w:rsidRPr="00BB026F">
        <w:rPr>
          <w:color w:val="000000"/>
          <w:spacing w:val="-1"/>
        </w:rPr>
        <w:t>отрицательны</w:t>
      </w:r>
      <w:proofErr w:type="gramEnd"/>
      <w:r w:rsidRPr="00BB026F">
        <w:rPr>
          <w:color w:val="000000"/>
          <w:spacing w:val="-1"/>
        </w:rPr>
        <w:t xml:space="preserve">. </w:t>
      </w:r>
      <w:proofErr w:type="gramStart"/>
      <w:r w:rsidRPr="00BB026F">
        <w:rPr>
          <w:color w:val="000000"/>
          <w:spacing w:val="-1"/>
        </w:rPr>
        <w:t xml:space="preserve">Чтобы момент также был отрицательным, и энергия </w:t>
      </w:r>
      <w:r w:rsidRPr="00BB026F">
        <w:rPr>
          <w:color w:val="000000"/>
          <w:spacing w:val="-2"/>
        </w:rPr>
        <w:t>передавалась бы от источника к двигателю, ЭДС должна удовлетво</w:t>
      </w:r>
      <w:r w:rsidRPr="00BB026F">
        <w:rPr>
          <w:color w:val="000000"/>
          <w:spacing w:val="-2"/>
        </w:rPr>
        <w:softHyphen/>
      </w:r>
      <w:r w:rsidRPr="00BB026F">
        <w:rPr>
          <w:color w:val="000000"/>
          <w:spacing w:val="-3"/>
        </w:rPr>
        <w:t xml:space="preserve">рять </w:t>
      </w:r>
      <w:r w:rsidRPr="00BB026F">
        <w:rPr>
          <w:color w:val="000000"/>
          <w:spacing w:val="-3"/>
        </w:rPr>
        <w:lastRenderedPageBreak/>
        <w:t xml:space="preserve">условию | </w:t>
      </w:r>
      <w:r w:rsidR="000747A3">
        <w:rPr>
          <w:i/>
          <w:iCs/>
          <w:color w:val="000000"/>
          <w:spacing w:val="-3"/>
          <w:lang w:val="en-US"/>
        </w:rPr>
        <w:t>U</w:t>
      </w:r>
      <w:r w:rsidR="000747A3">
        <w:rPr>
          <w:i/>
          <w:iCs/>
          <w:color w:val="000000"/>
          <w:spacing w:val="-3"/>
          <w:vertAlign w:val="subscript"/>
        </w:rPr>
        <w:t>я</w:t>
      </w:r>
      <w:r w:rsidR="000747A3" w:rsidRPr="007553BC">
        <w:rPr>
          <w:color w:val="000000"/>
          <w:spacing w:val="-3"/>
        </w:rPr>
        <w:t>|</w:t>
      </w:r>
      <w:r w:rsidRPr="00BB026F">
        <w:rPr>
          <w:color w:val="000000"/>
          <w:spacing w:val="-3"/>
        </w:rPr>
        <w:t xml:space="preserve"> &gt; | </w:t>
      </w:r>
      <w:r w:rsidRPr="00BB026F">
        <w:rPr>
          <w:i/>
          <w:iCs/>
          <w:color w:val="000000"/>
          <w:spacing w:val="-3"/>
        </w:rPr>
        <w:t>Е</w:t>
      </w:r>
      <w:r w:rsidRPr="00BB026F">
        <w:rPr>
          <w:i/>
          <w:iCs/>
          <w:color w:val="000000"/>
          <w:spacing w:val="-3"/>
          <w:vertAlign w:val="subscript"/>
        </w:rPr>
        <w:t>я</w:t>
      </w:r>
      <w:r w:rsidRPr="00BB026F">
        <w:rPr>
          <w:i/>
          <w:iCs/>
          <w:color w:val="000000"/>
          <w:spacing w:val="-3"/>
        </w:rPr>
        <w:t xml:space="preserve"> </w:t>
      </w:r>
      <w:r w:rsidRPr="00BB026F">
        <w:rPr>
          <w:color w:val="000000"/>
          <w:spacing w:val="-3"/>
        </w:rPr>
        <w:t xml:space="preserve">|. Полярность </w:t>
      </w:r>
      <w:r w:rsidRPr="00BB026F">
        <w:rPr>
          <w:i/>
          <w:iCs/>
          <w:color w:val="000000"/>
          <w:spacing w:val="-3"/>
        </w:rPr>
        <w:t>Е</w:t>
      </w:r>
      <w:r w:rsidRPr="00BB026F">
        <w:rPr>
          <w:i/>
          <w:iCs/>
          <w:color w:val="000000"/>
          <w:spacing w:val="-3"/>
          <w:vertAlign w:val="subscript"/>
        </w:rPr>
        <w:t>я</w:t>
      </w:r>
      <w:r w:rsidRPr="00BB026F">
        <w:rPr>
          <w:i/>
          <w:iCs/>
          <w:color w:val="000000"/>
          <w:spacing w:val="-3"/>
        </w:rPr>
        <w:t xml:space="preserve"> </w:t>
      </w:r>
      <w:r w:rsidRPr="00BB026F">
        <w:rPr>
          <w:color w:val="000000"/>
          <w:spacing w:val="-3"/>
        </w:rPr>
        <w:t xml:space="preserve">должна быть изменена на </w:t>
      </w:r>
      <w:r w:rsidRPr="00BB026F">
        <w:rPr>
          <w:color w:val="000000"/>
          <w:spacing w:val="-2"/>
        </w:rPr>
        <w:t>обратную путем изменения полярности тока возбуждения или пере</w:t>
      </w:r>
      <w:r w:rsidRPr="00BB026F">
        <w:rPr>
          <w:color w:val="000000"/>
        </w:rPr>
        <w:t>ключением зажимов обмотки якоря.</w:t>
      </w:r>
      <w:proofErr w:type="gramEnd"/>
      <w:r w:rsidRPr="00BB026F">
        <w:rPr>
          <w:color w:val="000000"/>
        </w:rPr>
        <w:t xml:space="preserve"> При торможении из обратного </w:t>
      </w:r>
      <w:r w:rsidRPr="00BB026F">
        <w:rPr>
          <w:color w:val="000000"/>
          <w:spacing w:val="-3"/>
        </w:rPr>
        <w:t xml:space="preserve">вращения (квадрант </w:t>
      </w:r>
      <w:r w:rsidRPr="00BB026F">
        <w:rPr>
          <w:color w:val="000000"/>
          <w:spacing w:val="-3"/>
          <w:lang w:val="en-US"/>
        </w:rPr>
        <w:t>IV</w:t>
      </w:r>
      <w:r w:rsidRPr="00BB026F">
        <w:rPr>
          <w:color w:val="000000"/>
          <w:spacing w:val="-3"/>
        </w:rPr>
        <w:t xml:space="preserve">) </w:t>
      </w:r>
      <w:proofErr w:type="gramStart"/>
      <w:r w:rsidR="00A760EC">
        <w:rPr>
          <w:i/>
          <w:iCs/>
          <w:color w:val="000000"/>
          <w:spacing w:val="-3"/>
          <w:lang w:val="en-US"/>
        </w:rPr>
        <w:t>U</w:t>
      </w:r>
      <w:proofErr w:type="spellStart"/>
      <w:proofErr w:type="gramEnd"/>
      <w:r w:rsidR="00A760EC">
        <w:rPr>
          <w:iCs/>
          <w:color w:val="000000"/>
          <w:spacing w:val="-3"/>
          <w:vertAlign w:val="subscript"/>
        </w:rPr>
        <w:t>я</w:t>
      </w:r>
      <w:r w:rsidRPr="00BB026F">
        <w:rPr>
          <w:color w:val="000000"/>
          <w:spacing w:val="-3"/>
        </w:rPr>
        <w:t>и</w:t>
      </w:r>
      <w:proofErr w:type="spellEnd"/>
      <w:r w:rsidRPr="00BB026F">
        <w:rPr>
          <w:color w:val="000000"/>
          <w:spacing w:val="-3"/>
        </w:rPr>
        <w:t xml:space="preserve"> </w:t>
      </w:r>
      <w:r w:rsidRPr="00BB026F">
        <w:rPr>
          <w:i/>
          <w:iCs/>
          <w:color w:val="000000"/>
          <w:spacing w:val="-3"/>
        </w:rPr>
        <w:t>Е</w:t>
      </w:r>
      <w:r w:rsidRPr="00BB026F">
        <w:rPr>
          <w:i/>
          <w:iCs/>
          <w:color w:val="000000"/>
          <w:spacing w:val="-3"/>
          <w:vertAlign w:val="subscript"/>
        </w:rPr>
        <w:t>я</w:t>
      </w:r>
      <w:r w:rsidRPr="00BB026F">
        <w:rPr>
          <w:i/>
          <w:iCs/>
          <w:color w:val="000000"/>
          <w:spacing w:val="-3"/>
        </w:rPr>
        <w:t xml:space="preserve"> </w:t>
      </w:r>
      <w:r w:rsidRPr="00BB026F">
        <w:rPr>
          <w:color w:val="000000"/>
          <w:spacing w:val="-3"/>
        </w:rPr>
        <w:t>остаются отрицательными. Для со</w:t>
      </w:r>
      <w:r w:rsidRPr="00BB026F">
        <w:rPr>
          <w:color w:val="000000"/>
          <w:spacing w:val="-1"/>
        </w:rPr>
        <w:t xml:space="preserve">здания положительного момента и передачи энергии от двигателя к </w:t>
      </w:r>
      <w:r w:rsidRPr="00BB026F">
        <w:rPr>
          <w:color w:val="000000"/>
          <w:spacing w:val="1"/>
        </w:rPr>
        <w:t xml:space="preserve">источнику ток якоря должен быть положительным. В этом случае </w:t>
      </w:r>
      <w:r w:rsidRPr="00BB026F">
        <w:rPr>
          <w:color w:val="000000"/>
          <w:spacing w:val="-3"/>
        </w:rPr>
        <w:t xml:space="preserve">наведенная ЭДС </w:t>
      </w:r>
      <w:r w:rsidRPr="00BB026F">
        <w:rPr>
          <w:i/>
          <w:iCs/>
          <w:color w:val="000000"/>
          <w:spacing w:val="-3"/>
        </w:rPr>
        <w:t>Е</w:t>
      </w:r>
      <w:r w:rsidRPr="00BB026F">
        <w:rPr>
          <w:i/>
          <w:iCs/>
          <w:color w:val="000000"/>
          <w:spacing w:val="-3"/>
          <w:vertAlign w:val="subscript"/>
        </w:rPr>
        <w:t>я</w:t>
      </w:r>
      <w:r w:rsidRPr="00BB026F">
        <w:rPr>
          <w:i/>
          <w:iCs/>
          <w:color w:val="000000"/>
          <w:spacing w:val="-3"/>
        </w:rPr>
        <w:t xml:space="preserve"> </w:t>
      </w:r>
      <w:r w:rsidRPr="00BB026F">
        <w:rPr>
          <w:color w:val="000000"/>
          <w:spacing w:val="-3"/>
        </w:rPr>
        <w:t xml:space="preserve">должна удовлетворять условию </w:t>
      </w:r>
      <w:r w:rsidR="000747A3" w:rsidRPr="000747A3">
        <w:rPr>
          <w:color w:val="000000"/>
          <w:spacing w:val="-3"/>
        </w:rPr>
        <w:t>|</w:t>
      </w:r>
      <w:r w:rsidRPr="00BB026F">
        <w:rPr>
          <w:color w:val="000000"/>
          <w:spacing w:val="-3"/>
        </w:rPr>
        <w:t xml:space="preserve"> </w:t>
      </w:r>
      <w:proofErr w:type="gramStart"/>
      <w:r>
        <w:rPr>
          <w:i/>
          <w:iCs/>
          <w:color w:val="000000"/>
          <w:spacing w:val="-3"/>
          <w:lang w:val="en-US"/>
        </w:rPr>
        <w:t>U</w:t>
      </w:r>
      <w:proofErr w:type="gramEnd"/>
      <w:r w:rsidR="000747A3">
        <w:rPr>
          <w:i/>
          <w:iCs/>
          <w:color w:val="000000"/>
          <w:spacing w:val="-3"/>
          <w:vertAlign w:val="subscript"/>
        </w:rPr>
        <w:t>я</w:t>
      </w:r>
      <w:r w:rsidR="000747A3" w:rsidRPr="000747A3">
        <w:rPr>
          <w:iCs/>
          <w:color w:val="000000"/>
          <w:spacing w:val="-3"/>
        </w:rPr>
        <w:t>|</w:t>
      </w:r>
      <w:r w:rsidR="000747A3">
        <w:rPr>
          <w:i/>
          <w:iCs/>
          <w:color w:val="000000"/>
          <w:spacing w:val="-3"/>
        </w:rPr>
        <w:t>&lt;</w:t>
      </w:r>
      <w:r w:rsidR="000747A3" w:rsidRPr="000747A3">
        <w:rPr>
          <w:iCs/>
          <w:color w:val="000000"/>
          <w:spacing w:val="-3"/>
        </w:rPr>
        <w:t>|</w:t>
      </w:r>
      <w:r w:rsidRPr="00BB026F">
        <w:rPr>
          <w:i/>
          <w:iCs/>
          <w:color w:val="000000"/>
          <w:spacing w:val="-3"/>
        </w:rPr>
        <w:t xml:space="preserve"> Е</w:t>
      </w:r>
      <w:r w:rsidRPr="00BB026F">
        <w:rPr>
          <w:i/>
          <w:iCs/>
          <w:color w:val="000000"/>
          <w:spacing w:val="-3"/>
          <w:vertAlign w:val="subscript"/>
        </w:rPr>
        <w:t>я</w:t>
      </w:r>
      <w:r w:rsidR="000747A3" w:rsidRPr="000747A3">
        <w:rPr>
          <w:iCs/>
          <w:color w:val="000000"/>
          <w:spacing w:val="-3"/>
        </w:rPr>
        <w:t>|</w:t>
      </w:r>
      <w:r w:rsidRPr="00BB026F">
        <w:rPr>
          <w:i/>
          <w:iCs/>
          <w:color w:val="000000"/>
          <w:spacing w:val="-3"/>
        </w:rPr>
        <w:t>.</w:t>
      </w:r>
    </w:p>
    <w:p w:rsidR="00BB026F" w:rsidRPr="00BB026F" w:rsidRDefault="00BB026F" w:rsidP="00A760EC">
      <w:pPr>
        <w:widowControl w:val="0"/>
        <w:shd w:val="clear" w:color="auto" w:fill="FFFFFF"/>
        <w:autoSpaceDE w:val="0"/>
        <w:autoSpaceDN w:val="0"/>
        <w:adjustRightInd w:val="0"/>
        <w:spacing w:before="5" w:line="276" w:lineRule="auto"/>
        <w:ind w:right="5" w:firstLine="283"/>
      </w:pPr>
      <w:r w:rsidRPr="00BB026F">
        <w:rPr>
          <w:color w:val="000000"/>
          <w:spacing w:val="3"/>
        </w:rPr>
        <w:t xml:space="preserve">Возможность работы электропривода в одном или нескольких </w:t>
      </w:r>
      <w:r w:rsidRPr="00BB026F">
        <w:rPr>
          <w:color w:val="000000"/>
          <w:spacing w:val="2"/>
        </w:rPr>
        <w:t>квадрантах определяется выбранным преобразователем.</w:t>
      </w:r>
    </w:p>
    <w:p w:rsidR="00BB026F" w:rsidRPr="00BB026F" w:rsidRDefault="00BB026F" w:rsidP="00A760E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0" w:firstLine="288"/>
      </w:pPr>
      <w:r w:rsidRPr="00BB026F">
        <w:rPr>
          <w:color w:val="000000"/>
          <w:spacing w:val="3"/>
        </w:rPr>
        <w:t>Преобразователи для регулирования скорости ДПТ подразде</w:t>
      </w:r>
      <w:r w:rsidRPr="00BB026F">
        <w:rPr>
          <w:color w:val="000000"/>
          <w:spacing w:val="4"/>
        </w:rPr>
        <w:t xml:space="preserve">ляются </w:t>
      </w:r>
      <w:proofErr w:type="gramStart"/>
      <w:r w:rsidRPr="00BB026F">
        <w:rPr>
          <w:color w:val="000000"/>
          <w:spacing w:val="4"/>
        </w:rPr>
        <w:t>на</w:t>
      </w:r>
      <w:proofErr w:type="gramEnd"/>
      <w:r w:rsidRPr="00BB026F">
        <w:rPr>
          <w:color w:val="000000"/>
          <w:spacing w:val="4"/>
        </w:rPr>
        <w:t xml:space="preserve"> однофазные и трехфазные. Выбор наиболее подходящей схемы для соответствующего применения преобразователя зависит от числа фаз питающей сети, мощности привода, допус</w:t>
      </w:r>
      <w:r w:rsidRPr="00BB026F">
        <w:rPr>
          <w:color w:val="000000"/>
          <w:spacing w:val="2"/>
        </w:rPr>
        <w:t>тимых пульсаций напряжения, необходимости изменения направ</w:t>
      </w:r>
      <w:r w:rsidRPr="00BB026F">
        <w:rPr>
          <w:color w:val="000000"/>
          <w:spacing w:val="5"/>
        </w:rPr>
        <w:t>ления вращения и рекуперации энергии в сеть.</w:t>
      </w:r>
    </w:p>
    <w:p w:rsidR="00BB026F" w:rsidRDefault="00BB026F" w:rsidP="00A760E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5" w:firstLine="283"/>
        <w:rPr>
          <w:color w:val="000000"/>
          <w:spacing w:val="2"/>
        </w:rPr>
      </w:pPr>
      <w:proofErr w:type="spellStart"/>
      <w:r w:rsidRPr="00BB026F">
        <w:rPr>
          <w:color w:val="000000"/>
          <w:spacing w:val="1"/>
        </w:rPr>
        <w:t>Полууправляемый</w:t>
      </w:r>
      <w:proofErr w:type="spellEnd"/>
      <w:r w:rsidRPr="00BB026F">
        <w:rPr>
          <w:color w:val="000000"/>
          <w:spacing w:val="1"/>
        </w:rPr>
        <w:t xml:space="preserve"> преобразователь обеспечивает работу элект</w:t>
      </w:r>
      <w:r w:rsidRPr="00BB026F">
        <w:rPr>
          <w:color w:val="000000"/>
          <w:spacing w:val="2"/>
        </w:rPr>
        <w:t>ропривода лишь на электрических характеристиках, расположен</w:t>
      </w:r>
      <w:r w:rsidRPr="00BB026F">
        <w:rPr>
          <w:color w:val="000000"/>
          <w:spacing w:val="5"/>
        </w:rPr>
        <w:t xml:space="preserve">ных в одном квадранте, так как направление напряжения и тока </w:t>
      </w:r>
      <w:r w:rsidRPr="00BB026F">
        <w:rPr>
          <w:color w:val="000000"/>
          <w:spacing w:val="2"/>
        </w:rPr>
        <w:t>на его выходе неизменны. Полностью управляемый преобразова</w:t>
      </w:r>
      <w:r w:rsidRPr="00BB026F">
        <w:rPr>
          <w:color w:val="000000"/>
          <w:spacing w:val="3"/>
        </w:rPr>
        <w:t xml:space="preserve">тель обеспечивает работу в двух квадрантах, поскольку он дает </w:t>
      </w:r>
      <w:r w:rsidRPr="00BB026F">
        <w:rPr>
          <w:color w:val="000000"/>
          <w:spacing w:val="2"/>
        </w:rPr>
        <w:t>возможность изменять по направлению напряжение на якоре дви</w:t>
      </w:r>
      <w:r w:rsidRPr="00BB026F">
        <w:rPr>
          <w:color w:val="000000"/>
          <w:spacing w:val="5"/>
        </w:rPr>
        <w:t xml:space="preserve">гателя, однако однонаправленная проводимость тиристоров не </w:t>
      </w:r>
      <w:r w:rsidRPr="00BB026F">
        <w:rPr>
          <w:color w:val="000000"/>
          <w:spacing w:val="1"/>
        </w:rPr>
        <w:t>позволяет изменить направление тока через якорь двигателя. Пре</w:t>
      </w:r>
      <w:r w:rsidRPr="00BB026F">
        <w:rPr>
          <w:color w:val="000000"/>
          <w:spacing w:val="4"/>
        </w:rPr>
        <w:t>образователи с двумя комплектами тиристоров позволяют регу</w:t>
      </w:r>
      <w:r w:rsidRPr="00BB026F">
        <w:rPr>
          <w:color w:val="000000"/>
          <w:spacing w:val="-1"/>
        </w:rPr>
        <w:t>лировать скорость двигателя во всех четырех квадрантах. Двухком</w:t>
      </w:r>
      <w:r w:rsidRPr="00BB026F">
        <w:rPr>
          <w:color w:val="000000"/>
          <w:spacing w:val="3"/>
        </w:rPr>
        <w:t xml:space="preserve">плектные схемы с </w:t>
      </w:r>
      <w:proofErr w:type="spellStart"/>
      <w:r w:rsidRPr="00BB026F">
        <w:rPr>
          <w:color w:val="000000"/>
          <w:spacing w:val="3"/>
        </w:rPr>
        <w:t>полууправляемыми</w:t>
      </w:r>
      <w:proofErr w:type="spellEnd"/>
      <w:r w:rsidRPr="00BB026F">
        <w:rPr>
          <w:color w:val="000000"/>
          <w:spacing w:val="3"/>
        </w:rPr>
        <w:t xml:space="preserve"> мостами обеспечивают ра</w:t>
      </w:r>
      <w:r w:rsidRPr="00BB026F">
        <w:rPr>
          <w:color w:val="000000"/>
          <w:spacing w:val="3"/>
        </w:rPr>
        <w:softHyphen/>
      </w:r>
      <w:r w:rsidRPr="00BB026F">
        <w:rPr>
          <w:color w:val="000000"/>
          <w:spacing w:val="2"/>
        </w:rPr>
        <w:t>боту электропривода в двух квадрантах.</w:t>
      </w:r>
    </w:p>
    <w:p w:rsidR="00415223" w:rsidRPr="00415223" w:rsidRDefault="002B7BFF" w:rsidP="009415A4">
      <w:r>
        <w:rPr>
          <w:b/>
        </w:rPr>
        <w:t xml:space="preserve">Задача 2 </w:t>
      </w:r>
      <w:r w:rsidR="00415223">
        <w:t xml:space="preserve">Посвящена расчету параметров асинхронного двигателя при инвертировании. </w:t>
      </w:r>
    </w:p>
    <w:p w:rsidR="002B7BFF" w:rsidRDefault="002B7BFF" w:rsidP="007553BC">
      <w:pPr>
        <w:spacing w:line="276" w:lineRule="auto"/>
      </w:pPr>
      <w:r>
        <w:t xml:space="preserve">Трехфазный  асинхронный двигатель с </w:t>
      </w:r>
      <w:r w:rsidR="007C2098">
        <w:t xml:space="preserve">фазным ротором напряжением </w:t>
      </w:r>
      <w:r w:rsidR="007C2098" w:rsidRPr="007C2098">
        <w:rPr>
          <w:b/>
          <w:lang w:val="en-US"/>
        </w:rPr>
        <w:t>U</w:t>
      </w:r>
      <w:r w:rsidR="007C2098" w:rsidRPr="007C2098">
        <w:rPr>
          <w:b/>
          <w:vertAlign w:val="subscript"/>
        </w:rPr>
        <w:t xml:space="preserve">л </w:t>
      </w:r>
      <w:r w:rsidR="007C2098">
        <w:t xml:space="preserve">; частотой 50 Гц; включен по схеме </w:t>
      </w:r>
      <w:r w:rsidR="00B851B0">
        <w:t>вентильного каскада</w:t>
      </w:r>
      <w:r w:rsidR="007C2098">
        <w:t xml:space="preserve">   (рисунок </w:t>
      </w:r>
      <w:r w:rsidR="00415223">
        <w:t>5</w:t>
      </w:r>
      <w:r w:rsidR="007C2098">
        <w:t>)</w:t>
      </w:r>
      <w:proofErr w:type="gramStart"/>
      <w:r w:rsidR="007C2098">
        <w:t>.</w:t>
      </w:r>
      <w:proofErr w:type="gramEnd"/>
      <w:r w:rsidR="007C2098">
        <w:t xml:space="preserve"> </w:t>
      </w:r>
      <w:proofErr w:type="gramStart"/>
      <w:r w:rsidR="007C2098">
        <w:t>и</w:t>
      </w:r>
      <w:proofErr w:type="gramEnd"/>
      <w:r w:rsidR="007C2098">
        <w:t>меет следующие номинальные параметры схемы замещения</w:t>
      </w:r>
      <w:r w:rsidR="00C32A7A">
        <w:t xml:space="preserve"> (рисунок </w:t>
      </w:r>
      <w:r w:rsidR="00415223">
        <w:t>6</w:t>
      </w:r>
      <w:r w:rsidR="00C32A7A">
        <w:t>)</w:t>
      </w:r>
      <w:r w:rsidR="007C2098">
        <w:t>:</w:t>
      </w:r>
      <w:r w:rsidR="007C2098" w:rsidRPr="00C32A7A">
        <w:t xml:space="preserve"> </w:t>
      </w:r>
      <w:r w:rsidR="007C2098">
        <w:rPr>
          <w:b/>
          <w:lang w:val="en-US"/>
        </w:rPr>
        <w:t>r</w:t>
      </w:r>
      <w:r w:rsidR="00C32A7A">
        <w:rPr>
          <w:b/>
        </w:rPr>
        <w:t>,</w:t>
      </w:r>
      <w:r w:rsidR="007C2098" w:rsidRPr="00C32A7A">
        <w:rPr>
          <w:b/>
        </w:rPr>
        <w:t xml:space="preserve"> </w:t>
      </w:r>
      <w:r w:rsidR="007C2098" w:rsidRPr="007C2098">
        <w:rPr>
          <w:b/>
          <w:lang w:val="en-US"/>
        </w:rPr>
        <w:t>r</w:t>
      </w:r>
      <w:r w:rsidR="007C2098" w:rsidRPr="007C2098">
        <w:rPr>
          <w:b/>
          <w:vertAlign w:val="superscript"/>
        </w:rPr>
        <w:t>/</w:t>
      </w:r>
      <w:r w:rsidR="007C2098" w:rsidRPr="007C2098">
        <w:rPr>
          <w:b/>
        </w:rPr>
        <w:t xml:space="preserve">, </w:t>
      </w:r>
      <w:r w:rsidR="00C32A7A">
        <w:rPr>
          <w:b/>
          <w:lang w:val="en-US"/>
        </w:rPr>
        <w:t>x</w:t>
      </w:r>
      <w:r w:rsidR="00C32A7A" w:rsidRPr="00C32A7A">
        <w:rPr>
          <w:b/>
          <w:vertAlign w:val="subscript"/>
        </w:rPr>
        <w:t>1</w:t>
      </w:r>
      <w:r w:rsidR="00C32A7A" w:rsidRPr="00C32A7A">
        <w:rPr>
          <w:b/>
        </w:rPr>
        <w:t xml:space="preserve">, </w:t>
      </w:r>
      <w:r w:rsidR="00C32A7A">
        <w:rPr>
          <w:b/>
          <w:lang w:val="en-US"/>
        </w:rPr>
        <w:t>x</w:t>
      </w:r>
      <w:r w:rsidR="00C32A7A" w:rsidRPr="00C32A7A">
        <w:rPr>
          <w:b/>
          <w:vertAlign w:val="subscript"/>
        </w:rPr>
        <w:t>2</w:t>
      </w:r>
      <w:r w:rsidR="00C32A7A" w:rsidRPr="00C32A7A">
        <w:rPr>
          <w:b/>
          <w:vertAlign w:val="superscript"/>
        </w:rPr>
        <w:t>/</w:t>
      </w:r>
      <w:r w:rsidR="00C32A7A" w:rsidRPr="00C32A7A">
        <w:rPr>
          <w:b/>
        </w:rPr>
        <w:t>,</w:t>
      </w:r>
      <w:r w:rsidR="00C32A7A">
        <w:rPr>
          <w:b/>
          <w:lang w:val="en-US"/>
        </w:rPr>
        <w:t>x</w:t>
      </w:r>
      <w:r w:rsidR="00C32A7A" w:rsidRPr="00C32A7A">
        <w:rPr>
          <w:b/>
          <w:vertAlign w:val="subscript"/>
        </w:rPr>
        <w:t>12</w:t>
      </w:r>
      <w:r w:rsidR="00C32A7A">
        <w:rPr>
          <w:b/>
        </w:rPr>
        <w:t xml:space="preserve">. </w:t>
      </w:r>
      <w:r w:rsidR="00C32A7A">
        <w:t>Отношение чисел витков фаз обмоток ротора к статорным</w:t>
      </w:r>
      <w:proofErr w:type="gramStart"/>
      <w:r w:rsidR="00C32A7A">
        <w:t xml:space="preserve"> К</w:t>
      </w:r>
      <w:proofErr w:type="gramEnd"/>
      <w:r w:rsidR="00C32A7A">
        <w:t xml:space="preserve">= </w:t>
      </w:r>
      <w:r w:rsidR="00C32A7A" w:rsidRPr="00C32A7A">
        <w:rPr>
          <w:b/>
          <w:lang w:val="en-US"/>
        </w:rPr>
        <w:t>w</w:t>
      </w:r>
      <w:r w:rsidR="00C32A7A" w:rsidRPr="00C32A7A">
        <w:rPr>
          <w:b/>
          <w:vertAlign w:val="subscript"/>
        </w:rPr>
        <w:t>2</w:t>
      </w:r>
      <w:r w:rsidR="00C32A7A" w:rsidRPr="00C32A7A">
        <w:rPr>
          <w:b/>
        </w:rPr>
        <w:t>/</w:t>
      </w:r>
      <w:r w:rsidR="00C32A7A" w:rsidRPr="00C32A7A">
        <w:rPr>
          <w:b/>
          <w:lang w:val="en-US"/>
        </w:rPr>
        <w:t>w</w:t>
      </w:r>
      <w:r w:rsidR="00C32A7A" w:rsidRPr="00C32A7A">
        <w:rPr>
          <w:b/>
          <w:vertAlign w:val="subscript"/>
        </w:rPr>
        <w:t>1</w:t>
      </w:r>
      <w:r w:rsidR="00C32A7A">
        <w:t xml:space="preserve">; Индуктивность </w:t>
      </w:r>
      <w:r w:rsidR="001F7E0F" w:rsidRPr="001D4B39">
        <w:rPr>
          <w:b/>
          <w:lang w:val="en-US"/>
        </w:rPr>
        <w:t>L</w:t>
      </w:r>
      <w:r w:rsidR="00C32A7A">
        <w:t xml:space="preserve">  велика, поэтому выпрямленный ток имеет пренебрежительно малые пульсации.</w:t>
      </w:r>
      <w:r w:rsidR="00B851B0">
        <w:t xml:space="preserve"> Отношение переменного напряжения преобразователя к </w:t>
      </w:r>
      <w:proofErr w:type="gramStart"/>
      <w:r w:rsidR="00B851B0">
        <w:t>питаю</w:t>
      </w:r>
      <w:r w:rsidR="001F7E0F">
        <w:t>щ</w:t>
      </w:r>
      <w:r w:rsidR="00B851B0">
        <w:t>ему</w:t>
      </w:r>
      <w:proofErr w:type="gramEnd"/>
      <w:r w:rsidR="00B851B0" w:rsidRPr="001F7E0F">
        <w:rPr>
          <w:b/>
        </w:rPr>
        <w:t xml:space="preserve"> </w:t>
      </w:r>
      <w:r w:rsidR="002470D3" w:rsidRPr="001F7E0F">
        <w:rPr>
          <w:b/>
          <w:lang w:val="en-US"/>
        </w:rPr>
        <w:t>n</w:t>
      </w:r>
      <w:r w:rsidR="002470D3" w:rsidRPr="001F7E0F">
        <w:rPr>
          <w:b/>
          <w:vertAlign w:val="subscript"/>
        </w:rPr>
        <w:t>2</w:t>
      </w:r>
      <w:r w:rsidR="002470D3">
        <w:t xml:space="preserve">; Момент нагрузки </w:t>
      </w:r>
      <w:r w:rsidR="002470D3">
        <w:rPr>
          <w:b/>
        </w:rPr>
        <w:t xml:space="preserve">М </w:t>
      </w:r>
      <w:r w:rsidR="002470D3">
        <w:t xml:space="preserve">при </w:t>
      </w:r>
      <w:r w:rsidR="002470D3" w:rsidRPr="002470D3">
        <w:rPr>
          <w:b/>
          <w:lang w:val="en-US"/>
        </w:rPr>
        <w:t>n</w:t>
      </w:r>
      <w:r w:rsidR="002470D3" w:rsidRPr="002470D3">
        <w:rPr>
          <w:b/>
        </w:rPr>
        <w:t xml:space="preserve">. </w:t>
      </w:r>
      <w:r w:rsidR="002470D3" w:rsidRPr="002470D3">
        <w:t>Рас</w:t>
      </w:r>
      <w:r w:rsidR="002470D3">
        <w:t>с</w:t>
      </w:r>
      <w:r w:rsidR="002470D3" w:rsidRPr="002470D3">
        <w:t>читать</w:t>
      </w:r>
      <w:r w:rsidR="002470D3">
        <w:t xml:space="preserve"> для случая когда двигатель работает при частоте вращения </w:t>
      </w:r>
      <w:r w:rsidR="002470D3" w:rsidRPr="002470D3">
        <w:rPr>
          <w:b/>
          <w:lang w:val="en-US"/>
        </w:rPr>
        <w:t>n</w:t>
      </w:r>
      <w:r w:rsidR="002470D3" w:rsidRPr="002470D3">
        <w:rPr>
          <w:b/>
          <w:vertAlign w:val="subscript"/>
        </w:rPr>
        <w:t>1</w:t>
      </w:r>
      <w:r w:rsidR="002470D3">
        <w:t xml:space="preserve">; ток в индуктивности </w:t>
      </w:r>
      <w:r w:rsidR="001F7E0F" w:rsidRPr="001F7E0F">
        <w:rPr>
          <w:b/>
          <w:lang w:val="en-US"/>
        </w:rPr>
        <w:t>I</w:t>
      </w:r>
      <w:r w:rsidR="001F7E0F" w:rsidRPr="001F7E0F">
        <w:rPr>
          <w:b/>
          <w:vertAlign w:val="subscript"/>
          <w:lang w:val="en-US"/>
        </w:rPr>
        <w:t>d</w:t>
      </w:r>
      <w:r w:rsidR="002470D3">
        <w:t xml:space="preserve"> ; напряжение постоянного тока </w:t>
      </w:r>
      <w:r w:rsidR="001F7E0F" w:rsidRPr="001F7E0F">
        <w:rPr>
          <w:b/>
          <w:lang w:val="en-US"/>
        </w:rPr>
        <w:t>E</w:t>
      </w:r>
      <w:r w:rsidR="001F7E0F" w:rsidRPr="001F7E0F">
        <w:rPr>
          <w:b/>
          <w:vertAlign w:val="subscript"/>
          <w:lang w:val="en-US"/>
        </w:rPr>
        <w:t>d</w:t>
      </w:r>
      <w:r w:rsidR="002470D3">
        <w:t xml:space="preserve"> ; угол опережения инвертора </w:t>
      </w:r>
      <w:r w:rsidR="001F7E0F" w:rsidRPr="001F7E0F">
        <w:rPr>
          <w:b/>
        </w:rPr>
        <w:t>β</w:t>
      </w:r>
      <w:r w:rsidR="002470D3">
        <w:t xml:space="preserve"> ; </w:t>
      </w:r>
      <w:r w:rsidR="001F7E0F">
        <w:t xml:space="preserve">КПД </w:t>
      </w:r>
      <w:r w:rsidR="001F7E0F" w:rsidRPr="001F7E0F">
        <w:rPr>
          <w:b/>
        </w:rPr>
        <w:t>η</w:t>
      </w:r>
      <w:proofErr w:type="gramStart"/>
      <w:r w:rsidR="001F7E0F">
        <w:t xml:space="preserve"> .</w:t>
      </w:r>
      <w:proofErr w:type="gramEnd"/>
      <w:r w:rsidR="001F7E0F">
        <w:t xml:space="preserve">Скорость вращения магнитного поля </w:t>
      </w:r>
      <w:r w:rsidR="001F7E0F" w:rsidRPr="001F7E0F">
        <w:rPr>
          <w:b/>
        </w:rPr>
        <w:t>ω</w:t>
      </w:r>
      <w:r w:rsidR="001F7E0F" w:rsidRPr="001F7E0F">
        <w:rPr>
          <w:b/>
          <w:vertAlign w:val="subscript"/>
        </w:rPr>
        <w:t>0</w:t>
      </w:r>
      <w:r w:rsidR="001F7E0F">
        <w:t>.</w:t>
      </w:r>
      <w:r w:rsidR="001F7E0F" w:rsidRPr="001F7E0F">
        <w:t xml:space="preserve"> </w:t>
      </w:r>
      <w:r w:rsidR="001F7E0F">
        <w:t>Потерями пренебречь.</w:t>
      </w:r>
    </w:p>
    <w:p w:rsidR="00415223" w:rsidRDefault="00FC3367" w:rsidP="00FC3367">
      <w:pPr>
        <w:ind w:firstLine="0"/>
        <w:rPr>
          <w:noProof/>
        </w:rPr>
      </w:pPr>
      <w:r>
        <w:rPr>
          <w:noProof/>
        </w:rPr>
        <w:lastRenderedPageBreak/>
        <w:t xml:space="preserve"> </w:t>
      </w:r>
      <w:r>
        <w:rPr>
          <w:noProof/>
        </w:rPr>
        <w:drawing>
          <wp:inline distT="0" distB="0" distL="0" distR="0" wp14:anchorId="05F03BAC" wp14:editId="6C2DD64D">
            <wp:extent cx="2590800" cy="213501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135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</w:t>
      </w:r>
      <w:r>
        <w:rPr>
          <w:noProof/>
        </w:rPr>
        <w:drawing>
          <wp:inline distT="0" distB="0" distL="0" distR="0" wp14:anchorId="5C84625A" wp14:editId="5DBDFF25">
            <wp:extent cx="2844465" cy="13608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60650" cy="1368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3367" w:rsidRDefault="00FC3367" w:rsidP="009415A4">
      <w:r>
        <w:t xml:space="preserve">       Рисунок </w:t>
      </w:r>
      <w:r w:rsidR="00415223">
        <w:t>5</w:t>
      </w:r>
      <w:r>
        <w:t xml:space="preserve">                                              Рисунок </w:t>
      </w:r>
      <w:r w:rsidR="00415223">
        <w:t>6</w:t>
      </w:r>
    </w:p>
    <w:p w:rsidR="00620AD8" w:rsidRPr="00620AD8" w:rsidRDefault="00620AD8" w:rsidP="009415A4">
      <w:pPr>
        <w:rPr>
          <w:b/>
        </w:rPr>
      </w:pPr>
      <w:r w:rsidRPr="00620AD8">
        <w:rPr>
          <w:b/>
        </w:rPr>
        <w:t>Регулировка скорости вращения асинхронных двигателей</w:t>
      </w:r>
    </w:p>
    <w:p w:rsidR="00BC5826" w:rsidRPr="00BC5826" w:rsidRDefault="00BC5826" w:rsidP="00BC5826">
      <w:pPr>
        <w:widowControl w:val="0"/>
        <w:shd w:val="clear" w:color="auto" w:fill="FFFFFF"/>
        <w:autoSpaceDE w:val="0"/>
        <w:autoSpaceDN w:val="0"/>
        <w:adjustRightInd w:val="0"/>
        <w:spacing w:before="341" w:line="276" w:lineRule="auto"/>
        <w:ind w:left="264" w:right="168" w:firstLine="288"/>
      </w:pPr>
      <w:r w:rsidRPr="00BC5826">
        <w:rPr>
          <w:color w:val="000000"/>
          <w:spacing w:val="-9"/>
        </w:rPr>
        <w:t>Скорость асинхронного двигателя можно регулировать измене</w:t>
      </w:r>
      <w:r w:rsidRPr="00BC5826">
        <w:rPr>
          <w:color w:val="000000"/>
          <w:spacing w:val="-5"/>
        </w:rPr>
        <w:t>нием напряжения, подводимого к статору, при этом частота на</w:t>
      </w:r>
      <w:r w:rsidRPr="00BC5826">
        <w:rPr>
          <w:color w:val="000000"/>
          <w:spacing w:val="-7"/>
        </w:rPr>
        <w:t>пряжения на двигателе не изменяется и равна стандартной часто</w:t>
      </w:r>
      <w:r w:rsidRPr="00BC5826">
        <w:rPr>
          <w:color w:val="000000"/>
          <w:spacing w:val="-5"/>
        </w:rPr>
        <w:t>те сети 50 Гц.</w:t>
      </w:r>
    </w:p>
    <w:p w:rsidR="00BC5826" w:rsidRPr="00BC5826" w:rsidRDefault="00BC5826" w:rsidP="00BC58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259" w:right="91" w:firstLine="264"/>
        <w:rPr>
          <w:sz w:val="20"/>
          <w:szCs w:val="20"/>
        </w:rPr>
      </w:pPr>
      <w:r w:rsidRPr="00BC5826">
        <w:rPr>
          <w:color w:val="000000"/>
          <w:spacing w:val="-4"/>
        </w:rPr>
        <w:t xml:space="preserve">Для регулирования напряжения на статоре АД в настоящее </w:t>
      </w:r>
      <w:r w:rsidRPr="00BC5826">
        <w:rPr>
          <w:color w:val="000000"/>
          <w:spacing w:val="-8"/>
        </w:rPr>
        <w:t>время наибольшее распространен</w:t>
      </w:r>
      <w:r>
        <w:rPr>
          <w:color w:val="000000"/>
          <w:spacing w:val="-8"/>
        </w:rPr>
        <w:t xml:space="preserve">ие получили </w:t>
      </w:r>
      <w:proofErr w:type="spellStart"/>
      <w:r>
        <w:rPr>
          <w:color w:val="000000"/>
          <w:spacing w:val="-8"/>
        </w:rPr>
        <w:t>тиристорные</w:t>
      </w:r>
      <w:proofErr w:type="spellEnd"/>
      <w:r>
        <w:rPr>
          <w:color w:val="000000"/>
          <w:spacing w:val="-8"/>
        </w:rPr>
        <w:t xml:space="preserve"> регу</w:t>
      </w:r>
      <w:r w:rsidRPr="00BC5826">
        <w:rPr>
          <w:color w:val="000000"/>
          <w:spacing w:val="-5"/>
        </w:rPr>
        <w:t>ляторы напряжения (ТРН), которые обладают большим быстро</w:t>
      </w:r>
      <w:r w:rsidRPr="00BC5826">
        <w:rPr>
          <w:color w:val="000000"/>
          <w:spacing w:val="-3"/>
        </w:rPr>
        <w:t xml:space="preserve">действием, высоким КПД, небольшой стоимостью, простотой </w:t>
      </w:r>
      <w:r w:rsidRPr="00BC5826">
        <w:rPr>
          <w:color w:val="000000"/>
          <w:spacing w:val="-6"/>
        </w:rPr>
        <w:t>обслуживания. Трехфазная схема ТРН для регулирования напря</w:t>
      </w:r>
      <w:r w:rsidRPr="00BC5826">
        <w:rPr>
          <w:color w:val="000000"/>
          <w:spacing w:val="-5"/>
        </w:rPr>
        <w:t xml:space="preserve">жения на статоре АД, построенная на основе однофазных схем </w:t>
      </w:r>
      <w:r w:rsidRPr="00BC5826">
        <w:rPr>
          <w:color w:val="000000"/>
          <w:spacing w:val="-8"/>
        </w:rPr>
        <w:t xml:space="preserve">ТРН представлена на рис. </w:t>
      </w:r>
      <w:r>
        <w:rPr>
          <w:color w:val="000000"/>
          <w:spacing w:val="-8"/>
        </w:rPr>
        <w:t>7</w:t>
      </w:r>
      <w:r w:rsidRPr="00BC5826">
        <w:rPr>
          <w:color w:val="000000"/>
          <w:spacing w:val="-8"/>
        </w:rPr>
        <w:t xml:space="preserve">, </w:t>
      </w:r>
      <w:r w:rsidRPr="00BC5826">
        <w:rPr>
          <w:i/>
          <w:iCs/>
          <w:color w:val="000000"/>
          <w:spacing w:val="-8"/>
        </w:rPr>
        <w:t xml:space="preserve">а. </w:t>
      </w:r>
      <w:r w:rsidRPr="00BC5826">
        <w:rPr>
          <w:color w:val="000000"/>
          <w:spacing w:val="-8"/>
        </w:rPr>
        <w:t xml:space="preserve">Она состоит из шести тиристоров </w:t>
      </w:r>
      <w:r w:rsidRPr="00BC5826">
        <w:rPr>
          <w:i/>
          <w:iCs/>
          <w:color w:val="000000"/>
          <w:spacing w:val="-9"/>
          <w:lang w:val="en-US"/>
        </w:rPr>
        <w:t>VS</w:t>
      </w:r>
      <w:r w:rsidRPr="00BC5826">
        <w:rPr>
          <w:i/>
          <w:iCs/>
          <w:color w:val="000000"/>
          <w:spacing w:val="-9"/>
        </w:rPr>
        <w:t xml:space="preserve">1... </w:t>
      </w:r>
      <w:r w:rsidRPr="00BC5826">
        <w:rPr>
          <w:i/>
          <w:iCs/>
          <w:color w:val="000000"/>
          <w:spacing w:val="-9"/>
          <w:lang w:val="en-US"/>
        </w:rPr>
        <w:t>VS</w:t>
      </w:r>
      <w:r w:rsidRPr="00BC5826">
        <w:rPr>
          <w:i/>
          <w:iCs/>
          <w:color w:val="000000"/>
          <w:spacing w:val="-9"/>
        </w:rPr>
        <w:t xml:space="preserve">6. </w:t>
      </w:r>
      <w:r w:rsidRPr="00BC5826">
        <w:rPr>
          <w:color w:val="000000"/>
          <w:spacing w:val="-9"/>
        </w:rPr>
        <w:t>В каждую фазу трехфазного ТРН включаются два тири</w:t>
      </w:r>
      <w:r w:rsidRPr="00BC5826">
        <w:rPr>
          <w:color w:val="000000"/>
          <w:spacing w:val="-9"/>
        </w:rPr>
        <w:softHyphen/>
        <w:t>стора по встречно-параллельной схеме, которая обеспечивает про</w:t>
      </w:r>
      <w:r w:rsidRPr="00BC5826">
        <w:rPr>
          <w:color w:val="000000"/>
          <w:spacing w:val="-7"/>
        </w:rPr>
        <w:t xml:space="preserve">текание тока в нагрузке в оба полупериода напряжения сети </w:t>
      </w:r>
      <w:r>
        <w:rPr>
          <w:i/>
          <w:iCs/>
          <w:color w:val="000000"/>
          <w:spacing w:val="-7"/>
          <w:lang w:val="en-US"/>
        </w:rPr>
        <w:t>U</w:t>
      </w:r>
      <w:r w:rsidRPr="00BC5826">
        <w:rPr>
          <w:iCs/>
          <w:color w:val="000000"/>
          <w:spacing w:val="-7"/>
          <w:vertAlign w:val="subscript"/>
        </w:rPr>
        <w:t>1</w:t>
      </w:r>
      <w:r w:rsidRPr="00BC5826">
        <w:rPr>
          <w:i/>
          <w:iCs/>
          <w:color w:val="000000"/>
          <w:spacing w:val="-7"/>
        </w:rPr>
        <w:t xml:space="preserve">. </w:t>
      </w:r>
      <w:r w:rsidRPr="00BC5826">
        <w:rPr>
          <w:color w:val="000000"/>
          <w:spacing w:val="-11"/>
        </w:rPr>
        <w:t xml:space="preserve">Тиристоры получают импульсы управления </w:t>
      </w:r>
      <w:proofErr w:type="spellStart"/>
      <w:r w:rsidRPr="00BC5826">
        <w:rPr>
          <w:i/>
          <w:iCs/>
          <w:color w:val="000000"/>
          <w:spacing w:val="-11"/>
          <w:lang w:val="en-US"/>
        </w:rPr>
        <w:t>U</w:t>
      </w:r>
      <w:r w:rsidRPr="00BC5826">
        <w:rPr>
          <w:i/>
          <w:iCs/>
          <w:color w:val="000000"/>
          <w:spacing w:val="-11"/>
          <w:vertAlign w:val="subscript"/>
          <w:lang w:val="en-US"/>
        </w:rPr>
        <w:t>a</w:t>
      </w:r>
      <w:proofErr w:type="spellEnd"/>
      <w:r w:rsidRPr="00BC5826">
        <w:rPr>
          <w:i/>
          <w:iCs/>
          <w:color w:val="000000"/>
          <w:spacing w:val="-11"/>
        </w:rPr>
        <w:t xml:space="preserve"> </w:t>
      </w:r>
      <w:r>
        <w:rPr>
          <w:color w:val="000000"/>
          <w:spacing w:val="-11"/>
        </w:rPr>
        <w:t>от системы импуль</w:t>
      </w:r>
      <w:r w:rsidRPr="00BC5826">
        <w:rPr>
          <w:color w:val="000000"/>
          <w:spacing w:val="-8"/>
        </w:rPr>
        <w:t xml:space="preserve">сно-фазового управления (СИФУ), которая обеспечивает их сдвиг </w:t>
      </w:r>
      <w:r w:rsidRPr="00BC5826">
        <w:rPr>
          <w:color w:val="000000"/>
          <w:spacing w:val="-4"/>
        </w:rPr>
        <w:t xml:space="preserve">на угол управления </w:t>
      </w:r>
      <w:r w:rsidRPr="00BC5826">
        <w:rPr>
          <w:i/>
          <w:iCs/>
          <w:color w:val="000000"/>
          <w:spacing w:val="-4"/>
        </w:rPr>
        <w:t xml:space="preserve">а </w:t>
      </w:r>
      <w:r w:rsidRPr="00BC5826">
        <w:rPr>
          <w:color w:val="000000"/>
          <w:spacing w:val="-4"/>
        </w:rPr>
        <w:t xml:space="preserve">в функции внешнего сигнала </w:t>
      </w:r>
      <w:r w:rsidRPr="00BC5826">
        <w:rPr>
          <w:i/>
          <w:iCs/>
          <w:color w:val="000000"/>
          <w:spacing w:val="-4"/>
          <w:lang w:val="en-US"/>
        </w:rPr>
        <w:t>U</w:t>
      </w:r>
      <w:r>
        <w:rPr>
          <w:i/>
          <w:iCs/>
          <w:color w:val="000000"/>
          <w:spacing w:val="-4"/>
          <w:vertAlign w:val="subscript"/>
        </w:rPr>
        <w:t>у</w:t>
      </w:r>
      <w:proofErr w:type="gramStart"/>
      <w:r w:rsidRPr="00BC5826">
        <w:rPr>
          <w:i/>
          <w:iCs/>
          <w:color w:val="000000"/>
          <w:spacing w:val="-4"/>
        </w:rPr>
        <w:t xml:space="preserve"> </w:t>
      </w:r>
      <w:r w:rsidRPr="00BC5826">
        <w:rPr>
          <w:color w:val="000000"/>
          <w:spacing w:val="-4"/>
        </w:rPr>
        <w:t>И</w:t>
      </w:r>
      <w:proofErr w:type="gramEnd"/>
      <w:r w:rsidRPr="00BC5826">
        <w:rPr>
          <w:color w:val="000000"/>
          <w:spacing w:val="-4"/>
        </w:rPr>
        <w:t xml:space="preserve">зменяя </w:t>
      </w:r>
      <w:r w:rsidRPr="00BC5826">
        <w:rPr>
          <w:color w:val="000000"/>
          <w:spacing w:val="-6"/>
        </w:rPr>
        <w:t xml:space="preserve">угол управления а от 0 до 180°, можно регулировать напряжение </w:t>
      </w:r>
      <w:r w:rsidRPr="00BC5826">
        <w:rPr>
          <w:color w:val="000000"/>
          <w:spacing w:val="-5"/>
        </w:rPr>
        <w:t xml:space="preserve">на статоре от полного напряжения сети </w:t>
      </w:r>
      <w:r w:rsidRPr="00BC5826">
        <w:rPr>
          <w:i/>
          <w:iCs/>
          <w:color w:val="000000"/>
          <w:spacing w:val="-5"/>
          <w:lang w:val="en-US"/>
        </w:rPr>
        <w:t>U</w:t>
      </w:r>
      <w:r w:rsidRPr="00BC5826">
        <w:rPr>
          <w:i/>
          <w:iCs/>
          <w:color w:val="000000"/>
          <w:spacing w:val="-5"/>
          <w:vertAlign w:val="subscript"/>
        </w:rPr>
        <w:t>1</w:t>
      </w:r>
      <w:r w:rsidRPr="00BC5826">
        <w:rPr>
          <w:i/>
          <w:iCs/>
          <w:color w:val="000000"/>
          <w:spacing w:val="-5"/>
        </w:rPr>
        <w:t xml:space="preserve"> </w:t>
      </w:r>
      <w:r w:rsidRPr="00BC5826">
        <w:rPr>
          <w:color w:val="000000"/>
          <w:spacing w:val="-5"/>
        </w:rPr>
        <w:t>до нуля</w:t>
      </w:r>
      <w:r w:rsidRPr="00BC5826">
        <w:rPr>
          <w:color w:val="000000"/>
          <w:spacing w:val="-5"/>
          <w:sz w:val="24"/>
          <w:szCs w:val="24"/>
        </w:rPr>
        <w:t>.</w:t>
      </w:r>
    </w:p>
    <w:p w:rsidR="00BC5826" w:rsidRDefault="00BC5826" w:rsidP="00BC5826">
      <w:r>
        <w:rPr>
          <w:rFonts w:ascii="Arial" w:hAnsi="Arial"/>
          <w:noProof/>
          <w:sz w:val="24"/>
          <w:szCs w:val="24"/>
        </w:rPr>
        <w:drawing>
          <wp:inline distT="0" distB="0" distL="0" distR="0">
            <wp:extent cx="4524375" cy="2065674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516" cy="2069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826" w:rsidRDefault="00BC5826" w:rsidP="00BC5826">
      <w:r>
        <w:t xml:space="preserve">                                      Рисунок 7.</w:t>
      </w:r>
    </w:p>
    <w:p w:rsidR="00BD3751" w:rsidRDefault="001E4F2B" w:rsidP="009415A4">
      <w:pPr>
        <w:rPr>
          <w:noProof/>
        </w:rPr>
      </w:pPr>
      <w:r>
        <w:rPr>
          <w:noProof/>
        </w:rPr>
        <w:lastRenderedPageBreak/>
        <w:t>ТАБЛИЦА 1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147"/>
        <w:gridCol w:w="1148"/>
        <w:gridCol w:w="1086"/>
        <w:gridCol w:w="1087"/>
        <w:gridCol w:w="1011"/>
        <w:gridCol w:w="1134"/>
        <w:gridCol w:w="1134"/>
        <w:gridCol w:w="992"/>
      </w:tblGrid>
      <w:tr w:rsidR="004E474E" w:rsidRPr="001D4B39" w:rsidTr="004E474E">
        <w:tc>
          <w:tcPr>
            <w:tcW w:w="1008" w:type="dxa"/>
            <w:shd w:val="clear" w:color="auto" w:fill="auto"/>
          </w:tcPr>
          <w:p w:rsidR="004E474E" w:rsidRPr="001D4B39" w:rsidRDefault="004E474E" w:rsidP="001D4B39">
            <w:pPr>
              <w:ind w:firstLine="0"/>
              <w:jc w:val="center"/>
              <w:rPr>
                <w:b/>
              </w:rPr>
            </w:pPr>
            <w:r w:rsidRPr="001D4B39">
              <w:rPr>
                <w:b/>
              </w:rPr>
              <w:t xml:space="preserve">№ </w:t>
            </w:r>
            <w:proofErr w:type="spellStart"/>
            <w:r w:rsidRPr="001D4B39">
              <w:rPr>
                <w:b/>
              </w:rPr>
              <w:t>пп</w:t>
            </w:r>
            <w:proofErr w:type="spellEnd"/>
          </w:p>
        </w:tc>
        <w:tc>
          <w:tcPr>
            <w:tcW w:w="1147" w:type="dxa"/>
            <w:shd w:val="clear" w:color="auto" w:fill="auto"/>
          </w:tcPr>
          <w:p w:rsidR="004E474E" w:rsidRPr="001D4B39" w:rsidRDefault="00EE2494" w:rsidP="00EE2494">
            <w:pPr>
              <w:ind w:firstLine="0"/>
              <w:jc w:val="center"/>
              <w:rPr>
                <w:b/>
              </w:rPr>
            </w:pPr>
            <w:proofErr w:type="spellStart"/>
            <w:r w:rsidRPr="0005567F">
              <w:rPr>
                <w:b/>
              </w:rPr>
              <w:t>Р</w:t>
            </w:r>
            <w:r w:rsidRPr="0005567F">
              <w:rPr>
                <w:b/>
                <w:vertAlign w:val="subscript"/>
              </w:rPr>
              <w:t>ном</w:t>
            </w:r>
            <w:proofErr w:type="spellEnd"/>
            <w:r w:rsidR="004E474E" w:rsidRPr="001D4B39">
              <w:rPr>
                <w:b/>
                <w:lang w:val="en-US"/>
              </w:rPr>
              <w:t xml:space="preserve">, </w:t>
            </w:r>
            <w:r w:rsidR="004E474E" w:rsidRPr="001D4B39">
              <w:rPr>
                <w:b/>
              </w:rPr>
              <w:t>к</w:t>
            </w:r>
            <w:r w:rsidRPr="0005567F">
              <w:rPr>
                <w:b/>
              </w:rPr>
              <w:t>Вт</w:t>
            </w:r>
          </w:p>
        </w:tc>
        <w:tc>
          <w:tcPr>
            <w:tcW w:w="1148" w:type="dxa"/>
            <w:shd w:val="clear" w:color="auto" w:fill="auto"/>
          </w:tcPr>
          <w:p w:rsidR="004E474E" w:rsidRPr="001D4B39" w:rsidRDefault="00EE2494" w:rsidP="001D4B39">
            <w:pPr>
              <w:ind w:firstLine="0"/>
              <w:jc w:val="center"/>
              <w:rPr>
                <w:b/>
              </w:rPr>
            </w:pPr>
            <w:r w:rsidRPr="001D4B39">
              <w:rPr>
                <w:b/>
                <w:lang w:val="en-US"/>
              </w:rPr>
              <w:t>U</w:t>
            </w:r>
            <w:r w:rsidRPr="0005567F">
              <w:rPr>
                <w:b/>
                <w:vertAlign w:val="subscript"/>
              </w:rPr>
              <w:t>ном</w:t>
            </w:r>
            <w:r w:rsidRPr="001D4B39">
              <w:rPr>
                <w:b/>
              </w:rPr>
              <w:t>, В</w:t>
            </w:r>
          </w:p>
        </w:tc>
        <w:tc>
          <w:tcPr>
            <w:tcW w:w="1086" w:type="dxa"/>
            <w:shd w:val="clear" w:color="auto" w:fill="auto"/>
          </w:tcPr>
          <w:p w:rsidR="00EE2494" w:rsidRPr="0005567F" w:rsidRDefault="00EE2494" w:rsidP="001D4B39">
            <w:pPr>
              <w:ind w:firstLine="0"/>
              <w:jc w:val="center"/>
              <w:rPr>
                <w:b/>
              </w:rPr>
            </w:pPr>
            <w:r w:rsidRPr="0005567F">
              <w:rPr>
                <w:b/>
              </w:rPr>
              <w:t>ω</w:t>
            </w:r>
          </w:p>
          <w:p w:rsidR="00EE2494" w:rsidRPr="001D4B39" w:rsidRDefault="00EE2494" w:rsidP="001D4B39">
            <w:pPr>
              <w:ind w:firstLine="0"/>
              <w:jc w:val="center"/>
              <w:rPr>
                <w:b/>
              </w:rPr>
            </w:pPr>
            <w:r w:rsidRPr="0005567F">
              <w:rPr>
                <w:b/>
              </w:rPr>
              <w:t>рад</w:t>
            </w:r>
            <w:r w:rsidRPr="0005567F">
              <w:rPr>
                <w:b/>
                <w:lang w:val="en-US"/>
              </w:rPr>
              <w:t>/c</w:t>
            </w:r>
          </w:p>
        </w:tc>
        <w:tc>
          <w:tcPr>
            <w:tcW w:w="1087" w:type="dxa"/>
            <w:shd w:val="clear" w:color="auto" w:fill="auto"/>
          </w:tcPr>
          <w:p w:rsidR="004E474E" w:rsidRPr="001D4B39" w:rsidRDefault="004E474E" w:rsidP="00EE2494">
            <w:pPr>
              <w:ind w:firstLine="0"/>
              <w:jc w:val="center"/>
              <w:rPr>
                <w:b/>
              </w:rPr>
            </w:pPr>
            <w:r w:rsidRPr="001D4B39">
              <w:rPr>
                <w:b/>
                <w:lang w:val="en-US"/>
              </w:rPr>
              <w:t>I</w:t>
            </w:r>
            <w:r w:rsidR="00EE2494" w:rsidRPr="0005567F">
              <w:rPr>
                <w:b/>
                <w:vertAlign w:val="subscript"/>
              </w:rPr>
              <w:t>я ном</w:t>
            </w:r>
            <w:r w:rsidRPr="001D4B39">
              <w:rPr>
                <w:b/>
              </w:rPr>
              <w:t>, А</w:t>
            </w:r>
          </w:p>
        </w:tc>
        <w:tc>
          <w:tcPr>
            <w:tcW w:w="1011" w:type="dxa"/>
          </w:tcPr>
          <w:p w:rsidR="004E474E" w:rsidRPr="0005567F" w:rsidRDefault="00EE2494" w:rsidP="00EE2494">
            <w:pPr>
              <w:ind w:firstLine="0"/>
              <w:jc w:val="center"/>
              <w:rPr>
                <w:b/>
                <w:lang w:val="en-US"/>
              </w:rPr>
            </w:pPr>
            <w:r w:rsidRPr="001D4B39">
              <w:rPr>
                <w:b/>
                <w:lang w:val="en-US"/>
              </w:rPr>
              <w:t>R</w:t>
            </w:r>
            <w:r w:rsidRPr="0005567F">
              <w:rPr>
                <w:b/>
                <w:vertAlign w:val="subscript"/>
              </w:rPr>
              <w:t>я</w:t>
            </w:r>
            <w:r w:rsidRPr="001D4B39">
              <w:rPr>
                <w:b/>
                <w:lang w:val="en-US"/>
              </w:rPr>
              <w:t xml:space="preserve">, </w:t>
            </w:r>
            <w:r w:rsidRPr="001D4B39">
              <w:rPr>
                <w:b/>
              </w:rPr>
              <w:t>Ом</w:t>
            </w:r>
          </w:p>
        </w:tc>
        <w:tc>
          <w:tcPr>
            <w:tcW w:w="1134" w:type="dxa"/>
          </w:tcPr>
          <w:p w:rsidR="004E474E" w:rsidRPr="0005567F" w:rsidRDefault="00EE2494" w:rsidP="001D4B39">
            <w:pPr>
              <w:ind w:firstLine="0"/>
              <w:jc w:val="center"/>
              <w:rPr>
                <w:b/>
              </w:rPr>
            </w:pPr>
            <w:proofErr w:type="spellStart"/>
            <w:r w:rsidRPr="0005567F">
              <w:rPr>
                <w:b/>
              </w:rPr>
              <w:t>с∙Ф</w:t>
            </w:r>
            <w:proofErr w:type="spellEnd"/>
            <w:r w:rsidRPr="0005567F">
              <w:rPr>
                <w:b/>
              </w:rPr>
              <w:t>,</w:t>
            </w:r>
          </w:p>
          <w:p w:rsidR="00EE2494" w:rsidRPr="0005567F" w:rsidRDefault="00EE2494" w:rsidP="001D4B39">
            <w:pPr>
              <w:ind w:firstLine="0"/>
              <w:jc w:val="center"/>
              <w:rPr>
                <w:b/>
              </w:rPr>
            </w:pPr>
            <w:proofErr w:type="spellStart"/>
            <w:r w:rsidRPr="0005567F">
              <w:rPr>
                <w:b/>
              </w:rPr>
              <w:t>В∙с</w:t>
            </w:r>
            <w:proofErr w:type="spellEnd"/>
          </w:p>
        </w:tc>
        <w:tc>
          <w:tcPr>
            <w:tcW w:w="1134" w:type="dxa"/>
          </w:tcPr>
          <w:p w:rsidR="00EE2494" w:rsidRPr="0005567F" w:rsidRDefault="00EE2494" w:rsidP="00EE2494">
            <w:pPr>
              <w:ind w:firstLine="0"/>
              <w:jc w:val="center"/>
              <w:rPr>
                <w:b/>
              </w:rPr>
            </w:pPr>
            <w:proofErr w:type="gramStart"/>
            <w:r w:rsidRPr="0005567F">
              <w:rPr>
                <w:b/>
                <w:lang w:val="en-US"/>
              </w:rPr>
              <w:t>α</w:t>
            </w:r>
            <w:r w:rsidRPr="0005567F">
              <w:rPr>
                <w:b/>
              </w:rPr>
              <w:t>,</w:t>
            </w:r>
            <w:proofErr w:type="gramEnd"/>
            <w:r w:rsidRPr="0005567F">
              <w:rPr>
                <w:b/>
              </w:rPr>
              <w:t>град.</w:t>
            </w:r>
          </w:p>
        </w:tc>
        <w:tc>
          <w:tcPr>
            <w:tcW w:w="992" w:type="dxa"/>
          </w:tcPr>
          <w:p w:rsidR="004E474E" w:rsidRPr="0005567F" w:rsidRDefault="00EE2494" w:rsidP="001D4B39">
            <w:pPr>
              <w:ind w:firstLine="0"/>
              <w:jc w:val="center"/>
              <w:rPr>
                <w:b/>
                <w:lang w:val="en-US"/>
              </w:rPr>
            </w:pPr>
            <w:r w:rsidRPr="001D4B39">
              <w:rPr>
                <w:b/>
                <w:lang w:val="en-US"/>
              </w:rPr>
              <w:t>U</w:t>
            </w:r>
            <w:r w:rsidRPr="0005567F">
              <w:rPr>
                <w:b/>
                <w:vertAlign w:val="subscript"/>
              </w:rPr>
              <w:t>п</w:t>
            </w:r>
            <w:r w:rsidRPr="001D4B39">
              <w:rPr>
                <w:b/>
              </w:rPr>
              <w:t>, В</w:t>
            </w:r>
          </w:p>
        </w:tc>
      </w:tr>
      <w:tr w:rsidR="004E474E" w:rsidRPr="001D4B39" w:rsidTr="004E474E">
        <w:tc>
          <w:tcPr>
            <w:tcW w:w="1008" w:type="dxa"/>
            <w:shd w:val="clear" w:color="auto" w:fill="auto"/>
          </w:tcPr>
          <w:p w:rsidR="004E474E" w:rsidRPr="001D4B39" w:rsidRDefault="004E474E" w:rsidP="001D4B39">
            <w:pPr>
              <w:ind w:firstLine="0"/>
              <w:jc w:val="center"/>
            </w:pPr>
            <w:r w:rsidRPr="001D4B39">
              <w:t>00</w:t>
            </w:r>
          </w:p>
        </w:tc>
        <w:tc>
          <w:tcPr>
            <w:tcW w:w="1147" w:type="dxa"/>
            <w:shd w:val="clear" w:color="auto" w:fill="auto"/>
          </w:tcPr>
          <w:p w:rsidR="004E474E" w:rsidRPr="00810EF1" w:rsidRDefault="00810EF1" w:rsidP="001D4B39">
            <w:pPr>
              <w:ind w:firstLine="0"/>
              <w:jc w:val="center"/>
            </w:pPr>
            <w:r>
              <w:rPr>
                <w:lang w:val="en-US"/>
              </w:rPr>
              <w:t>7</w:t>
            </w:r>
            <w:r>
              <w:t>,8</w:t>
            </w:r>
          </w:p>
        </w:tc>
        <w:tc>
          <w:tcPr>
            <w:tcW w:w="1148" w:type="dxa"/>
            <w:shd w:val="clear" w:color="auto" w:fill="auto"/>
          </w:tcPr>
          <w:p w:rsidR="004E474E" w:rsidRPr="001D4B39" w:rsidRDefault="00810EF1" w:rsidP="00810EF1">
            <w:pPr>
              <w:ind w:firstLine="0"/>
              <w:jc w:val="center"/>
            </w:pPr>
            <w:r>
              <w:t>200</w:t>
            </w:r>
          </w:p>
        </w:tc>
        <w:tc>
          <w:tcPr>
            <w:tcW w:w="1086" w:type="dxa"/>
            <w:shd w:val="clear" w:color="auto" w:fill="auto"/>
          </w:tcPr>
          <w:p w:rsidR="004E474E" w:rsidRPr="001D4B39" w:rsidRDefault="00810EF1" w:rsidP="001D4B39">
            <w:pPr>
              <w:ind w:firstLine="0"/>
              <w:jc w:val="center"/>
            </w:pPr>
            <w:r>
              <w:t>130</w:t>
            </w:r>
          </w:p>
        </w:tc>
        <w:tc>
          <w:tcPr>
            <w:tcW w:w="1087" w:type="dxa"/>
            <w:shd w:val="clear" w:color="auto" w:fill="auto"/>
          </w:tcPr>
          <w:p w:rsidR="004E474E" w:rsidRPr="001D4B39" w:rsidRDefault="00814FFB" w:rsidP="001D4B39">
            <w:pPr>
              <w:ind w:firstLine="0"/>
              <w:jc w:val="center"/>
            </w:pPr>
            <w:r>
              <w:t>36</w:t>
            </w:r>
          </w:p>
        </w:tc>
        <w:tc>
          <w:tcPr>
            <w:tcW w:w="1011" w:type="dxa"/>
          </w:tcPr>
          <w:p w:rsidR="004E474E" w:rsidRPr="001D4B39" w:rsidRDefault="00814FFB" w:rsidP="001D4B39">
            <w:pPr>
              <w:ind w:firstLine="0"/>
              <w:jc w:val="center"/>
            </w:pPr>
            <w:r>
              <w:t>0,35</w:t>
            </w:r>
          </w:p>
        </w:tc>
        <w:tc>
          <w:tcPr>
            <w:tcW w:w="1134" w:type="dxa"/>
          </w:tcPr>
          <w:p w:rsidR="004E474E" w:rsidRPr="001D4B39" w:rsidRDefault="00814FFB" w:rsidP="001D4B39">
            <w:pPr>
              <w:ind w:firstLine="0"/>
              <w:jc w:val="center"/>
            </w:pPr>
            <w:r>
              <w:t>1,75</w:t>
            </w:r>
          </w:p>
        </w:tc>
        <w:tc>
          <w:tcPr>
            <w:tcW w:w="1134" w:type="dxa"/>
          </w:tcPr>
          <w:p w:rsidR="004E474E" w:rsidRPr="001D4B39" w:rsidRDefault="00814FFB" w:rsidP="001D4B39">
            <w:pPr>
              <w:ind w:firstLine="0"/>
              <w:jc w:val="center"/>
            </w:pPr>
            <w:r>
              <w:t>32</w:t>
            </w:r>
          </w:p>
        </w:tc>
        <w:tc>
          <w:tcPr>
            <w:tcW w:w="992" w:type="dxa"/>
          </w:tcPr>
          <w:p w:rsidR="004E474E" w:rsidRPr="001D4B39" w:rsidRDefault="00814FFB" w:rsidP="001D4B39">
            <w:pPr>
              <w:ind w:firstLine="0"/>
              <w:jc w:val="center"/>
            </w:pPr>
            <w:r>
              <w:t>250</w:t>
            </w:r>
          </w:p>
        </w:tc>
      </w:tr>
      <w:tr w:rsidR="004E474E" w:rsidRPr="001D4B39" w:rsidTr="004E474E">
        <w:tc>
          <w:tcPr>
            <w:tcW w:w="1008" w:type="dxa"/>
            <w:shd w:val="clear" w:color="auto" w:fill="auto"/>
          </w:tcPr>
          <w:p w:rsidR="004E474E" w:rsidRPr="001D4B39" w:rsidRDefault="004E474E" w:rsidP="001D4B39">
            <w:pPr>
              <w:ind w:firstLine="0"/>
              <w:jc w:val="center"/>
            </w:pPr>
            <w:r w:rsidRPr="001D4B39">
              <w:t>01</w:t>
            </w:r>
          </w:p>
        </w:tc>
        <w:tc>
          <w:tcPr>
            <w:tcW w:w="1147" w:type="dxa"/>
            <w:shd w:val="clear" w:color="auto" w:fill="auto"/>
          </w:tcPr>
          <w:p w:rsidR="004E474E" w:rsidRPr="001D4B39" w:rsidRDefault="00810EF1" w:rsidP="001D4B39">
            <w:pPr>
              <w:ind w:firstLine="0"/>
              <w:jc w:val="center"/>
            </w:pPr>
            <w:r>
              <w:t>7</w:t>
            </w:r>
          </w:p>
        </w:tc>
        <w:tc>
          <w:tcPr>
            <w:tcW w:w="1148" w:type="dxa"/>
            <w:shd w:val="clear" w:color="auto" w:fill="auto"/>
          </w:tcPr>
          <w:p w:rsidR="004E474E" w:rsidRPr="001D4B39" w:rsidRDefault="00810EF1" w:rsidP="001D4B39">
            <w:pPr>
              <w:ind w:firstLine="0"/>
              <w:jc w:val="center"/>
            </w:pPr>
            <w:r>
              <w:t>190</w:t>
            </w:r>
          </w:p>
        </w:tc>
        <w:tc>
          <w:tcPr>
            <w:tcW w:w="1086" w:type="dxa"/>
            <w:shd w:val="clear" w:color="auto" w:fill="auto"/>
          </w:tcPr>
          <w:p w:rsidR="004E474E" w:rsidRPr="001D4B39" w:rsidRDefault="00810EF1" w:rsidP="001D4B39">
            <w:pPr>
              <w:ind w:firstLine="0"/>
              <w:jc w:val="center"/>
            </w:pPr>
            <w:r>
              <w:t>123</w:t>
            </w:r>
          </w:p>
        </w:tc>
        <w:tc>
          <w:tcPr>
            <w:tcW w:w="1087" w:type="dxa"/>
            <w:shd w:val="clear" w:color="auto" w:fill="auto"/>
          </w:tcPr>
          <w:p w:rsidR="004E474E" w:rsidRPr="001D4B39" w:rsidRDefault="00814FFB" w:rsidP="001D4B39">
            <w:pPr>
              <w:ind w:firstLine="0"/>
              <w:jc w:val="center"/>
            </w:pPr>
            <w:r>
              <w:t>42</w:t>
            </w:r>
          </w:p>
        </w:tc>
        <w:tc>
          <w:tcPr>
            <w:tcW w:w="1011" w:type="dxa"/>
          </w:tcPr>
          <w:p w:rsidR="004E474E" w:rsidRPr="001D4B39" w:rsidRDefault="00814FFB" w:rsidP="001D4B39">
            <w:pPr>
              <w:ind w:firstLine="0"/>
              <w:jc w:val="center"/>
            </w:pPr>
            <w:r>
              <w:t>0,33</w:t>
            </w:r>
          </w:p>
        </w:tc>
        <w:tc>
          <w:tcPr>
            <w:tcW w:w="1134" w:type="dxa"/>
          </w:tcPr>
          <w:p w:rsidR="004E474E" w:rsidRPr="001D4B39" w:rsidRDefault="00814FFB" w:rsidP="001D4B39">
            <w:pPr>
              <w:ind w:firstLine="0"/>
              <w:jc w:val="center"/>
            </w:pPr>
            <w:r>
              <w:t>1,83</w:t>
            </w:r>
          </w:p>
        </w:tc>
        <w:tc>
          <w:tcPr>
            <w:tcW w:w="1134" w:type="dxa"/>
          </w:tcPr>
          <w:p w:rsidR="004E474E" w:rsidRPr="001D4B39" w:rsidRDefault="00814FFB" w:rsidP="001D4B39">
            <w:pPr>
              <w:ind w:firstLine="0"/>
              <w:jc w:val="center"/>
            </w:pPr>
            <w:r>
              <w:t>28</w:t>
            </w:r>
          </w:p>
        </w:tc>
        <w:tc>
          <w:tcPr>
            <w:tcW w:w="992" w:type="dxa"/>
          </w:tcPr>
          <w:p w:rsidR="004E474E" w:rsidRPr="001D4B39" w:rsidRDefault="00814FFB" w:rsidP="001D4B39">
            <w:pPr>
              <w:ind w:firstLine="0"/>
              <w:jc w:val="center"/>
            </w:pPr>
            <w:r>
              <w:t>240</w:t>
            </w:r>
          </w:p>
        </w:tc>
      </w:tr>
      <w:tr w:rsidR="004E474E" w:rsidRPr="001D4B39" w:rsidTr="004E474E">
        <w:tc>
          <w:tcPr>
            <w:tcW w:w="1008" w:type="dxa"/>
            <w:shd w:val="clear" w:color="auto" w:fill="auto"/>
          </w:tcPr>
          <w:p w:rsidR="004E474E" w:rsidRPr="001D4B39" w:rsidRDefault="004E474E" w:rsidP="001D4B39">
            <w:pPr>
              <w:ind w:firstLine="0"/>
              <w:jc w:val="center"/>
            </w:pPr>
            <w:r w:rsidRPr="001D4B39">
              <w:t>02</w:t>
            </w:r>
          </w:p>
        </w:tc>
        <w:tc>
          <w:tcPr>
            <w:tcW w:w="1147" w:type="dxa"/>
            <w:shd w:val="clear" w:color="auto" w:fill="auto"/>
          </w:tcPr>
          <w:p w:rsidR="004E474E" w:rsidRPr="001D4B39" w:rsidRDefault="00810EF1" w:rsidP="001D4B39">
            <w:pPr>
              <w:ind w:firstLine="0"/>
              <w:jc w:val="center"/>
            </w:pPr>
            <w:r>
              <w:t>9</w:t>
            </w:r>
          </w:p>
        </w:tc>
        <w:tc>
          <w:tcPr>
            <w:tcW w:w="1148" w:type="dxa"/>
            <w:shd w:val="clear" w:color="auto" w:fill="auto"/>
          </w:tcPr>
          <w:p w:rsidR="004E474E" w:rsidRPr="001D4B39" w:rsidRDefault="00810EF1" w:rsidP="00810EF1">
            <w:pPr>
              <w:ind w:firstLine="0"/>
              <w:jc w:val="center"/>
            </w:pPr>
            <w:r>
              <w:t>210</w:t>
            </w:r>
          </w:p>
        </w:tc>
        <w:tc>
          <w:tcPr>
            <w:tcW w:w="1086" w:type="dxa"/>
            <w:shd w:val="clear" w:color="auto" w:fill="auto"/>
          </w:tcPr>
          <w:p w:rsidR="004E474E" w:rsidRPr="001D4B39" w:rsidRDefault="00810EF1" w:rsidP="001D4B39">
            <w:pPr>
              <w:ind w:firstLine="0"/>
              <w:jc w:val="center"/>
            </w:pPr>
            <w:r>
              <w:t>145</w:t>
            </w:r>
          </w:p>
        </w:tc>
        <w:tc>
          <w:tcPr>
            <w:tcW w:w="1087" w:type="dxa"/>
            <w:shd w:val="clear" w:color="auto" w:fill="auto"/>
          </w:tcPr>
          <w:p w:rsidR="004E474E" w:rsidRPr="001D4B39" w:rsidRDefault="00814FFB" w:rsidP="001D4B39">
            <w:pPr>
              <w:ind w:firstLine="0"/>
              <w:jc w:val="center"/>
            </w:pPr>
            <w:r>
              <w:t>32</w:t>
            </w:r>
          </w:p>
        </w:tc>
        <w:tc>
          <w:tcPr>
            <w:tcW w:w="1011" w:type="dxa"/>
          </w:tcPr>
          <w:p w:rsidR="004E474E" w:rsidRPr="001D4B39" w:rsidRDefault="00814FFB" w:rsidP="001D4B39">
            <w:pPr>
              <w:ind w:firstLine="0"/>
              <w:jc w:val="center"/>
            </w:pPr>
            <w:r>
              <w:t>0,26</w:t>
            </w:r>
          </w:p>
        </w:tc>
        <w:tc>
          <w:tcPr>
            <w:tcW w:w="1134" w:type="dxa"/>
          </w:tcPr>
          <w:p w:rsidR="004E474E" w:rsidRPr="001D4B39" w:rsidRDefault="00814FFB" w:rsidP="001D4B39">
            <w:pPr>
              <w:ind w:firstLine="0"/>
              <w:jc w:val="center"/>
            </w:pPr>
            <w:r>
              <w:t>1,68</w:t>
            </w:r>
          </w:p>
        </w:tc>
        <w:tc>
          <w:tcPr>
            <w:tcW w:w="1134" w:type="dxa"/>
          </w:tcPr>
          <w:p w:rsidR="004E474E" w:rsidRPr="001D4B39" w:rsidRDefault="00814FFB" w:rsidP="001D4B39">
            <w:pPr>
              <w:ind w:firstLine="0"/>
              <w:jc w:val="center"/>
            </w:pPr>
            <w:r>
              <w:t>35</w:t>
            </w:r>
          </w:p>
        </w:tc>
        <w:tc>
          <w:tcPr>
            <w:tcW w:w="992" w:type="dxa"/>
          </w:tcPr>
          <w:p w:rsidR="004E474E" w:rsidRPr="001D4B39" w:rsidRDefault="00814FFB" w:rsidP="001D4B39">
            <w:pPr>
              <w:ind w:firstLine="0"/>
              <w:jc w:val="center"/>
            </w:pPr>
            <w:r>
              <w:t>260</w:t>
            </w:r>
          </w:p>
        </w:tc>
      </w:tr>
      <w:tr w:rsidR="004E474E" w:rsidRPr="001D4B39" w:rsidTr="004E474E">
        <w:tc>
          <w:tcPr>
            <w:tcW w:w="1008" w:type="dxa"/>
            <w:shd w:val="clear" w:color="auto" w:fill="auto"/>
          </w:tcPr>
          <w:p w:rsidR="004E474E" w:rsidRPr="001D4B39" w:rsidRDefault="004E474E" w:rsidP="001D4B39">
            <w:pPr>
              <w:ind w:firstLine="0"/>
              <w:jc w:val="center"/>
            </w:pPr>
            <w:r w:rsidRPr="001D4B39">
              <w:t>03</w:t>
            </w:r>
          </w:p>
        </w:tc>
        <w:tc>
          <w:tcPr>
            <w:tcW w:w="1147" w:type="dxa"/>
            <w:shd w:val="clear" w:color="auto" w:fill="auto"/>
          </w:tcPr>
          <w:p w:rsidR="004E474E" w:rsidRPr="001D4B39" w:rsidRDefault="00810EF1" w:rsidP="001D4B39">
            <w:pPr>
              <w:ind w:firstLine="0"/>
              <w:jc w:val="center"/>
            </w:pPr>
            <w:r>
              <w:t>8,7</w:t>
            </w:r>
          </w:p>
        </w:tc>
        <w:tc>
          <w:tcPr>
            <w:tcW w:w="1148" w:type="dxa"/>
            <w:shd w:val="clear" w:color="auto" w:fill="auto"/>
          </w:tcPr>
          <w:p w:rsidR="004E474E" w:rsidRPr="001D4B39" w:rsidRDefault="00810EF1" w:rsidP="001D4B39">
            <w:pPr>
              <w:ind w:firstLine="0"/>
              <w:jc w:val="center"/>
            </w:pPr>
            <w:r>
              <w:t>220</w:t>
            </w:r>
          </w:p>
        </w:tc>
        <w:tc>
          <w:tcPr>
            <w:tcW w:w="1086" w:type="dxa"/>
            <w:shd w:val="clear" w:color="auto" w:fill="auto"/>
          </w:tcPr>
          <w:p w:rsidR="004E474E" w:rsidRPr="001D4B39" w:rsidRDefault="00810EF1" w:rsidP="001D4B39">
            <w:pPr>
              <w:ind w:firstLine="0"/>
              <w:jc w:val="center"/>
            </w:pPr>
            <w:r>
              <w:t>126</w:t>
            </w:r>
          </w:p>
        </w:tc>
        <w:tc>
          <w:tcPr>
            <w:tcW w:w="1087" w:type="dxa"/>
            <w:shd w:val="clear" w:color="auto" w:fill="auto"/>
          </w:tcPr>
          <w:p w:rsidR="004E474E" w:rsidRPr="001D4B39" w:rsidRDefault="00814FFB" w:rsidP="001D4B39">
            <w:pPr>
              <w:ind w:firstLine="0"/>
              <w:jc w:val="center"/>
            </w:pPr>
            <w:r>
              <w:t>37</w:t>
            </w:r>
          </w:p>
        </w:tc>
        <w:tc>
          <w:tcPr>
            <w:tcW w:w="1011" w:type="dxa"/>
          </w:tcPr>
          <w:p w:rsidR="004E474E" w:rsidRPr="001D4B39" w:rsidRDefault="00814FFB" w:rsidP="001D4B39">
            <w:pPr>
              <w:ind w:firstLine="0"/>
              <w:jc w:val="center"/>
            </w:pPr>
            <w:r>
              <w:t>0,22</w:t>
            </w:r>
          </w:p>
        </w:tc>
        <w:tc>
          <w:tcPr>
            <w:tcW w:w="1134" w:type="dxa"/>
          </w:tcPr>
          <w:p w:rsidR="004E474E" w:rsidRPr="001D4B39" w:rsidRDefault="00814FFB" w:rsidP="001D4B39">
            <w:pPr>
              <w:ind w:firstLine="0"/>
              <w:jc w:val="center"/>
            </w:pPr>
            <w:r>
              <w:t>1,77</w:t>
            </w:r>
          </w:p>
        </w:tc>
        <w:tc>
          <w:tcPr>
            <w:tcW w:w="1134" w:type="dxa"/>
          </w:tcPr>
          <w:p w:rsidR="004E474E" w:rsidRPr="001D4B39" w:rsidRDefault="00814FFB" w:rsidP="001D4B39">
            <w:pPr>
              <w:ind w:firstLine="0"/>
              <w:jc w:val="center"/>
            </w:pPr>
            <w:r>
              <w:t>40</w:t>
            </w:r>
          </w:p>
        </w:tc>
        <w:tc>
          <w:tcPr>
            <w:tcW w:w="992" w:type="dxa"/>
          </w:tcPr>
          <w:p w:rsidR="004E474E" w:rsidRPr="001D4B39" w:rsidRDefault="00814FFB" w:rsidP="001D4B39">
            <w:pPr>
              <w:ind w:firstLine="0"/>
              <w:jc w:val="center"/>
            </w:pPr>
            <w:r>
              <w:t>270</w:t>
            </w:r>
          </w:p>
        </w:tc>
      </w:tr>
      <w:tr w:rsidR="004E474E" w:rsidRPr="001D4B39" w:rsidTr="004E474E">
        <w:tc>
          <w:tcPr>
            <w:tcW w:w="1008" w:type="dxa"/>
            <w:shd w:val="clear" w:color="auto" w:fill="auto"/>
          </w:tcPr>
          <w:p w:rsidR="004E474E" w:rsidRPr="001D4B39" w:rsidRDefault="004E474E" w:rsidP="001D4B39">
            <w:pPr>
              <w:ind w:firstLine="0"/>
              <w:jc w:val="center"/>
            </w:pPr>
            <w:r w:rsidRPr="001D4B39">
              <w:t>04</w:t>
            </w:r>
          </w:p>
        </w:tc>
        <w:tc>
          <w:tcPr>
            <w:tcW w:w="1147" w:type="dxa"/>
            <w:shd w:val="clear" w:color="auto" w:fill="auto"/>
          </w:tcPr>
          <w:p w:rsidR="004E474E" w:rsidRPr="001D4B39" w:rsidRDefault="00810EF1" w:rsidP="001D4B39">
            <w:pPr>
              <w:ind w:firstLine="0"/>
              <w:jc w:val="center"/>
            </w:pPr>
            <w:r>
              <w:t>11,2</w:t>
            </w:r>
          </w:p>
        </w:tc>
        <w:tc>
          <w:tcPr>
            <w:tcW w:w="1148" w:type="dxa"/>
            <w:shd w:val="clear" w:color="auto" w:fill="auto"/>
          </w:tcPr>
          <w:p w:rsidR="004E474E" w:rsidRPr="001D4B39" w:rsidRDefault="00810EF1" w:rsidP="001D4B39">
            <w:pPr>
              <w:ind w:firstLine="0"/>
              <w:jc w:val="center"/>
            </w:pPr>
            <w:r>
              <w:t>230</w:t>
            </w:r>
          </w:p>
        </w:tc>
        <w:tc>
          <w:tcPr>
            <w:tcW w:w="1086" w:type="dxa"/>
            <w:shd w:val="clear" w:color="auto" w:fill="auto"/>
          </w:tcPr>
          <w:p w:rsidR="004E474E" w:rsidRPr="001D4B39" w:rsidRDefault="00810EF1" w:rsidP="001D4B39">
            <w:pPr>
              <w:ind w:firstLine="0"/>
              <w:jc w:val="center"/>
            </w:pPr>
            <w:r>
              <w:t>136</w:t>
            </w:r>
          </w:p>
        </w:tc>
        <w:tc>
          <w:tcPr>
            <w:tcW w:w="1087" w:type="dxa"/>
            <w:shd w:val="clear" w:color="auto" w:fill="auto"/>
          </w:tcPr>
          <w:p w:rsidR="004E474E" w:rsidRPr="001D4B39" w:rsidRDefault="00814FFB" w:rsidP="001D4B39">
            <w:pPr>
              <w:ind w:firstLine="0"/>
              <w:jc w:val="center"/>
            </w:pPr>
            <w:r>
              <w:t>45</w:t>
            </w:r>
          </w:p>
        </w:tc>
        <w:tc>
          <w:tcPr>
            <w:tcW w:w="1011" w:type="dxa"/>
          </w:tcPr>
          <w:p w:rsidR="004E474E" w:rsidRPr="001D4B39" w:rsidRDefault="00814FFB" w:rsidP="001D4B39">
            <w:pPr>
              <w:ind w:firstLine="0"/>
              <w:jc w:val="center"/>
            </w:pPr>
            <w:r>
              <w:t>0,21</w:t>
            </w:r>
          </w:p>
        </w:tc>
        <w:tc>
          <w:tcPr>
            <w:tcW w:w="1134" w:type="dxa"/>
          </w:tcPr>
          <w:p w:rsidR="004E474E" w:rsidRPr="001D4B39" w:rsidRDefault="00814FFB" w:rsidP="001D4B39">
            <w:pPr>
              <w:ind w:firstLine="0"/>
              <w:jc w:val="center"/>
            </w:pPr>
            <w:r>
              <w:t>1,74</w:t>
            </w:r>
          </w:p>
        </w:tc>
        <w:tc>
          <w:tcPr>
            <w:tcW w:w="1134" w:type="dxa"/>
          </w:tcPr>
          <w:p w:rsidR="004E474E" w:rsidRPr="001D4B39" w:rsidRDefault="00814FFB" w:rsidP="001D4B39">
            <w:pPr>
              <w:ind w:firstLine="0"/>
              <w:jc w:val="center"/>
            </w:pPr>
            <w:r>
              <w:t>36</w:t>
            </w:r>
          </w:p>
        </w:tc>
        <w:tc>
          <w:tcPr>
            <w:tcW w:w="992" w:type="dxa"/>
          </w:tcPr>
          <w:p w:rsidR="004E474E" w:rsidRPr="001D4B39" w:rsidRDefault="00814FFB" w:rsidP="001D4B39">
            <w:pPr>
              <w:ind w:firstLine="0"/>
              <w:jc w:val="center"/>
            </w:pPr>
            <w:r>
              <w:t>290</w:t>
            </w:r>
          </w:p>
        </w:tc>
      </w:tr>
      <w:tr w:rsidR="004E474E" w:rsidRPr="001D4B39" w:rsidTr="004E474E">
        <w:tc>
          <w:tcPr>
            <w:tcW w:w="1008" w:type="dxa"/>
            <w:shd w:val="clear" w:color="auto" w:fill="auto"/>
          </w:tcPr>
          <w:p w:rsidR="004E474E" w:rsidRPr="001D4B39" w:rsidRDefault="004E474E" w:rsidP="001D4B39">
            <w:pPr>
              <w:ind w:firstLine="0"/>
              <w:jc w:val="center"/>
            </w:pPr>
            <w:r w:rsidRPr="001D4B39">
              <w:t>05</w:t>
            </w:r>
          </w:p>
        </w:tc>
        <w:tc>
          <w:tcPr>
            <w:tcW w:w="1147" w:type="dxa"/>
            <w:shd w:val="clear" w:color="auto" w:fill="auto"/>
          </w:tcPr>
          <w:p w:rsidR="004E474E" w:rsidRPr="001D4B39" w:rsidRDefault="00810EF1" w:rsidP="001D4B39">
            <w:pPr>
              <w:ind w:firstLine="0"/>
              <w:jc w:val="center"/>
            </w:pPr>
            <w:r>
              <w:t>12</w:t>
            </w:r>
          </w:p>
        </w:tc>
        <w:tc>
          <w:tcPr>
            <w:tcW w:w="1148" w:type="dxa"/>
            <w:shd w:val="clear" w:color="auto" w:fill="auto"/>
          </w:tcPr>
          <w:p w:rsidR="004E474E" w:rsidRPr="001D4B39" w:rsidRDefault="00810EF1" w:rsidP="001D4B39">
            <w:pPr>
              <w:ind w:firstLine="0"/>
              <w:jc w:val="center"/>
            </w:pPr>
            <w:r>
              <w:t>240</w:t>
            </w:r>
          </w:p>
        </w:tc>
        <w:tc>
          <w:tcPr>
            <w:tcW w:w="1086" w:type="dxa"/>
            <w:shd w:val="clear" w:color="auto" w:fill="auto"/>
          </w:tcPr>
          <w:p w:rsidR="004E474E" w:rsidRPr="001D4B39" w:rsidRDefault="00810EF1" w:rsidP="001D4B39">
            <w:pPr>
              <w:ind w:firstLine="0"/>
              <w:jc w:val="center"/>
            </w:pPr>
            <w:r>
              <w:t>118</w:t>
            </w:r>
          </w:p>
        </w:tc>
        <w:tc>
          <w:tcPr>
            <w:tcW w:w="1087" w:type="dxa"/>
            <w:shd w:val="clear" w:color="auto" w:fill="auto"/>
          </w:tcPr>
          <w:p w:rsidR="004E474E" w:rsidRPr="001D4B39" w:rsidRDefault="00814FFB" w:rsidP="001D4B39">
            <w:pPr>
              <w:ind w:firstLine="0"/>
              <w:jc w:val="center"/>
            </w:pPr>
            <w:r>
              <w:t>47</w:t>
            </w:r>
          </w:p>
        </w:tc>
        <w:tc>
          <w:tcPr>
            <w:tcW w:w="1011" w:type="dxa"/>
          </w:tcPr>
          <w:p w:rsidR="004E474E" w:rsidRPr="001D4B39" w:rsidRDefault="00814FFB" w:rsidP="001D4B39">
            <w:pPr>
              <w:ind w:firstLine="0"/>
              <w:jc w:val="center"/>
            </w:pPr>
            <w:r>
              <w:t>0,24</w:t>
            </w:r>
          </w:p>
        </w:tc>
        <w:tc>
          <w:tcPr>
            <w:tcW w:w="1134" w:type="dxa"/>
          </w:tcPr>
          <w:p w:rsidR="004E474E" w:rsidRPr="001D4B39" w:rsidRDefault="00814FFB" w:rsidP="001D4B39">
            <w:pPr>
              <w:ind w:firstLine="0"/>
              <w:jc w:val="center"/>
            </w:pPr>
            <w:r>
              <w:t>1,85</w:t>
            </w:r>
          </w:p>
        </w:tc>
        <w:tc>
          <w:tcPr>
            <w:tcW w:w="1134" w:type="dxa"/>
          </w:tcPr>
          <w:p w:rsidR="004E474E" w:rsidRPr="001D4B39" w:rsidRDefault="00814FFB" w:rsidP="001D4B39">
            <w:pPr>
              <w:ind w:firstLine="0"/>
              <w:jc w:val="center"/>
            </w:pPr>
            <w:r>
              <w:t>27</w:t>
            </w:r>
          </w:p>
        </w:tc>
        <w:tc>
          <w:tcPr>
            <w:tcW w:w="992" w:type="dxa"/>
          </w:tcPr>
          <w:p w:rsidR="004E474E" w:rsidRPr="001D4B39" w:rsidRDefault="00814FFB" w:rsidP="001D4B39">
            <w:pPr>
              <w:ind w:firstLine="0"/>
              <w:jc w:val="center"/>
            </w:pPr>
            <w:r>
              <w:t>300</w:t>
            </w:r>
          </w:p>
        </w:tc>
      </w:tr>
      <w:tr w:rsidR="004E474E" w:rsidRPr="001D4B39" w:rsidTr="004E474E">
        <w:tc>
          <w:tcPr>
            <w:tcW w:w="1008" w:type="dxa"/>
            <w:shd w:val="clear" w:color="auto" w:fill="auto"/>
          </w:tcPr>
          <w:p w:rsidR="004E474E" w:rsidRPr="001D4B39" w:rsidRDefault="004E474E" w:rsidP="001D4B39">
            <w:pPr>
              <w:ind w:firstLine="0"/>
              <w:jc w:val="center"/>
            </w:pPr>
            <w:r w:rsidRPr="001D4B39">
              <w:t>06</w:t>
            </w:r>
          </w:p>
        </w:tc>
        <w:tc>
          <w:tcPr>
            <w:tcW w:w="1147" w:type="dxa"/>
            <w:shd w:val="clear" w:color="auto" w:fill="auto"/>
          </w:tcPr>
          <w:p w:rsidR="004E474E" w:rsidRPr="001D4B39" w:rsidRDefault="00810EF1" w:rsidP="001D4B39">
            <w:pPr>
              <w:ind w:firstLine="0"/>
              <w:jc w:val="center"/>
            </w:pPr>
            <w:r>
              <w:t>10,5</w:t>
            </w:r>
          </w:p>
        </w:tc>
        <w:tc>
          <w:tcPr>
            <w:tcW w:w="1148" w:type="dxa"/>
            <w:shd w:val="clear" w:color="auto" w:fill="auto"/>
          </w:tcPr>
          <w:p w:rsidR="004E474E" w:rsidRPr="001D4B39" w:rsidRDefault="00810EF1" w:rsidP="001D4B39">
            <w:pPr>
              <w:ind w:firstLine="0"/>
              <w:jc w:val="center"/>
            </w:pPr>
            <w:r>
              <w:t>250</w:t>
            </w:r>
          </w:p>
        </w:tc>
        <w:tc>
          <w:tcPr>
            <w:tcW w:w="1086" w:type="dxa"/>
            <w:shd w:val="clear" w:color="auto" w:fill="auto"/>
          </w:tcPr>
          <w:p w:rsidR="004E474E" w:rsidRPr="001D4B39" w:rsidRDefault="00810EF1" w:rsidP="001D4B39">
            <w:pPr>
              <w:ind w:firstLine="0"/>
              <w:jc w:val="center"/>
            </w:pPr>
            <w:r>
              <w:t>140</w:t>
            </w:r>
          </w:p>
        </w:tc>
        <w:tc>
          <w:tcPr>
            <w:tcW w:w="1087" w:type="dxa"/>
            <w:shd w:val="clear" w:color="auto" w:fill="auto"/>
          </w:tcPr>
          <w:p w:rsidR="004E474E" w:rsidRPr="001D4B39" w:rsidRDefault="00814FFB" w:rsidP="001D4B39">
            <w:pPr>
              <w:ind w:firstLine="0"/>
              <w:jc w:val="center"/>
            </w:pPr>
            <w:r>
              <w:t>29</w:t>
            </w:r>
          </w:p>
        </w:tc>
        <w:tc>
          <w:tcPr>
            <w:tcW w:w="1011" w:type="dxa"/>
          </w:tcPr>
          <w:p w:rsidR="004E474E" w:rsidRPr="001D4B39" w:rsidRDefault="00814FFB" w:rsidP="001D4B39">
            <w:pPr>
              <w:ind w:firstLine="0"/>
              <w:jc w:val="center"/>
            </w:pPr>
            <w:r>
              <w:t>0,31</w:t>
            </w:r>
          </w:p>
        </w:tc>
        <w:tc>
          <w:tcPr>
            <w:tcW w:w="1134" w:type="dxa"/>
          </w:tcPr>
          <w:p w:rsidR="004E474E" w:rsidRPr="001D4B39" w:rsidRDefault="00814FFB" w:rsidP="001D4B39">
            <w:pPr>
              <w:ind w:firstLine="0"/>
              <w:jc w:val="center"/>
            </w:pPr>
            <w:r>
              <w:t>1,88</w:t>
            </w:r>
          </w:p>
        </w:tc>
        <w:tc>
          <w:tcPr>
            <w:tcW w:w="1134" w:type="dxa"/>
          </w:tcPr>
          <w:p w:rsidR="004E474E" w:rsidRPr="001D4B39" w:rsidRDefault="00814FFB" w:rsidP="001D4B39">
            <w:pPr>
              <w:ind w:firstLine="0"/>
              <w:jc w:val="center"/>
            </w:pPr>
            <w:r>
              <w:t>38</w:t>
            </w:r>
          </w:p>
        </w:tc>
        <w:tc>
          <w:tcPr>
            <w:tcW w:w="992" w:type="dxa"/>
          </w:tcPr>
          <w:p w:rsidR="004E474E" w:rsidRPr="001D4B39" w:rsidRDefault="00814FFB" w:rsidP="001D4B39">
            <w:pPr>
              <w:ind w:firstLine="0"/>
              <w:jc w:val="center"/>
            </w:pPr>
            <w:r>
              <w:t>310</w:t>
            </w:r>
          </w:p>
        </w:tc>
      </w:tr>
      <w:tr w:rsidR="004E474E" w:rsidRPr="001D4B39" w:rsidTr="004E474E">
        <w:tc>
          <w:tcPr>
            <w:tcW w:w="1008" w:type="dxa"/>
            <w:shd w:val="clear" w:color="auto" w:fill="auto"/>
          </w:tcPr>
          <w:p w:rsidR="004E474E" w:rsidRPr="001D4B39" w:rsidRDefault="004E474E" w:rsidP="001D4B39">
            <w:pPr>
              <w:ind w:firstLine="0"/>
              <w:jc w:val="center"/>
            </w:pPr>
            <w:r w:rsidRPr="001D4B39">
              <w:t>07</w:t>
            </w:r>
          </w:p>
        </w:tc>
        <w:tc>
          <w:tcPr>
            <w:tcW w:w="1147" w:type="dxa"/>
            <w:shd w:val="clear" w:color="auto" w:fill="auto"/>
          </w:tcPr>
          <w:p w:rsidR="004E474E" w:rsidRPr="001D4B39" w:rsidRDefault="00810EF1" w:rsidP="001D4B39">
            <w:pPr>
              <w:ind w:firstLine="0"/>
              <w:jc w:val="center"/>
            </w:pPr>
            <w:r>
              <w:t>9</w:t>
            </w:r>
          </w:p>
        </w:tc>
        <w:tc>
          <w:tcPr>
            <w:tcW w:w="1148" w:type="dxa"/>
            <w:shd w:val="clear" w:color="auto" w:fill="auto"/>
          </w:tcPr>
          <w:p w:rsidR="004E474E" w:rsidRPr="001D4B39" w:rsidRDefault="00810EF1" w:rsidP="001D4B39">
            <w:pPr>
              <w:ind w:firstLine="0"/>
              <w:jc w:val="center"/>
            </w:pPr>
            <w:r>
              <w:t>200</w:t>
            </w:r>
          </w:p>
        </w:tc>
        <w:tc>
          <w:tcPr>
            <w:tcW w:w="1086" w:type="dxa"/>
            <w:shd w:val="clear" w:color="auto" w:fill="auto"/>
          </w:tcPr>
          <w:p w:rsidR="004E474E" w:rsidRPr="001D4B39" w:rsidRDefault="00810EF1" w:rsidP="001D4B39">
            <w:pPr>
              <w:ind w:firstLine="0"/>
              <w:jc w:val="center"/>
            </w:pPr>
            <w:r>
              <w:t>132</w:t>
            </w:r>
          </w:p>
        </w:tc>
        <w:tc>
          <w:tcPr>
            <w:tcW w:w="1087" w:type="dxa"/>
            <w:shd w:val="clear" w:color="auto" w:fill="auto"/>
          </w:tcPr>
          <w:p w:rsidR="004E474E" w:rsidRPr="001D4B39" w:rsidRDefault="00814FFB" w:rsidP="001D4B39">
            <w:pPr>
              <w:ind w:firstLine="0"/>
              <w:jc w:val="center"/>
            </w:pPr>
            <w:r>
              <w:t>33</w:t>
            </w:r>
          </w:p>
        </w:tc>
        <w:tc>
          <w:tcPr>
            <w:tcW w:w="1011" w:type="dxa"/>
          </w:tcPr>
          <w:p w:rsidR="004E474E" w:rsidRPr="001D4B39" w:rsidRDefault="00814FFB" w:rsidP="001D4B39">
            <w:pPr>
              <w:ind w:firstLine="0"/>
              <w:jc w:val="center"/>
            </w:pPr>
            <w:r>
              <w:t>0,28</w:t>
            </w:r>
          </w:p>
        </w:tc>
        <w:tc>
          <w:tcPr>
            <w:tcW w:w="1134" w:type="dxa"/>
          </w:tcPr>
          <w:p w:rsidR="004E474E" w:rsidRPr="001D4B39" w:rsidRDefault="00814FFB" w:rsidP="001D4B39">
            <w:pPr>
              <w:ind w:firstLine="0"/>
              <w:jc w:val="center"/>
            </w:pPr>
            <w:r>
              <w:t>1,72</w:t>
            </w:r>
          </w:p>
        </w:tc>
        <w:tc>
          <w:tcPr>
            <w:tcW w:w="1134" w:type="dxa"/>
          </w:tcPr>
          <w:p w:rsidR="004E474E" w:rsidRPr="001D4B39" w:rsidRDefault="00814FFB" w:rsidP="001D4B39">
            <w:pPr>
              <w:ind w:firstLine="0"/>
              <w:jc w:val="center"/>
            </w:pPr>
            <w:r>
              <w:t>25</w:t>
            </w:r>
          </w:p>
        </w:tc>
        <w:tc>
          <w:tcPr>
            <w:tcW w:w="992" w:type="dxa"/>
          </w:tcPr>
          <w:p w:rsidR="004E474E" w:rsidRPr="001D4B39" w:rsidRDefault="00814FFB" w:rsidP="001D4B39">
            <w:pPr>
              <w:ind w:firstLine="0"/>
              <w:jc w:val="center"/>
            </w:pPr>
            <w:r>
              <w:t>250</w:t>
            </w:r>
          </w:p>
        </w:tc>
      </w:tr>
      <w:tr w:rsidR="004E474E" w:rsidRPr="001D4B39" w:rsidTr="004E474E">
        <w:tc>
          <w:tcPr>
            <w:tcW w:w="1008" w:type="dxa"/>
            <w:shd w:val="clear" w:color="auto" w:fill="auto"/>
          </w:tcPr>
          <w:p w:rsidR="004E474E" w:rsidRPr="001D4B39" w:rsidRDefault="004E474E" w:rsidP="001D4B39">
            <w:pPr>
              <w:ind w:firstLine="0"/>
              <w:jc w:val="center"/>
            </w:pPr>
            <w:r w:rsidRPr="001D4B39">
              <w:t>08</w:t>
            </w:r>
          </w:p>
        </w:tc>
        <w:tc>
          <w:tcPr>
            <w:tcW w:w="1147" w:type="dxa"/>
            <w:shd w:val="clear" w:color="auto" w:fill="auto"/>
          </w:tcPr>
          <w:p w:rsidR="004E474E" w:rsidRPr="001D4B39" w:rsidRDefault="00810EF1" w:rsidP="001D4B39">
            <w:pPr>
              <w:ind w:firstLine="0"/>
              <w:jc w:val="center"/>
            </w:pPr>
            <w:r>
              <w:t>14</w:t>
            </w:r>
          </w:p>
        </w:tc>
        <w:tc>
          <w:tcPr>
            <w:tcW w:w="1148" w:type="dxa"/>
            <w:shd w:val="clear" w:color="auto" w:fill="auto"/>
          </w:tcPr>
          <w:p w:rsidR="004E474E" w:rsidRPr="001D4B39" w:rsidRDefault="006556E1" w:rsidP="001D4B39">
            <w:pPr>
              <w:ind w:firstLine="0"/>
              <w:jc w:val="center"/>
            </w:pPr>
            <w:r>
              <w:t>230</w:t>
            </w:r>
          </w:p>
        </w:tc>
        <w:tc>
          <w:tcPr>
            <w:tcW w:w="1086" w:type="dxa"/>
            <w:shd w:val="clear" w:color="auto" w:fill="auto"/>
          </w:tcPr>
          <w:p w:rsidR="004E474E" w:rsidRPr="001D4B39" w:rsidRDefault="006556E1" w:rsidP="001D4B39">
            <w:pPr>
              <w:ind w:firstLine="0"/>
              <w:jc w:val="center"/>
            </w:pPr>
            <w:r>
              <w:t>128</w:t>
            </w:r>
          </w:p>
        </w:tc>
        <w:tc>
          <w:tcPr>
            <w:tcW w:w="1087" w:type="dxa"/>
            <w:shd w:val="clear" w:color="auto" w:fill="auto"/>
          </w:tcPr>
          <w:p w:rsidR="004E474E" w:rsidRPr="001D4B39" w:rsidRDefault="00574D10" w:rsidP="001D4B39">
            <w:pPr>
              <w:ind w:firstLine="0"/>
              <w:jc w:val="center"/>
            </w:pPr>
            <w:r>
              <w:t>62</w:t>
            </w:r>
          </w:p>
        </w:tc>
        <w:tc>
          <w:tcPr>
            <w:tcW w:w="1011" w:type="dxa"/>
          </w:tcPr>
          <w:p w:rsidR="004E474E" w:rsidRPr="001D4B39" w:rsidRDefault="00E20E6A" w:rsidP="001D4B39">
            <w:pPr>
              <w:ind w:firstLine="0"/>
              <w:jc w:val="center"/>
            </w:pPr>
            <w:r>
              <w:t>0,13</w:t>
            </w:r>
          </w:p>
        </w:tc>
        <w:tc>
          <w:tcPr>
            <w:tcW w:w="1134" w:type="dxa"/>
          </w:tcPr>
          <w:p w:rsidR="004E474E" w:rsidRPr="001D4B39" w:rsidRDefault="00B24333" w:rsidP="001D4B39">
            <w:pPr>
              <w:ind w:firstLine="0"/>
              <w:jc w:val="center"/>
            </w:pPr>
            <w:r>
              <w:t>1,68</w:t>
            </w:r>
          </w:p>
        </w:tc>
        <w:tc>
          <w:tcPr>
            <w:tcW w:w="1134" w:type="dxa"/>
          </w:tcPr>
          <w:p w:rsidR="004E474E" w:rsidRPr="001D4B39" w:rsidRDefault="001C5D26" w:rsidP="001D4B39">
            <w:pPr>
              <w:ind w:firstLine="0"/>
              <w:jc w:val="center"/>
            </w:pPr>
            <w:r>
              <w:t>27</w:t>
            </w:r>
          </w:p>
        </w:tc>
        <w:tc>
          <w:tcPr>
            <w:tcW w:w="992" w:type="dxa"/>
          </w:tcPr>
          <w:p w:rsidR="004E474E" w:rsidRPr="001D4B39" w:rsidRDefault="001C5D26" w:rsidP="001D4B39">
            <w:pPr>
              <w:ind w:firstLine="0"/>
              <w:jc w:val="center"/>
            </w:pPr>
            <w:r>
              <w:t>280</w:t>
            </w:r>
          </w:p>
        </w:tc>
      </w:tr>
      <w:tr w:rsidR="004E474E" w:rsidRPr="001D4B39" w:rsidTr="004E474E">
        <w:tc>
          <w:tcPr>
            <w:tcW w:w="1008" w:type="dxa"/>
            <w:shd w:val="clear" w:color="auto" w:fill="auto"/>
          </w:tcPr>
          <w:p w:rsidR="004E474E" w:rsidRPr="001D4B39" w:rsidRDefault="004E474E" w:rsidP="001D4B39">
            <w:pPr>
              <w:ind w:firstLine="0"/>
              <w:jc w:val="center"/>
            </w:pPr>
            <w:r w:rsidRPr="001D4B39">
              <w:t>09</w:t>
            </w:r>
          </w:p>
        </w:tc>
        <w:tc>
          <w:tcPr>
            <w:tcW w:w="1147" w:type="dxa"/>
            <w:shd w:val="clear" w:color="auto" w:fill="auto"/>
          </w:tcPr>
          <w:p w:rsidR="004E474E" w:rsidRPr="001D4B39" w:rsidRDefault="00810EF1" w:rsidP="001D4B39">
            <w:pPr>
              <w:ind w:firstLine="0"/>
              <w:jc w:val="center"/>
            </w:pPr>
            <w:r>
              <w:t>8,5</w:t>
            </w:r>
          </w:p>
        </w:tc>
        <w:tc>
          <w:tcPr>
            <w:tcW w:w="1148" w:type="dxa"/>
            <w:shd w:val="clear" w:color="auto" w:fill="auto"/>
          </w:tcPr>
          <w:p w:rsidR="004E474E" w:rsidRPr="001D4B39" w:rsidRDefault="006556E1" w:rsidP="001D4B39">
            <w:pPr>
              <w:ind w:firstLine="0"/>
              <w:jc w:val="center"/>
            </w:pPr>
            <w:r>
              <w:t>190</w:t>
            </w:r>
          </w:p>
        </w:tc>
        <w:tc>
          <w:tcPr>
            <w:tcW w:w="1086" w:type="dxa"/>
            <w:shd w:val="clear" w:color="auto" w:fill="auto"/>
          </w:tcPr>
          <w:p w:rsidR="004E474E" w:rsidRPr="001D4B39" w:rsidRDefault="006556E1" w:rsidP="001D4B39">
            <w:pPr>
              <w:ind w:firstLine="0"/>
              <w:jc w:val="center"/>
            </w:pPr>
            <w:r>
              <w:t>135</w:t>
            </w:r>
          </w:p>
        </w:tc>
        <w:tc>
          <w:tcPr>
            <w:tcW w:w="1087" w:type="dxa"/>
            <w:shd w:val="clear" w:color="auto" w:fill="auto"/>
          </w:tcPr>
          <w:p w:rsidR="004E474E" w:rsidRPr="001D4B39" w:rsidRDefault="00574D10" w:rsidP="001D4B39">
            <w:pPr>
              <w:ind w:firstLine="0"/>
              <w:jc w:val="center"/>
            </w:pPr>
            <w:r>
              <w:t>50</w:t>
            </w:r>
          </w:p>
        </w:tc>
        <w:tc>
          <w:tcPr>
            <w:tcW w:w="1011" w:type="dxa"/>
          </w:tcPr>
          <w:p w:rsidR="004E474E" w:rsidRPr="001D4B39" w:rsidRDefault="00E20E6A" w:rsidP="001D4B39">
            <w:pPr>
              <w:ind w:firstLine="0"/>
              <w:jc w:val="center"/>
            </w:pPr>
            <w:r>
              <w:t>0,18</w:t>
            </w:r>
          </w:p>
        </w:tc>
        <w:tc>
          <w:tcPr>
            <w:tcW w:w="1134" w:type="dxa"/>
          </w:tcPr>
          <w:p w:rsidR="004E474E" w:rsidRPr="001D4B39" w:rsidRDefault="00B24333" w:rsidP="001D4B39">
            <w:pPr>
              <w:ind w:firstLine="0"/>
              <w:jc w:val="center"/>
            </w:pPr>
            <w:r>
              <w:t>1,85</w:t>
            </w:r>
          </w:p>
        </w:tc>
        <w:tc>
          <w:tcPr>
            <w:tcW w:w="1134" w:type="dxa"/>
          </w:tcPr>
          <w:p w:rsidR="004E474E" w:rsidRPr="001D4B39" w:rsidRDefault="001C5D26" w:rsidP="001D4B39">
            <w:pPr>
              <w:ind w:firstLine="0"/>
              <w:jc w:val="center"/>
            </w:pPr>
            <w:r>
              <w:t>32</w:t>
            </w:r>
          </w:p>
        </w:tc>
        <w:tc>
          <w:tcPr>
            <w:tcW w:w="992" w:type="dxa"/>
          </w:tcPr>
          <w:p w:rsidR="004E474E" w:rsidRPr="001D4B39" w:rsidRDefault="001C5D26" w:rsidP="001D4B39">
            <w:pPr>
              <w:ind w:firstLine="0"/>
              <w:jc w:val="center"/>
            </w:pPr>
            <w:r>
              <w:t>240</w:t>
            </w:r>
          </w:p>
        </w:tc>
      </w:tr>
      <w:tr w:rsidR="004E474E" w:rsidRPr="001D4B39" w:rsidTr="004E474E">
        <w:tc>
          <w:tcPr>
            <w:tcW w:w="1008" w:type="dxa"/>
            <w:shd w:val="clear" w:color="auto" w:fill="auto"/>
          </w:tcPr>
          <w:p w:rsidR="004E474E" w:rsidRPr="001D4B39" w:rsidRDefault="004E474E" w:rsidP="001D4B39">
            <w:pPr>
              <w:ind w:firstLine="0"/>
              <w:jc w:val="center"/>
            </w:pPr>
            <w:r w:rsidRPr="001D4B39">
              <w:t>10</w:t>
            </w:r>
          </w:p>
        </w:tc>
        <w:tc>
          <w:tcPr>
            <w:tcW w:w="1147" w:type="dxa"/>
            <w:shd w:val="clear" w:color="auto" w:fill="auto"/>
          </w:tcPr>
          <w:p w:rsidR="004E474E" w:rsidRPr="001D4B39" w:rsidRDefault="00810EF1" w:rsidP="001D4B39">
            <w:pPr>
              <w:ind w:firstLine="0"/>
              <w:jc w:val="center"/>
            </w:pPr>
            <w:r>
              <w:t>26</w:t>
            </w:r>
          </w:p>
        </w:tc>
        <w:tc>
          <w:tcPr>
            <w:tcW w:w="1148" w:type="dxa"/>
            <w:shd w:val="clear" w:color="auto" w:fill="auto"/>
          </w:tcPr>
          <w:p w:rsidR="004E474E" w:rsidRPr="001D4B39" w:rsidRDefault="006556E1" w:rsidP="001D4B39">
            <w:pPr>
              <w:ind w:firstLine="0"/>
              <w:jc w:val="center"/>
            </w:pPr>
            <w:r>
              <w:t>240</w:t>
            </w:r>
          </w:p>
        </w:tc>
        <w:tc>
          <w:tcPr>
            <w:tcW w:w="1086" w:type="dxa"/>
            <w:shd w:val="clear" w:color="auto" w:fill="auto"/>
          </w:tcPr>
          <w:p w:rsidR="004E474E" w:rsidRPr="001D4B39" w:rsidRDefault="006556E1" w:rsidP="001D4B39">
            <w:pPr>
              <w:ind w:firstLine="0"/>
              <w:jc w:val="center"/>
            </w:pPr>
            <w:r>
              <w:t>127</w:t>
            </w:r>
          </w:p>
        </w:tc>
        <w:tc>
          <w:tcPr>
            <w:tcW w:w="1087" w:type="dxa"/>
            <w:shd w:val="clear" w:color="auto" w:fill="auto"/>
          </w:tcPr>
          <w:p w:rsidR="004E474E" w:rsidRPr="001D4B39" w:rsidRDefault="00574D10" w:rsidP="001D4B39">
            <w:pPr>
              <w:ind w:firstLine="0"/>
              <w:jc w:val="center"/>
            </w:pPr>
            <w:r>
              <w:t>115</w:t>
            </w:r>
          </w:p>
        </w:tc>
        <w:tc>
          <w:tcPr>
            <w:tcW w:w="1011" w:type="dxa"/>
          </w:tcPr>
          <w:p w:rsidR="004E474E" w:rsidRPr="001D4B39" w:rsidRDefault="00E20E6A" w:rsidP="001D4B39">
            <w:pPr>
              <w:ind w:firstLine="0"/>
              <w:jc w:val="center"/>
            </w:pPr>
            <w:r>
              <w:t>0,07</w:t>
            </w:r>
          </w:p>
        </w:tc>
        <w:tc>
          <w:tcPr>
            <w:tcW w:w="1134" w:type="dxa"/>
          </w:tcPr>
          <w:p w:rsidR="004E474E" w:rsidRPr="001D4B39" w:rsidRDefault="00DC7F03" w:rsidP="001D4B39">
            <w:pPr>
              <w:ind w:firstLine="0"/>
              <w:jc w:val="center"/>
            </w:pPr>
            <w:r>
              <w:t>1,83</w:t>
            </w:r>
          </w:p>
        </w:tc>
        <w:tc>
          <w:tcPr>
            <w:tcW w:w="1134" w:type="dxa"/>
          </w:tcPr>
          <w:p w:rsidR="004E474E" w:rsidRPr="001D4B39" w:rsidRDefault="001C5D26" w:rsidP="001D4B39">
            <w:pPr>
              <w:ind w:firstLine="0"/>
              <w:jc w:val="center"/>
            </w:pPr>
            <w:r>
              <w:t>26</w:t>
            </w:r>
          </w:p>
        </w:tc>
        <w:tc>
          <w:tcPr>
            <w:tcW w:w="992" w:type="dxa"/>
          </w:tcPr>
          <w:p w:rsidR="004E474E" w:rsidRPr="001D4B39" w:rsidRDefault="001C5D26" w:rsidP="001D4B39">
            <w:pPr>
              <w:ind w:firstLine="0"/>
              <w:jc w:val="center"/>
            </w:pPr>
            <w:r>
              <w:t>290</w:t>
            </w:r>
          </w:p>
        </w:tc>
      </w:tr>
      <w:tr w:rsidR="004E474E" w:rsidRPr="001D4B39" w:rsidTr="004E474E">
        <w:tc>
          <w:tcPr>
            <w:tcW w:w="1008" w:type="dxa"/>
            <w:shd w:val="clear" w:color="auto" w:fill="auto"/>
          </w:tcPr>
          <w:p w:rsidR="004E474E" w:rsidRPr="001D4B39" w:rsidRDefault="004E474E" w:rsidP="001D4B39">
            <w:pPr>
              <w:ind w:firstLine="0"/>
              <w:jc w:val="center"/>
            </w:pPr>
            <w:r w:rsidRPr="001D4B39">
              <w:t>11</w:t>
            </w:r>
          </w:p>
        </w:tc>
        <w:tc>
          <w:tcPr>
            <w:tcW w:w="1147" w:type="dxa"/>
            <w:shd w:val="clear" w:color="auto" w:fill="auto"/>
          </w:tcPr>
          <w:p w:rsidR="004E474E" w:rsidRPr="001D4B39" w:rsidRDefault="00810EF1" w:rsidP="001D4B39">
            <w:pPr>
              <w:ind w:firstLine="0"/>
              <w:jc w:val="center"/>
            </w:pPr>
            <w:r>
              <w:t>32</w:t>
            </w:r>
          </w:p>
        </w:tc>
        <w:tc>
          <w:tcPr>
            <w:tcW w:w="1148" w:type="dxa"/>
            <w:shd w:val="clear" w:color="auto" w:fill="auto"/>
          </w:tcPr>
          <w:p w:rsidR="004E474E" w:rsidRPr="001D4B39" w:rsidRDefault="006556E1" w:rsidP="001D4B39">
            <w:pPr>
              <w:ind w:firstLine="0"/>
              <w:jc w:val="center"/>
            </w:pPr>
            <w:r>
              <w:t>250</w:t>
            </w:r>
          </w:p>
        </w:tc>
        <w:tc>
          <w:tcPr>
            <w:tcW w:w="1086" w:type="dxa"/>
            <w:shd w:val="clear" w:color="auto" w:fill="auto"/>
          </w:tcPr>
          <w:p w:rsidR="004E474E" w:rsidRPr="001D4B39" w:rsidRDefault="006556E1" w:rsidP="001D4B39">
            <w:pPr>
              <w:ind w:firstLine="0"/>
              <w:jc w:val="center"/>
            </w:pPr>
            <w:r>
              <w:t>138</w:t>
            </w:r>
          </w:p>
        </w:tc>
        <w:tc>
          <w:tcPr>
            <w:tcW w:w="1087" w:type="dxa"/>
            <w:shd w:val="clear" w:color="auto" w:fill="auto"/>
          </w:tcPr>
          <w:p w:rsidR="004E474E" w:rsidRPr="001D4B39" w:rsidRDefault="00574D10" w:rsidP="001D4B39">
            <w:pPr>
              <w:ind w:firstLine="0"/>
              <w:jc w:val="center"/>
            </w:pPr>
            <w:r>
              <w:t>130</w:t>
            </w:r>
          </w:p>
        </w:tc>
        <w:tc>
          <w:tcPr>
            <w:tcW w:w="1011" w:type="dxa"/>
          </w:tcPr>
          <w:p w:rsidR="004E474E" w:rsidRPr="001D4B39" w:rsidRDefault="00E20E6A" w:rsidP="001D4B39">
            <w:pPr>
              <w:ind w:firstLine="0"/>
              <w:jc w:val="center"/>
            </w:pPr>
            <w:r>
              <w:t>0,05</w:t>
            </w:r>
          </w:p>
        </w:tc>
        <w:tc>
          <w:tcPr>
            <w:tcW w:w="1134" w:type="dxa"/>
          </w:tcPr>
          <w:p w:rsidR="004E474E" w:rsidRPr="001D4B39" w:rsidRDefault="00DC7F03" w:rsidP="001D4B39">
            <w:pPr>
              <w:ind w:firstLine="0"/>
              <w:jc w:val="center"/>
            </w:pPr>
            <w:r>
              <w:t>1,77</w:t>
            </w:r>
          </w:p>
        </w:tc>
        <w:tc>
          <w:tcPr>
            <w:tcW w:w="1134" w:type="dxa"/>
          </w:tcPr>
          <w:p w:rsidR="004E474E" w:rsidRPr="001D4B39" w:rsidRDefault="001C5D26" w:rsidP="001D4B39">
            <w:pPr>
              <w:ind w:firstLine="0"/>
              <w:jc w:val="center"/>
            </w:pPr>
            <w:r>
              <w:t>34</w:t>
            </w:r>
          </w:p>
        </w:tc>
        <w:tc>
          <w:tcPr>
            <w:tcW w:w="992" w:type="dxa"/>
          </w:tcPr>
          <w:p w:rsidR="004E474E" w:rsidRPr="001D4B39" w:rsidRDefault="001C5D26" w:rsidP="001D4B39">
            <w:pPr>
              <w:ind w:firstLine="0"/>
              <w:jc w:val="center"/>
            </w:pPr>
            <w:r>
              <w:t>300</w:t>
            </w:r>
          </w:p>
        </w:tc>
      </w:tr>
      <w:tr w:rsidR="004E474E" w:rsidRPr="001D4B39" w:rsidTr="004E474E">
        <w:tc>
          <w:tcPr>
            <w:tcW w:w="1008" w:type="dxa"/>
            <w:shd w:val="clear" w:color="auto" w:fill="auto"/>
          </w:tcPr>
          <w:p w:rsidR="004E474E" w:rsidRPr="001D4B39" w:rsidRDefault="004E474E" w:rsidP="001D4B39">
            <w:pPr>
              <w:ind w:firstLine="0"/>
              <w:jc w:val="center"/>
            </w:pPr>
            <w:r w:rsidRPr="001D4B39">
              <w:t>12</w:t>
            </w:r>
          </w:p>
        </w:tc>
        <w:tc>
          <w:tcPr>
            <w:tcW w:w="1147" w:type="dxa"/>
            <w:shd w:val="clear" w:color="auto" w:fill="auto"/>
          </w:tcPr>
          <w:p w:rsidR="004E474E" w:rsidRPr="001D4B39" w:rsidRDefault="00810EF1" w:rsidP="001D4B39">
            <w:pPr>
              <w:ind w:firstLine="0"/>
              <w:jc w:val="center"/>
            </w:pPr>
            <w:r>
              <w:t>18</w:t>
            </w:r>
          </w:p>
        </w:tc>
        <w:tc>
          <w:tcPr>
            <w:tcW w:w="1148" w:type="dxa"/>
            <w:shd w:val="clear" w:color="auto" w:fill="auto"/>
          </w:tcPr>
          <w:p w:rsidR="004E474E" w:rsidRPr="001D4B39" w:rsidRDefault="006556E1" w:rsidP="001D4B39">
            <w:pPr>
              <w:ind w:firstLine="0"/>
              <w:jc w:val="center"/>
            </w:pPr>
            <w:r>
              <w:t>200</w:t>
            </w:r>
          </w:p>
        </w:tc>
        <w:tc>
          <w:tcPr>
            <w:tcW w:w="1086" w:type="dxa"/>
            <w:shd w:val="clear" w:color="auto" w:fill="auto"/>
          </w:tcPr>
          <w:p w:rsidR="004E474E" w:rsidRPr="001D4B39" w:rsidRDefault="006556E1" w:rsidP="001D4B39">
            <w:pPr>
              <w:ind w:firstLine="0"/>
              <w:jc w:val="center"/>
            </w:pPr>
            <w:r>
              <w:t>140</w:t>
            </w:r>
          </w:p>
        </w:tc>
        <w:tc>
          <w:tcPr>
            <w:tcW w:w="1087" w:type="dxa"/>
            <w:shd w:val="clear" w:color="auto" w:fill="auto"/>
          </w:tcPr>
          <w:p w:rsidR="004E474E" w:rsidRPr="001D4B39" w:rsidRDefault="00574D10" w:rsidP="001D4B39">
            <w:pPr>
              <w:ind w:firstLine="0"/>
              <w:jc w:val="center"/>
            </w:pPr>
            <w:r>
              <w:t>90</w:t>
            </w:r>
          </w:p>
        </w:tc>
        <w:tc>
          <w:tcPr>
            <w:tcW w:w="1011" w:type="dxa"/>
          </w:tcPr>
          <w:p w:rsidR="004E474E" w:rsidRPr="001D4B39" w:rsidRDefault="00E20E6A" w:rsidP="00B24333">
            <w:pPr>
              <w:ind w:firstLine="0"/>
              <w:jc w:val="center"/>
            </w:pPr>
            <w:r>
              <w:t>0,</w:t>
            </w:r>
            <w:r w:rsidR="00B24333">
              <w:t>11</w:t>
            </w:r>
          </w:p>
        </w:tc>
        <w:tc>
          <w:tcPr>
            <w:tcW w:w="1134" w:type="dxa"/>
          </w:tcPr>
          <w:p w:rsidR="004E474E" w:rsidRPr="001D4B39" w:rsidRDefault="00DC7F03" w:rsidP="001D4B39">
            <w:pPr>
              <w:ind w:firstLine="0"/>
              <w:jc w:val="center"/>
            </w:pPr>
            <w:r>
              <w:t>1,75</w:t>
            </w:r>
          </w:p>
        </w:tc>
        <w:tc>
          <w:tcPr>
            <w:tcW w:w="1134" w:type="dxa"/>
          </w:tcPr>
          <w:p w:rsidR="004E474E" w:rsidRPr="001D4B39" w:rsidRDefault="001C5D26" w:rsidP="001D4B39">
            <w:pPr>
              <w:ind w:firstLine="0"/>
              <w:jc w:val="center"/>
            </w:pPr>
            <w:r>
              <w:t>37</w:t>
            </w:r>
          </w:p>
        </w:tc>
        <w:tc>
          <w:tcPr>
            <w:tcW w:w="992" w:type="dxa"/>
          </w:tcPr>
          <w:p w:rsidR="004E474E" w:rsidRPr="001D4B39" w:rsidRDefault="001C5D26" w:rsidP="001D4B39">
            <w:pPr>
              <w:ind w:firstLine="0"/>
              <w:jc w:val="center"/>
            </w:pPr>
            <w:r>
              <w:t>250</w:t>
            </w:r>
          </w:p>
        </w:tc>
      </w:tr>
      <w:tr w:rsidR="004E474E" w:rsidRPr="001D4B39" w:rsidTr="004E474E">
        <w:tc>
          <w:tcPr>
            <w:tcW w:w="1008" w:type="dxa"/>
            <w:shd w:val="clear" w:color="auto" w:fill="auto"/>
          </w:tcPr>
          <w:p w:rsidR="004E474E" w:rsidRPr="001D4B39" w:rsidRDefault="004E474E" w:rsidP="001D4B39">
            <w:pPr>
              <w:ind w:firstLine="0"/>
              <w:jc w:val="center"/>
            </w:pPr>
            <w:r w:rsidRPr="001D4B39">
              <w:t>13</w:t>
            </w:r>
          </w:p>
        </w:tc>
        <w:tc>
          <w:tcPr>
            <w:tcW w:w="1147" w:type="dxa"/>
            <w:shd w:val="clear" w:color="auto" w:fill="auto"/>
          </w:tcPr>
          <w:p w:rsidR="004E474E" w:rsidRPr="001D4B39" w:rsidRDefault="00810EF1" w:rsidP="001D4B39">
            <w:pPr>
              <w:ind w:firstLine="0"/>
              <w:jc w:val="center"/>
            </w:pPr>
            <w:r>
              <w:t>19,3</w:t>
            </w:r>
          </w:p>
        </w:tc>
        <w:tc>
          <w:tcPr>
            <w:tcW w:w="1148" w:type="dxa"/>
            <w:shd w:val="clear" w:color="auto" w:fill="auto"/>
          </w:tcPr>
          <w:p w:rsidR="004E474E" w:rsidRPr="001D4B39" w:rsidRDefault="006556E1" w:rsidP="001D4B39">
            <w:pPr>
              <w:ind w:firstLine="0"/>
              <w:jc w:val="center"/>
            </w:pPr>
            <w:r>
              <w:t>210</w:t>
            </w:r>
          </w:p>
        </w:tc>
        <w:tc>
          <w:tcPr>
            <w:tcW w:w="1086" w:type="dxa"/>
            <w:shd w:val="clear" w:color="auto" w:fill="auto"/>
          </w:tcPr>
          <w:p w:rsidR="004E474E" w:rsidRPr="001D4B39" w:rsidRDefault="006556E1" w:rsidP="001D4B39">
            <w:pPr>
              <w:ind w:firstLine="0"/>
              <w:jc w:val="center"/>
            </w:pPr>
            <w:r>
              <w:t>145</w:t>
            </w:r>
          </w:p>
        </w:tc>
        <w:tc>
          <w:tcPr>
            <w:tcW w:w="1087" w:type="dxa"/>
            <w:shd w:val="clear" w:color="auto" w:fill="auto"/>
          </w:tcPr>
          <w:p w:rsidR="004E474E" w:rsidRPr="001D4B39" w:rsidRDefault="00574D10" w:rsidP="001D4B39">
            <w:pPr>
              <w:ind w:firstLine="0"/>
              <w:jc w:val="center"/>
            </w:pPr>
            <w:r>
              <w:t>100</w:t>
            </w:r>
          </w:p>
        </w:tc>
        <w:tc>
          <w:tcPr>
            <w:tcW w:w="1011" w:type="dxa"/>
          </w:tcPr>
          <w:p w:rsidR="004E474E" w:rsidRPr="001D4B39" w:rsidRDefault="00E20E6A" w:rsidP="00E20E6A">
            <w:pPr>
              <w:ind w:firstLine="0"/>
              <w:jc w:val="center"/>
            </w:pPr>
            <w:r>
              <w:t>0,08</w:t>
            </w:r>
          </w:p>
        </w:tc>
        <w:tc>
          <w:tcPr>
            <w:tcW w:w="1134" w:type="dxa"/>
          </w:tcPr>
          <w:p w:rsidR="004E474E" w:rsidRPr="001D4B39" w:rsidRDefault="00DC7F03" w:rsidP="001D4B39">
            <w:pPr>
              <w:ind w:firstLine="0"/>
              <w:jc w:val="center"/>
            </w:pPr>
            <w:r>
              <w:t>1,83</w:t>
            </w:r>
          </w:p>
        </w:tc>
        <w:tc>
          <w:tcPr>
            <w:tcW w:w="1134" w:type="dxa"/>
          </w:tcPr>
          <w:p w:rsidR="004E474E" w:rsidRPr="001D4B39" w:rsidRDefault="001C5D26" w:rsidP="001D4B39">
            <w:pPr>
              <w:ind w:firstLine="0"/>
              <w:jc w:val="center"/>
            </w:pPr>
            <w:r>
              <w:t>29</w:t>
            </w:r>
          </w:p>
        </w:tc>
        <w:tc>
          <w:tcPr>
            <w:tcW w:w="992" w:type="dxa"/>
          </w:tcPr>
          <w:p w:rsidR="004E474E" w:rsidRPr="001D4B39" w:rsidRDefault="001C5D26" w:rsidP="001D4B39">
            <w:pPr>
              <w:ind w:firstLine="0"/>
              <w:jc w:val="center"/>
            </w:pPr>
            <w:r>
              <w:t>260</w:t>
            </w:r>
          </w:p>
        </w:tc>
      </w:tr>
      <w:tr w:rsidR="004E474E" w:rsidRPr="001D4B39" w:rsidTr="004E474E">
        <w:tc>
          <w:tcPr>
            <w:tcW w:w="1008" w:type="dxa"/>
            <w:shd w:val="clear" w:color="auto" w:fill="auto"/>
          </w:tcPr>
          <w:p w:rsidR="004E474E" w:rsidRPr="001D4B39" w:rsidRDefault="004E474E" w:rsidP="001D4B39">
            <w:pPr>
              <w:ind w:firstLine="0"/>
              <w:jc w:val="center"/>
            </w:pPr>
            <w:r w:rsidRPr="001D4B39">
              <w:t>14</w:t>
            </w:r>
          </w:p>
        </w:tc>
        <w:tc>
          <w:tcPr>
            <w:tcW w:w="1147" w:type="dxa"/>
            <w:shd w:val="clear" w:color="auto" w:fill="auto"/>
          </w:tcPr>
          <w:p w:rsidR="004E474E" w:rsidRPr="001D4B39" w:rsidRDefault="00810EF1" w:rsidP="001D4B39">
            <w:pPr>
              <w:ind w:firstLine="0"/>
              <w:jc w:val="center"/>
            </w:pPr>
            <w:r>
              <w:t>25</w:t>
            </w:r>
          </w:p>
        </w:tc>
        <w:tc>
          <w:tcPr>
            <w:tcW w:w="1148" w:type="dxa"/>
            <w:shd w:val="clear" w:color="auto" w:fill="auto"/>
          </w:tcPr>
          <w:p w:rsidR="004E474E" w:rsidRPr="001D4B39" w:rsidRDefault="006556E1" w:rsidP="001D4B39">
            <w:pPr>
              <w:ind w:firstLine="0"/>
              <w:jc w:val="center"/>
            </w:pPr>
            <w:r>
              <w:t>220</w:t>
            </w:r>
          </w:p>
        </w:tc>
        <w:tc>
          <w:tcPr>
            <w:tcW w:w="1086" w:type="dxa"/>
            <w:shd w:val="clear" w:color="auto" w:fill="auto"/>
          </w:tcPr>
          <w:p w:rsidR="004E474E" w:rsidRPr="001D4B39" w:rsidRDefault="006556E1" w:rsidP="001D4B39">
            <w:pPr>
              <w:ind w:firstLine="0"/>
              <w:jc w:val="center"/>
            </w:pPr>
            <w:r>
              <w:t>122</w:t>
            </w:r>
          </w:p>
        </w:tc>
        <w:tc>
          <w:tcPr>
            <w:tcW w:w="1087" w:type="dxa"/>
            <w:shd w:val="clear" w:color="auto" w:fill="auto"/>
          </w:tcPr>
          <w:p w:rsidR="004E474E" w:rsidRPr="001D4B39" w:rsidRDefault="00574D10" w:rsidP="001D4B39">
            <w:pPr>
              <w:ind w:firstLine="0"/>
              <w:jc w:val="center"/>
            </w:pPr>
            <w:r>
              <w:t>120</w:t>
            </w:r>
          </w:p>
        </w:tc>
        <w:tc>
          <w:tcPr>
            <w:tcW w:w="1011" w:type="dxa"/>
          </w:tcPr>
          <w:p w:rsidR="004E474E" w:rsidRPr="001D4B39" w:rsidRDefault="00E20E6A" w:rsidP="001D4B39">
            <w:pPr>
              <w:ind w:firstLine="0"/>
              <w:jc w:val="center"/>
            </w:pPr>
            <w:r>
              <w:t>0,07</w:t>
            </w:r>
          </w:p>
        </w:tc>
        <w:tc>
          <w:tcPr>
            <w:tcW w:w="1134" w:type="dxa"/>
          </w:tcPr>
          <w:p w:rsidR="004E474E" w:rsidRPr="001D4B39" w:rsidRDefault="00DC7F03" w:rsidP="001D4B39">
            <w:pPr>
              <w:ind w:firstLine="0"/>
              <w:jc w:val="center"/>
            </w:pPr>
            <w:r>
              <w:t>1,81</w:t>
            </w:r>
          </w:p>
        </w:tc>
        <w:tc>
          <w:tcPr>
            <w:tcW w:w="1134" w:type="dxa"/>
          </w:tcPr>
          <w:p w:rsidR="004E474E" w:rsidRPr="001D4B39" w:rsidRDefault="001C5D26" w:rsidP="001D4B39">
            <w:pPr>
              <w:ind w:firstLine="0"/>
              <w:jc w:val="center"/>
            </w:pPr>
            <w:r>
              <w:t>27</w:t>
            </w:r>
          </w:p>
        </w:tc>
        <w:tc>
          <w:tcPr>
            <w:tcW w:w="992" w:type="dxa"/>
          </w:tcPr>
          <w:p w:rsidR="004E474E" w:rsidRPr="001D4B39" w:rsidRDefault="001C5D26" w:rsidP="001D4B39">
            <w:pPr>
              <w:ind w:firstLine="0"/>
              <w:jc w:val="center"/>
            </w:pPr>
            <w:r>
              <w:t>270</w:t>
            </w:r>
          </w:p>
        </w:tc>
      </w:tr>
      <w:tr w:rsidR="004E474E" w:rsidRPr="001D4B39" w:rsidTr="004E474E">
        <w:tc>
          <w:tcPr>
            <w:tcW w:w="1008" w:type="dxa"/>
            <w:shd w:val="clear" w:color="auto" w:fill="auto"/>
          </w:tcPr>
          <w:p w:rsidR="004E474E" w:rsidRPr="001D4B39" w:rsidRDefault="004E474E" w:rsidP="001D4B39">
            <w:pPr>
              <w:ind w:firstLine="0"/>
              <w:jc w:val="center"/>
            </w:pPr>
            <w:r>
              <w:t>15</w:t>
            </w:r>
          </w:p>
        </w:tc>
        <w:tc>
          <w:tcPr>
            <w:tcW w:w="1147" w:type="dxa"/>
            <w:shd w:val="clear" w:color="auto" w:fill="auto"/>
          </w:tcPr>
          <w:p w:rsidR="004E474E" w:rsidRPr="001D4B39" w:rsidRDefault="00810EF1" w:rsidP="001D4B39">
            <w:pPr>
              <w:ind w:firstLine="0"/>
              <w:jc w:val="center"/>
            </w:pPr>
            <w:r>
              <w:t>22,5</w:t>
            </w:r>
          </w:p>
        </w:tc>
        <w:tc>
          <w:tcPr>
            <w:tcW w:w="1148" w:type="dxa"/>
            <w:shd w:val="clear" w:color="auto" w:fill="auto"/>
          </w:tcPr>
          <w:p w:rsidR="004E474E" w:rsidRPr="001D4B39" w:rsidRDefault="006556E1" w:rsidP="001D4B39">
            <w:pPr>
              <w:ind w:firstLine="0"/>
              <w:jc w:val="center"/>
            </w:pPr>
            <w:r>
              <w:t>240</w:t>
            </w:r>
          </w:p>
        </w:tc>
        <w:tc>
          <w:tcPr>
            <w:tcW w:w="1086" w:type="dxa"/>
            <w:shd w:val="clear" w:color="auto" w:fill="auto"/>
          </w:tcPr>
          <w:p w:rsidR="004E474E" w:rsidRPr="001D4B39" w:rsidRDefault="006556E1" w:rsidP="001D4B39">
            <w:pPr>
              <w:ind w:firstLine="0"/>
              <w:jc w:val="center"/>
            </w:pPr>
            <w:r>
              <w:t>137</w:t>
            </w:r>
          </w:p>
        </w:tc>
        <w:tc>
          <w:tcPr>
            <w:tcW w:w="1087" w:type="dxa"/>
            <w:shd w:val="clear" w:color="auto" w:fill="auto"/>
          </w:tcPr>
          <w:p w:rsidR="004E474E" w:rsidRPr="001D4B39" w:rsidRDefault="00574D10" w:rsidP="001D4B39">
            <w:pPr>
              <w:ind w:firstLine="0"/>
              <w:jc w:val="center"/>
            </w:pPr>
            <w:r>
              <w:t>95</w:t>
            </w:r>
          </w:p>
        </w:tc>
        <w:tc>
          <w:tcPr>
            <w:tcW w:w="1011" w:type="dxa"/>
          </w:tcPr>
          <w:p w:rsidR="004E474E" w:rsidRPr="001D4B39" w:rsidRDefault="00B24333" w:rsidP="001D4B39">
            <w:pPr>
              <w:ind w:firstLine="0"/>
              <w:jc w:val="center"/>
            </w:pPr>
            <w:r>
              <w:t>0,1</w:t>
            </w:r>
          </w:p>
        </w:tc>
        <w:tc>
          <w:tcPr>
            <w:tcW w:w="1134" w:type="dxa"/>
          </w:tcPr>
          <w:p w:rsidR="004E474E" w:rsidRPr="001D4B39" w:rsidRDefault="00DC7F03" w:rsidP="001D4B39">
            <w:pPr>
              <w:ind w:firstLine="0"/>
              <w:jc w:val="center"/>
            </w:pPr>
            <w:r>
              <w:t>1,78</w:t>
            </w:r>
          </w:p>
        </w:tc>
        <w:tc>
          <w:tcPr>
            <w:tcW w:w="1134" w:type="dxa"/>
          </w:tcPr>
          <w:p w:rsidR="004E474E" w:rsidRPr="001D4B39" w:rsidRDefault="001C5D26" w:rsidP="001D4B39">
            <w:pPr>
              <w:ind w:firstLine="0"/>
              <w:jc w:val="center"/>
            </w:pPr>
            <w:r>
              <w:t>34</w:t>
            </w:r>
          </w:p>
        </w:tc>
        <w:tc>
          <w:tcPr>
            <w:tcW w:w="992" w:type="dxa"/>
          </w:tcPr>
          <w:p w:rsidR="004E474E" w:rsidRPr="001D4B39" w:rsidRDefault="001C5D26" w:rsidP="001D4B39">
            <w:pPr>
              <w:ind w:firstLine="0"/>
              <w:jc w:val="center"/>
            </w:pPr>
            <w:r>
              <w:t>290</w:t>
            </w:r>
          </w:p>
        </w:tc>
      </w:tr>
      <w:tr w:rsidR="004E474E" w:rsidRPr="001D4B39" w:rsidTr="004E474E">
        <w:tc>
          <w:tcPr>
            <w:tcW w:w="1008" w:type="dxa"/>
            <w:shd w:val="clear" w:color="auto" w:fill="auto"/>
          </w:tcPr>
          <w:p w:rsidR="004E474E" w:rsidRPr="001D4B39" w:rsidRDefault="004E474E" w:rsidP="001D4B39">
            <w:pPr>
              <w:ind w:firstLine="0"/>
              <w:jc w:val="center"/>
            </w:pPr>
            <w:r>
              <w:t>16</w:t>
            </w:r>
          </w:p>
        </w:tc>
        <w:tc>
          <w:tcPr>
            <w:tcW w:w="1147" w:type="dxa"/>
            <w:shd w:val="clear" w:color="auto" w:fill="auto"/>
          </w:tcPr>
          <w:p w:rsidR="004E474E" w:rsidRPr="001D4B39" w:rsidRDefault="00810EF1" w:rsidP="001D4B39">
            <w:pPr>
              <w:ind w:firstLine="0"/>
              <w:jc w:val="center"/>
            </w:pPr>
            <w:r>
              <w:t>20,3</w:t>
            </w:r>
          </w:p>
        </w:tc>
        <w:tc>
          <w:tcPr>
            <w:tcW w:w="1148" w:type="dxa"/>
            <w:shd w:val="clear" w:color="auto" w:fill="auto"/>
          </w:tcPr>
          <w:p w:rsidR="004E474E" w:rsidRPr="001D4B39" w:rsidRDefault="006556E1" w:rsidP="001D4B39">
            <w:pPr>
              <w:ind w:firstLine="0"/>
              <w:jc w:val="center"/>
            </w:pPr>
            <w:r>
              <w:t>230</w:t>
            </w:r>
          </w:p>
        </w:tc>
        <w:tc>
          <w:tcPr>
            <w:tcW w:w="1086" w:type="dxa"/>
            <w:shd w:val="clear" w:color="auto" w:fill="auto"/>
          </w:tcPr>
          <w:p w:rsidR="004E474E" w:rsidRPr="001D4B39" w:rsidRDefault="006556E1" w:rsidP="001D4B39">
            <w:pPr>
              <w:ind w:firstLine="0"/>
              <w:jc w:val="center"/>
            </w:pPr>
            <w:r>
              <w:t>146</w:t>
            </w:r>
          </w:p>
        </w:tc>
        <w:tc>
          <w:tcPr>
            <w:tcW w:w="1087" w:type="dxa"/>
            <w:shd w:val="clear" w:color="auto" w:fill="auto"/>
          </w:tcPr>
          <w:p w:rsidR="004E474E" w:rsidRPr="001D4B39" w:rsidRDefault="00574D10" w:rsidP="001D4B39">
            <w:pPr>
              <w:ind w:firstLine="0"/>
              <w:jc w:val="center"/>
            </w:pPr>
            <w:r>
              <w:t>90</w:t>
            </w:r>
          </w:p>
        </w:tc>
        <w:tc>
          <w:tcPr>
            <w:tcW w:w="1011" w:type="dxa"/>
          </w:tcPr>
          <w:p w:rsidR="004E474E" w:rsidRPr="001D4B39" w:rsidRDefault="00B24333" w:rsidP="001D4B39">
            <w:pPr>
              <w:ind w:firstLine="0"/>
              <w:jc w:val="center"/>
            </w:pPr>
            <w:r>
              <w:t>0,11</w:t>
            </w:r>
          </w:p>
        </w:tc>
        <w:tc>
          <w:tcPr>
            <w:tcW w:w="1134" w:type="dxa"/>
          </w:tcPr>
          <w:p w:rsidR="004E474E" w:rsidRPr="001D4B39" w:rsidRDefault="00DC7F03" w:rsidP="001D4B39">
            <w:pPr>
              <w:ind w:firstLine="0"/>
              <w:jc w:val="center"/>
            </w:pPr>
            <w:r>
              <w:t>1,82</w:t>
            </w:r>
          </w:p>
        </w:tc>
        <w:tc>
          <w:tcPr>
            <w:tcW w:w="1134" w:type="dxa"/>
          </w:tcPr>
          <w:p w:rsidR="004E474E" w:rsidRPr="001D4B39" w:rsidRDefault="001C5D26" w:rsidP="001D4B39">
            <w:pPr>
              <w:ind w:firstLine="0"/>
              <w:jc w:val="center"/>
            </w:pPr>
            <w:r>
              <w:t>31</w:t>
            </w:r>
          </w:p>
        </w:tc>
        <w:tc>
          <w:tcPr>
            <w:tcW w:w="992" w:type="dxa"/>
          </w:tcPr>
          <w:p w:rsidR="004E474E" w:rsidRPr="001D4B39" w:rsidRDefault="001C5D26" w:rsidP="001D4B39">
            <w:pPr>
              <w:ind w:firstLine="0"/>
              <w:jc w:val="center"/>
            </w:pPr>
            <w:r>
              <w:t>280</w:t>
            </w:r>
          </w:p>
        </w:tc>
      </w:tr>
      <w:tr w:rsidR="004E474E" w:rsidRPr="001D4B39" w:rsidTr="004E474E">
        <w:tc>
          <w:tcPr>
            <w:tcW w:w="1008" w:type="dxa"/>
            <w:shd w:val="clear" w:color="auto" w:fill="auto"/>
          </w:tcPr>
          <w:p w:rsidR="004E474E" w:rsidRPr="001D4B39" w:rsidRDefault="004E474E" w:rsidP="001D4B39">
            <w:pPr>
              <w:ind w:firstLine="0"/>
              <w:jc w:val="center"/>
            </w:pPr>
            <w:r>
              <w:t>17</w:t>
            </w:r>
          </w:p>
        </w:tc>
        <w:tc>
          <w:tcPr>
            <w:tcW w:w="1147" w:type="dxa"/>
            <w:shd w:val="clear" w:color="auto" w:fill="auto"/>
          </w:tcPr>
          <w:p w:rsidR="004E474E" w:rsidRPr="001D4B39" w:rsidRDefault="00810EF1" w:rsidP="001D4B39">
            <w:pPr>
              <w:ind w:firstLine="0"/>
              <w:jc w:val="center"/>
            </w:pPr>
            <w:r>
              <w:t>30,5</w:t>
            </w:r>
          </w:p>
        </w:tc>
        <w:tc>
          <w:tcPr>
            <w:tcW w:w="1148" w:type="dxa"/>
            <w:shd w:val="clear" w:color="auto" w:fill="auto"/>
          </w:tcPr>
          <w:p w:rsidR="004E474E" w:rsidRPr="001D4B39" w:rsidRDefault="006556E1" w:rsidP="001D4B39">
            <w:pPr>
              <w:ind w:firstLine="0"/>
              <w:jc w:val="center"/>
            </w:pPr>
            <w:r>
              <w:t>250</w:t>
            </w:r>
          </w:p>
        </w:tc>
        <w:tc>
          <w:tcPr>
            <w:tcW w:w="1086" w:type="dxa"/>
            <w:shd w:val="clear" w:color="auto" w:fill="auto"/>
          </w:tcPr>
          <w:p w:rsidR="004E474E" w:rsidRPr="001D4B39" w:rsidRDefault="006556E1" w:rsidP="001D4B39">
            <w:pPr>
              <w:ind w:firstLine="0"/>
              <w:jc w:val="center"/>
            </w:pPr>
            <w:r>
              <w:t>119</w:t>
            </w:r>
          </w:p>
        </w:tc>
        <w:tc>
          <w:tcPr>
            <w:tcW w:w="1087" w:type="dxa"/>
            <w:shd w:val="clear" w:color="auto" w:fill="auto"/>
          </w:tcPr>
          <w:p w:rsidR="004E474E" w:rsidRPr="001D4B39" w:rsidRDefault="00574D10" w:rsidP="001D4B39">
            <w:pPr>
              <w:ind w:firstLine="0"/>
              <w:jc w:val="center"/>
            </w:pPr>
            <w:r>
              <w:t>125</w:t>
            </w:r>
          </w:p>
        </w:tc>
        <w:tc>
          <w:tcPr>
            <w:tcW w:w="1011" w:type="dxa"/>
          </w:tcPr>
          <w:p w:rsidR="004E474E" w:rsidRPr="001D4B39" w:rsidRDefault="00B24333" w:rsidP="001D4B39">
            <w:pPr>
              <w:ind w:firstLine="0"/>
              <w:jc w:val="center"/>
            </w:pPr>
            <w:r>
              <w:t>0,08</w:t>
            </w:r>
          </w:p>
        </w:tc>
        <w:tc>
          <w:tcPr>
            <w:tcW w:w="1134" w:type="dxa"/>
          </w:tcPr>
          <w:p w:rsidR="004E474E" w:rsidRPr="001D4B39" w:rsidRDefault="00DC7F03" w:rsidP="001D4B39">
            <w:pPr>
              <w:ind w:firstLine="0"/>
              <w:jc w:val="center"/>
            </w:pPr>
            <w:r>
              <w:t>1,76</w:t>
            </w:r>
          </w:p>
        </w:tc>
        <w:tc>
          <w:tcPr>
            <w:tcW w:w="1134" w:type="dxa"/>
          </w:tcPr>
          <w:p w:rsidR="004E474E" w:rsidRPr="001D4B39" w:rsidRDefault="001C5D26" w:rsidP="001D4B39">
            <w:pPr>
              <w:ind w:firstLine="0"/>
              <w:jc w:val="center"/>
            </w:pPr>
            <w:r>
              <w:t>38</w:t>
            </w:r>
          </w:p>
        </w:tc>
        <w:tc>
          <w:tcPr>
            <w:tcW w:w="992" w:type="dxa"/>
          </w:tcPr>
          <w:p w:rsidR="004E474E" w:rsidRPr="001D4B39" w:rsidRDefault="001C5D26" w:rsidP="001D4B39">
            <w:pPr>
              <w:ind w:firstLine="0"/>
              <w:jc w:val="center"/>
            </w:pPr>
            <w:r>
              <w:t>300</w:t>
            </w:r>
          </w:p>
        </w:tc>
      </w:tr>
      <w:tr w:rsidR="004E474E" w:rsidRPr="001D4B39" w:rsidTr="004E474E">
        <w:tc>
          <w:tcPr>
            <w:tcW w:w="1008" w:type="dxa"/>
            <w:shd w:val="clear" w:color="auto" w:fill="auto"/>
          </w:tcPr>
          <w:p w:rsidR="004E474E" w:rsidRPr="001D4B39" w:rsidRDefault="004E474E" w:rsidP="001D4B39">
            <w:pPr>
              <w:ind w:firstLine="0"/>
              <w:jc w:val="center"/>
            </w:pPr>
            <w:r>
              <w:t>18</w:t>
            </w:r>
          </w:p>
        </w:tc>
        <w:tc>
          <w:tcPr>
            <w:tcW w:w="1147" w:type="dxa"/>
            <w:shd w:val="clear" w:color="auto" w:fill="auto"/>
          </w:tcPr>
          <w:p w:rsidR="004E474E" w:rsidRPr="001D4B39" w:rsidRDefault="00810EF1" w:rsidP="001D4B39">
            <w:pPr>
              <w:ind w:firstLine="0"/>
              <w:jc w:val="center"/>
            </w:pPr>
            <w:r>
              <w:t>22</w:t>
            </w:r>
          </w:p>
        </w:tc>
        <w:tc>
          <w:tcPr>
            <w:tcW w:w="1148" w:type="dxa"/>
            <w:shd w:val="clear" w:color="auto" w:fill="auto"/>
          </w:tcPr>
          <w:p w:rsidR="004E474E" w:rsidRPr="001D4B39" w:rsidRDefault="006556E1" w:rsidP="001D4B39">
            <w:pPr>
              <w:ind w:firstLine="0"/>
              <w:jc w:val="center"/>
            </w:pPr>
            <w:r>
              <w:t>200</w:t>
            </w:r>
          </w:p>
        </w:tc>
        <w:tc>
          <w:tcPr>
            <w:tcW w:w="1086" w:type="dxa"/>
            <w:shd w:val="clear" w:color="auto" w:fill="auto"/>
          </w:tcPr>
          <w:p w:rsidR="004E474E" w:rsidRPr="001D4B39" w:rsidRDefault="006556E1" w:rsidP="001D4B39">
            <w:pPr>
              <w:ind w:firstLine="0"/>
              <w:jc w:val="center"/>
            </w:pPr>
            <w:r>
              <w:t>134</w:t>
            </w:r>
          </w:p>
        </w:tc>
        <w:tc>
          <w:tcPr>
            <w:tcW w:w="1087" w:type="dxa"/>
            <w:shd w:val="clear" w:color="auto" w:fill="auto"/>
          </w:tcPr>
          <w:p w:rsidR="004E474E" w:rsidRPr="001D4B39" w:rsidRDefault="00574D10" w:rsidP="001D4B39">
            <w:pPr>
              <w:ind w:firstLine="0"/>
              <w:jc w:val="center"/>
            </w:pPr>
            <w:r>
              <w:t>110</w:t>
            </w:r>
          </w:p>
        </w:tc>
        <w:tc>
          <w:tcPr>
            <w:tcW w:w="1011" w:type="dxa"/>
          </w:tcPr>
          <w:p w:rsidR="004E474E" w:rsidRPr="001D4B39" w:rsidRDefault="00B24333" w:rsidP="001D4B39">
            <w:pPr>
              <w:ind w:firstLine="0"/>
              <w:jc w:val="center"/>
            </w:pPr>
            <w:r>
              <w:t>0,09</w:t>
            </w:r>
          </w:p>
        </w:tc>
        <w:tc>
          <w:tcPr>
            <w:tcW w:w="1134" w:type="dxa"/>
          </w:tcPr>
          <w:p w:rsidR="004E474E" w:rsidRPr="001D4B39" w:rsidRDefault="00DC7F03" w:rsidP="001D4B39">
            <w:pPr>
              <w:ind w:firstLine="0"/>
              <w:jc w:val="center"/>
            </w:pPr>
            <w:r>
              <w:t>1.72</w:t>
            </w:r>
          </w:p>
        </w:tc>
        <w:tc>
          <w:tcPr>
            <w:tcW w:w="1134" w:type="dxa"/>
          </w:tcPr>
          <w:p w:rsidR="004E474E" w:rsidRPr="001D4B39" w:rsidRDefault="001C5D26" w:rsidP="001D4B39">
            <w:pPr>
              <w:ind w:firstLine="0"/>
              <w:jc w:val="center"/>
            </w:pPr>
            <w:r>
              <w:t>35</w:t>
            </w:r>
          </w:p>
        </w:tc>
        <w:tc>
          <w:tcPr>
            <w:tcW w:w="992" w:type="dxa"/>
          </w:tcPr>
          <w:p w:rsidR="004E474E" w:rsidRPr="001D4B39" w:rsidRDefault="001C5D26" w:rsidP="001D4B39">
            <w:pPr>
              <w:ind w:firstLine="0"/>
              <w:jc w:val="center"/>
            </w:pPr>
            <w:r>
              <w:t>250</w:t>
            </w:r>
          </w:p>
        </w:tc>
      </w:tr>
      <w:tr w:rsidR="004E474E" w:rsidRPr="001D4B39" w:rsidTr="004E474E">
        <w:tc>
          <w:tcPr>
            <w:tcW w:w="1008" w:type="dxa"/>
            <w:shd w:val="clear" w:color="auto" w:fill="auto"/>
          </w:tcPr>
          <w:p w:rsidR="004E474E" w:rsidRPr="001D4B39" w:rsidRDefault="004E474E" w:rsidP="001D4B39">
            <w:pPr>
              <w:ind w:firstLine="0"/>
              <w:jc w:val="center"/>
            </w:pPr>
            <w:r>
              <w:t>19</w:t>
            </w:r>
          </w:p>
        </w:tc>
        <w:tc>
          <w:tcPr>
            <w:tcW w:w="1147" w:type="dxa"/>
            <w:shd w:val="clear" w:color="auto" w:fill="auto"/>
          </w:tcPr>
          <w:p w:rsidR="004E474E" w:rsidRPr="001D4B39" w:rsidRDefault="00810EF1" w:rsidP="001D4B39">
            <w:pPr>
              <w:ind w:firstLine="0"/>
              <w:jc w:val="center"/>
            </w:pPr>
            <w:r>
              <w:t>18,5</w:t>
            </w:r>
          </w:p>
        </w:tc>
        <w:tc>
          <w:tcPr>
            <w:tcW w:w="1148" w:type="dxa"/>
            <w:shd w:val="clear" w:color="auto" w:fill="auto"/>
          </w:tcPr>
          <w:p w:rsidR="004E474E" w:rsidRPr="001D4B39" w:rsidRDefault="006556E1" w:rsidP="001D4B39">
            <w:pPr>
              <w:ind w:firstLine="0"/>
              <w:jc w:val="center"/>
            </w:pPr>
            <w:r>
              <w:t>190</w:t>
            </w:r>
          </w:p>
        </w:tc>
        <w:tc>
          <w:tcPr>
            <w:tcW w:w="1086" w:type="dxa"/>
            <w:shd w:val="clear" w:color="auto" w:fill="auto"/>
          </w:tcPr>
          <w:p w:rsidR="004E474E" w:rsidRPr="001D4B39" w:rsidRDefault="006556E1" w:rsidP="001D4B39">
            <w:pPr>
              <w:ind w:firstLine="0"/>
              <w:jc w:val="center"/>
            </w:pPr>
            <w:r>
              <w:t>126</w:t>
            </w:r>
          </w:p>
        </w:tc>
        <w:tc>
          <w:tcPr>
            <w:tcW w:w="1087" w:type="dxa"/>
            <w:shd w:val="clear" w:color="auto" w:fill="auto"/>
          </w:tcPr>
          <w:p w:rsidR="004E474E" w:rsidRPr="001D4B39" w:rsidRDefault="00574D10" w:rsidP="001D4B39">
            <w:pPr>
              <w:ind w:firstLine="0"/>
              <w:jc w:val="center"/>
            </w:pPr>
            <w:r>
              <w:t>92</w:t>
            </w:r>
          </w:p>
        </w:tc>
        <w:tc>
          <w:tcPr>
            <w:tcW w:w="1011" w:type="dxa"/>
          </w:tcPr>
          <w:p w:rsidR="004E474E" w:rsidRPr="001D4B39" w:rsidRDefault="00B24333" w:rsidP="001D4B39">
            <w:pPr>
              <w:ind w:firstLine="0"/>
              <w:jc w:val="center"/>
            </w:pPr>
            <w:r>
              <w:t>0,12</w:t>
            </w:r>
          </w:p>
        </w:tc>
        <w:tc>
          <w:tcPr>
            <w:tcW w:w="1134" w:type="dxa"/>
          </w:tcPr>
          <w:p w:rsidR="004E474E" w:rsidRPr="001D4B39" w:rsidRDefault="00DC7F03" w:rsidP="001D4B39">
            <w:pPr>
              <w:ind w:firstLine="0"/>
              <w:jc w:val="center"/>
            </w:pPr>
            <w:r>
              <w:t>1,</w:t>
            </w:r>
            <w:r w:rsidR="001C5D26">
              <w:t>78</w:t>
            </w:r>
          </w:p>
        </w:tc>
        <w:tc>
          <w:tcPr>
            <w:tcW w:w="1134" w:type="dxa"/>
          </w:tcPr>
          <w:p w:rsidR="004E474E" w:rsidRPr="001D4B39" w:rsidRDefault="001C5D26" w:rsidP="001D4B39">
            <w:pPr>
              <w:ind w:firstLine="0"/>
              <w:jc w:val="center"/>
            </w:pPr>
            <w:r>
              <w:t>27</w:t>
            </w:r>
          </w:p>
        </w:tc>
        <w:tc>
          <w:tcPr>
            <w:tcW w:w="992" w:type="dxa"/>
          </w:tcPr>
          <w:p w:rsidR="004E474E" w:rsidRPr="001D4B39" w:rsidRDefault="001C5D26" w:rsidP="001D4B39">
            <w:pPr>
              <w:ind w:firstLine="0"/>
              <w:jc w:val="center"/>
            </w:pPr>
            <w:r>
              <w:t>240</w:t>
            </w:r>
          </w:p>
        </w:tc>
      </w:tr>
      <w:tr w:rsidR="004E474E" w:rsidRPr="001D4B39" w:rsidTr="004E474E">
        <w:tc>
          <w:tcPr>
            <w:tcW w:w="1008" w:type="dxa"/>
            <w:shd w:val="clear" w:color="auto" w:fill="auto"/>
          </w:tcPr>
          <w:p w:rsidR="004E474E" w:rsidRPr="001D4B39" w:rsidRDefault="004E474E" w:rsidP="001D4B39">
            <w:pPr>
              <w:ind w:firstLine="0"/>
              <w:jc w:val="center"/>
            </w:pPr>
            <w:r>
              <w:t>20</w:t>
            </w:r>
          </w:p>
        </w:tc>
        <w:tc>
          <w:tcPr>
            <w:tcW w:w="1147" w:type="dxa"/>
            <w:shd w:val="clear" w:color="auto" w:fill="auto"/>
          </w:tcPr>
          <w:p w:rsidR="004E474E" w:rsidRPr="001D4B39" w:rsidRDefault="00810EF1" w:rsidP="001D4B39">
            <w:pPr>
              <w:ind w:firstLine="0"/>
              <w:jc w:val="center"/>
            </w:pPr>
            <w:r>
              <w:t>14</w:t>
            </w:r>
          </w:p>
        </w:tc>
        <w:tc>
          <w:tcPr>
            <w:tcW w:w="1148" w:type="dxa"/>
            <w:shd w:val="clear" w:color="auto" w:fill="auto"/>
          </w:tcPr>
          <w:p w:rsidR="004E474E" w:rsidRPr="001D4B39" w:rsidRDefault="006556E1" w:rsidP="001D4B39">
            <w:pPr>
              <w:ind w:firstLine="0"/>
              <w:jc w:val="center"/>
            </w:pPr>
            <w:r>
              <w:t>190</w:t>
            </w:r>
          </w:p>
        </w:tc>
        <w:tc>
          <w:tcPr>
            <w:tcW w:w="1086" w:type="dxa"/>
            <w:shd w:val="clear" w:color="auto" w:fill="auto"/>
          </w:tcPr>
          <w:p w:rsidR="004E474E" w:rsidRPr="001D4B39" w:rsidRDefault="006556E1" w:rsidP="001D4B39">
            <w:pPr>
              <w:ind w:firstLine="0"/>
              <w:jc w:val="center"/>
            </w:pPr>
            <w:r>
              <w:t>122</w:t>
            </w:r>
          </w:p>
        </w:tc>
        <w:tc>
          <w:tcPr>
            <w:tcW w:w="1087" w:type="dxa"/>
            <w:shd w:val="clear" w:color="auto" w:fill="auto"/>
          </w:tcPr>
          <w:p w:rsidR="004E474E" w:rsidRPr="001D4B39" w:rsidRDefault="00574D10" w:rsidP="001D4B39">
            <w:pPr>
              <w:ind w:firstLine="0"/>
              <w:jc w:val="center"/>
            </w:pPr>
            <w:r>
              <w:t>75</w:t>
            </w:r>
          </w:p>
        </w:tc>
        <w:tc>
          <w:tcPr>
            <w:tcW w:w="1011" w:type="dxa"/>
          </w:tcPr>
          <w:p w:rsidR="004E474E" w:rsidRPr="001D4B39" w:rsidRDefault="00B24333" w:rsidP="001D4B39">
            <w:pPr>
              <w:ind w:firstLine="0"/>
              <w:jc w:val="center"/>
            </w:pPr>
            <w:r>
              <w:t>0,14</w:t>
            </w:r>
          </w:p>
        </w:tc>
        <w:tc>
          <w:tcPr>
            <w:tcW w:w="1134" w:type="dxa"/>
          </w:tcPr>
          <w:p w:rsidR="004E474E" w:rsidRPr="001D4B39" w:rsidRDefault="001C5D26" w:rsidP="001D4B39">
            <w:pPr>
              <w:ind w:firstLine="0"/>
              <w:jc w:val="center"/>
            </w:pPr>
            <w:r>
              <w:t>1,75</w:t>
            </w:r>
          </w:p>
        </w:tc>
        <w:tc>
          <w:tcPr>
            <w:tcW w:w="1134" w:type="dxa"/>
          </w:tcPr>
          <w:p w:rsidR="004E474E" w:rsidRPr="001D4B39" w:rsidRDefault="001C5D26" w:rsidP="001D4B39">
            <w:pPr>
              <w:ind w:firstLine="0"/>
              <w:jc w:val="center"/>
            </w:pPr>
            <w:r>
              <w:t>29</w:t>
            </w:r>
          </w:p>
        </w:tc>
        <w:tc>
          <w:tcPr>
            <w:tcW w:w="992" w:type="dxa"/>
          </w:tcPr>
          <w:p w:rsidR="004E474E" w:rsidRPr="001D4B39" w:rsidRDefault="001C5D26" w:rsidP="001D4B39">
            <w:pPr>
              <w:ind w:firstLine="0"/>
              <w:jc w:val="center"/>
            </w:pPr>
            <w:r>
              <w:t>250</w:t>
            </w:r>
          </w:p>
        </w:tc>
      </w:tr>
      <w:tr w:rsidR="004E474E" w:rsidRPr="001D4B39" w:rsidTr="004E474E">
        <w:tc>
          <w:tcPr>
            <w:tcW w:w="1008" w:type="dxa"/>
            <w:shd w:val="clear" w:color="auto" w:fill="auto"/>
          </w:tcPr>
          <w:p w:rsidR="004E474E" w:rsidRPr="001D4B39" w:rsidRDefault="004E474E" w:rsidP="001D4B39">
            <w:pPr>
              <w:ind w:firstLine="0"/>
              <w:jc w:val="center"/>
            </w:pPr>
            <w:r>
              <w:t>21</w:t>
            </w:r>
          </w:p>
        </w:tc>
        <w:tc>
          <w:tcPr>
            <w:tcW w:w="1147" w:type="dxa"/>
            <w:shd w:val="clear" w:color="auto" w:fill="auto"/>
          </w:tcPr>
          <w:p w:rsidR="004E474E" w:rsidRPr="001D4B39" w:rsidRDefault="00810EF1" w:rsidP="001D4B39">
            <w:pPr>
              <w:ind w:firstLine="0"/>
              <w:jc w:val="center"/>
            </w:pPr>
            <w:r>
              <w:t>30</w:t>
            </w:r>
          </w:p>
        </w:tc>
        <w:tc>
          <w:tcPr>
            <w:tcW w:w="1148" w:type="dxa"/>
            <w:shd w:val="clear" w:color="auto" w:fill="auto"/>
          </w:tcPr>
          <w:p w:rsidR="004E474E" w:rsidRPr="001D4B39" w:rsidRDefault="006556E1" w:rsidP="001D4B39">
            <w:pPr>
              <w:ind w:firstLine="0"/>
              <w:jc w:val="center"/>
            </w:pPr>
            <w:r>
              <w:t>240</w:t>
            </w:r>
          </w:p>
        </w:tc>
        <w:tc>
          <w:tcPr>
            <w:tcW w:w="1086" w:type="dxa"/>
            <w:shd w:val="clear" w:color="auto" w:fill="auto"/>
          </w:tcPr>
          <w:p w:rsidR="004E474E" w:rsidRPr="001D4B39" w:rsidRDefault="006556E1" w:rsidP="001D4B39">
            <w:pPr>
              <w:ind w:firstLine="0"/>
              <w:jc w:val="center"/>
            </w:pPr>
            <w:r>
              <w:t>136</w:t>
            </w:r>
          </w:p>
        </w:tc>
        <w:tc>
          <w:tcPr>
            <w:tcW w:w="1087" w:type="dxa"/>
            <w:shd w:val="clear" w:color="auto" w:fill="auto"/>
          </w:tcPr>
          <w:p w:rsidR="004E474E" w:rsidRPr="001D4B39" w:rsidRDefault="00574D10" w:rsidP="001D4B39">
            <w:pPr>
              <w:ind w:firstLine="0"/>
              <w:jc w:val="center"/>
            </w:pPr>
            <w:r>
              <w:t>140</w:t>
            </w:r>
          </w:p>
        </w:tc>
        <w:tc>
          <w:tcPr>
            <w:tcW w:w="1011" w:type="dxa"/>
          </w:tcPr>
          <w:p w:rsidR="004E474E" w:rsidRPr="001D4B39" w:rsidRDefault="00B24333" w:rsidP="001D4B39">
            <w:pPr>
              <w:ind w:firstLine="0"/>
              <w:jc w:val="center"/>
            </w:pPr>
            <w:r>
              <w:t>0,05</w:t>
            </w:r>
          </w:p>
        </w:tc>
        <w:tc>
          <w:tcPr>
            <w:tcW w:w="1134" w:type="dxa"/>
          </w:tcPr>
          <w:p w:rsidR="004E474E" w:rsidRPr="001D4B39" w:rsidRDefault="001C5D26" w:rsidP="001D4B39">
            <w:pPr>
              <w:ind w:firstLine="0"/>
              <w:jc w:val="center"/>
            </w:pPr>
            <w:r>
              <w:t>1,74</w:t>
            </w:r>
          </w:p>
        </w:tc>
        <w:tc>
          <w:tcPr>
            <w:tcW w:w="1134" w:type="dxa"/>
          </w:tcPr>
          <w:p w:rsidR="004E474E" w:rsidRPr="001D4B39" w:rsidRDefault="001C5D26" w:rsidP="001D4B39">
            <w:pPr>
              <w:ind w:firstLine="0"/>
              <w:jc w:val="center"/>
            </w:pPr>
            <w:r>
              <w:t>37</w:t>
            </w:r>
          </w:p>
        </w:tc>
        <w:tc>
          <w:tcPr>
            <w:tcW w:w="992" w:type="dxa"/>
          </w:tcPr>
          <w:p w:rsidR="004E474E" w:rsidRPr="001D4B39" w:rsidRDefault="001C5D26" w:rsidP="001D4B39">
            <w:pPr>
              <w:ind w:firstLine="0"/>
              <w:jc w:val="center"/>
            </w:pPr>
            <w:r>
              <w:t>290</w:t>
            </w:r>
          </w:p>
        </w:tc>
      </w:tr>
      <w:tr w:rsidR="004E474E" w:rsidRPr="001D4B39" w:rsidTr="004E474E">
        <w:tc>
          <w:tcPr>
            <w:tcW w:w="1008" w:type="dxa"/>
            <w:shd w:val="clear" w:color="auto" w:fill="auto"/>
          </w:tcPr>
          <w:p w:rsidR="004E474E" w:rsidRPr="001D4B39" w:rsidRDefault="004E474E" w:rsidP="001D4B39">
            <w:pPr>
              <w:ind w:firstLine="0"/>
              <w:jc w:val="center"/>
            </w:pPr>
            <w:r>
              <w:t>22</w:t>
            </w:r>
          </w:p>
        </w:tc>
        <w:tc>
          <w:tcPr>
            <w:tcW w:w="1147" w:type="dxa"/>
            <w:shd w:val="clear" w:color="auto" w:fill="auto"/>
          </w:tcPr>
          <w:p w:rsidR="004E474E" w:rsidRPr="001D4B39" w:rsidRDefault="00810EF1" w:rsidP="001D4B39">
            <w:pPr>
              <w:ind w:firstLine="0"/>
              <w:jc w:val="center"/>
            </w:pPr>
            <w:r>
              <w:t>9,5</w:t>
            </w:r>
          </w:p>
        </w:tc>
        <w:tc>
          <w:tcPr>
            <w:tcW w:w="1148" w:type="dxa"/>
            <w:shd w:val="clear" w:color="auto" w:fill="auto"/>
          </w:tcPr>
          <w:p w:rsidR="004E474E" w:rsidRPr="001D4B39" w:rsidRDefault="006556E1" w:rsidP="001D4B39">
            <w:pPr>
              <w:ind w:firstLine="0"/>
              <w:jc w:val="center"/>
            </w:pPr>
            <w:r>
              <w:t>200</w:t>
            </w:r>
          </w:p>
        </w:tc>
        <w:tc>
          <w:tcPr>
            <w:tcW w:w="1086" w:type="dxa"/>
            <w:shd w:val="clear" w:color="auto" w:fill="auto"/>
          </w:tcPr>
          <w:p w:rsidR="004E474E" w:rsidRPr="001D4B39" w:rsidRDefault="006556E1" w:rsidP="001D4B39">
            <w:pPr>
              <w:ind w:firstLine="0"/>
              <w:jc w:val="center"/>
            </w:pPr>
            <w:r>
              <w:t>128</w:t>
            </w:r>
          </w:p>
        </w:tc>
        <w:tc>
          <w:tcPr>
            <w:tcW w:w="1087" w:type="dxa"/>
            <w:shd w:val="clear" w:color="auto" w:fill="auto"/>
          </w:tcPr>
          <w:p w:rsidR="004E474E" w:rsidRPr="001D4B39" w:rsidRDefault="00574D10" w:rsidP="001D4B39">
            <w:pPr>
              <w:ind w:firstLine="0"/>
              <w:jc w:val="center"/>
            </w:pPr>
            <w:r>
              <w:t>55</w:t>
            </w:r>
          </w:p>
        </w:tc>
        <w:tc>
          <w:tcPr>
            <w:tcW w:w="1011" w:type="dxa"/>
          </w:tcPr>
          <w:p w:rsidR="004E474E" w:rsidRPr="001D4B39" w:rsidRDefault="00B24333" w:rsidP="001D4B39">
            <w:pPr>
              <w:ind w:firstLine="0"/>
              <w:jc w:val="center"/>
            </w:pPr>
            <w:r>
              <w:t>0,17</w:t>
            </w:r>
          </w:p>
        </w:tc>
        <w:tc>
          <w:tcPr>
            <w:tcW w:w="1134" w:type="dxa"/>
          </w:tcPr>
          <w:p w:rsidR="004E474E" w:rsidRPr="001D4B39" w:rsidRDefault="001C5D26" w:rsidP="001D4B39">
            <w:pPr>
              <w:ind w:firstLine="0"/>
              <w:jc w:val="center"/>
            </w:pPr>
            <w:r>
              <w:t>1,77</w:t>
            </w:r>
          </w:p>
        </w:tc>
        <w:tc>
          <w:tcPr>
            <w:tcW w:w="1134" w:type="dxa"/>
          </w:tcPr>
          <w:p w:rsidR="004E474E" w:rsidRPr="001D4B39" w:rsidRDefault="001C5D26" w:rsidP="001D4B39">
            <w:pPr>
              <w:ind w:firstLine="0"/>
              <w:jc w:val="center"/>
            </w:pPr>
            <w:r>
              <w:t>39</w:t>
            </w:r>
          </w:p>
        </w:tc>
        <w:tc>
          <w:tcPr>
            <w:tcW w:w="992" w:type="dxa"/>
          </w:tcPr>
          <w:p w:rsidR="004E474E" w:rsidRPr="001D4B39" w:rsidRDefault="001C5D26" w:rsidP="001D4B39">
            <w:pPr>
              <w:ind w:firstLine="0"/>
              <w:jc w:val="center"/>
            </w:pPr>
            <w:r>
              <w:t>250</w:t>
            </w:r>
          </w:p>
        </w:tc>
      </w:tr>
      <w:tr w:rsidR="004E474E" w:rsidRPr="001D4B39" w:rsidTr="004E474E">
        <w:tc>
          <w:tcPr>
            <w:tcW w:w="1008" w:type="dxa"/>
            <w:shd w:val="clear" w:color="auto" w:fill="auto"/>
          </w:tcPr>
          <w:p w:rsidR="004E474E" w:rsidRPr="001D4B39" w:rsidRDefault="004E474E" w:rsidP="001D4B39">
            <w:pPr>
              <w:ind w:firstLine="0"/>
              <w:jc w:val="center"/>
            </w:pPr>
            <w:r>
              <w:t>23</w:t>
            </w:r>
          </w:p>
        </w:tc>
        <w:tc>
          <w:tcPr>
            <w:tcW w:w="1147" w:type="dxa"/>
            <w:shd w:val="clear" w:color="auto" w:fill="auto"/>
          </w:tcPr>
          <w:p w:rsidR="004E474E" w:rsidRPr="001D4B39" w:rsidRDefault="00810EF1" w:rsidP="001D4B39">
            <w:pPr>
              <w:ind w:firstLine="0"/>
              <w:jc w:val="center"/>
            </w:pPr>
            <w:r>
              <w:t>24</w:t>
            </w:r>
          </w:p>
        </w:tc>
        <w:tc>
          <w:tcPr>
            <w:tcW w:w="1148" w:type="dxa"/>
            <w:shd w:val="clear" w:color="auto" w:fill="auto"/>
          </w:tcPr>
          <w:p w:rsidR="004E474E" w:rsidRPr="001D4B39" w:rsidRDefault="006556E1" w:rsidP="001D4B39">
            <w:pPr>
              <w:ind w:firstLine="0"/>
              <w:jc w:val="center"/>
            </w:pPr>
            <w:r>
              <w:t>210</w:t>
            </w:r>
          </w:p>
        </w:tc>
        <w:tc>
          <w:tcPr>
            <w:tcW w:w="1086" w:type="dxa"/>
            <w:shd w:val="clear" w:color="auto" w:fill="auto"/>
          </w:tcPr>
          <w:p w:rsidR="004E474E" w:rsidRPr="001D4B39" w:rsidRDefault="006556E1" w:rsidP="001D4B39">
            <w:pPr>
              <w:ind w:firstLine="0"/>
              <w:jc w:val="center"/>
            </w:pPr>
            <w:r>
              <w:t>132</w:t>
            </w:r>
          </w:p>
        </w:tc>
        <w:tc>
          <w:tcPr>
            <w:tcW w:w="1087" w:type="dxa"/>
            <w:shd w:val="clear" w:color="auto" w:fill="auto"/>
          </w:tcPr>
          <w:p w:rsidR="004E474E" w:rsidRPr="001D4B39" w:rsidRDefault="00574D10" w:rsidP="001D4B39">
            <w:pPr>
              <w:ind w:firstLine="0"/>
              <w:jc w:val="center"/>
            </w:pPr>
            <w:r>
              <w:t>120</w:t>
            </w:r>
          </w:p>
        </w:tc>
        <w:tc>
          <w:tcPr>
            <w:tcW w:w="1011" w:type="dxa"/>
          </w:tcPr>
          <w:p w:rsidR="004E474E" w:rsidRPr="001D4B39" w:rsidRDefault="00B24333" w:rsidP="001D4B39">
            <w:pPr>
              <w:ind w:firstLine="0"/>
              <w:jc w:val="center"/>
            </w:pPr>
            <w:r>
              <w:t>0,08</w:t>
            </w:r>
          </w:p>
        </w:tc>
        <w:tc>
          <w:tcPr>
            <w:tcW w:w="1134" w:type="dxa"/>
          </w:tcPr>
          <w:p w:rsidR="004E474E" w:rsidRPr="001D4B39" w:rsidRDefault="001C5D26" w:rsidP="001D4B39">
            <w:pPr>
              <w:ind w:firstLine="0"/>
              <w:jc w:val="center"/>
            </w:pPr>
            <w:r>
              <w:t>1,81</w:t>
            </w:r>
          </w:p>
        </w:tc>
        <w:tc>
          <w:tcPr>
            <w:tcW w:w="1134" w:type="dxa"/>
          </w:tcPr>
          <w:p w:rsidR="004E474E" w:rsidRPr="001D4B39" w:rsidRDefault="001C5D26" w:rsidP="001D4B39">
            <w:pPr>
              <w:ind w:firstLine="0"/>
              <w:jc w:val="center"/>
            </w:pPr>
            <w:r>
              <w:t>40</w:t>
            </w:r>
          </w:p>
        </w:tc>
        <w:tc>
          <w:tcPr>
            <w:tcW w:w="992" w:type="dxa"/>
          </w:tcPr>
          <w:p w:rsidR="004E474E" w:rsidRPr="001D4B39" w:rsidRDefault="001C5D26" w:rsidP="001D4B39">
            <w:pPr>
              <w:ind w:firstLine="0"/>
              <w:jc w:val="center"/>
            </w:pPr>
            <w:r>
              <w:t>260</w:t>
            </w:r>
          </w:p>
        </w:tc>
      </w:tr>
      <w:tr w:rsidR="004E474E" w:rsidRPr="001D4B39" w:rsidTr="004E474E">
        <w:tc>
          <w:tcPr>
            <w:tcW w:w="1008" w:type="dxa"/>
            <w:shd w:val="clear" w:color="auto" w:fill="auto"/>
          </w:tcPr>
          <w:p w:rsidR="004E474E" w:rsidRPr="001D4B39" w:rsidRDefault="004E474E" w:rsidP="001D4B39">
            <w:pPr>
              <w:ind w:firstLine="0"/>
              <w:jc w:val="center"/>
            </w:pPr>
            <w:r>
              <w:t>24</w:t>
            </w:r>
          </w:p>
        </w:tc>
        <w:tc>
          <w:tcPr>
            <w:tcW w:w="1147" w:type="dxa"/>
            <w:shd w:val="clear" w:color="auto" w:fill="auto"/>
          </w:tcPr>
          <w:p w:rsidR="004E474E" w:rsidRPr="001D4B39" w:rsidRDefault="00810EF1" w:rsidP="001D4B39">
            <w:pPr>
              <w:ind w:firstLine="0"/>
              <w:jc w:val="center"/>
            </w:pPr>
            <w:r>
              <w:t>9</w:t>
            </w:r>
          </w:p>
        </w:tc>
        <w:tc>
          <w:tcPr>
            <w:tcW w:w="1148" w:type="dxa"/>
            <w:shd w:val="clear" w:color="auto" w:fill="auto"/>
          </w:tcPr>
          <w:p w:rsidR="004E474E" w:rsidRPr="001D4B39" w:rsidRDefault="006556E1" w:rsidP="001D4B39">
            <w:pPr>
              <w:ind w:firstLine="0"/>
              <w:jc w:val="center"/>
            </w:pPr>
            <w:r>
              <w:t>190</w:t>
            </w:r>
          </w:p>
        </w:tc>
        <w:tc>
          <w:tcPr>
            <w:tcW w:w="1086" w:type="dxa"/>
            <w:shd w:val="clear" w:color="auto" w:fill="auto"/>
          </w:tcPr>
          <w:p w:rsidR="004E474E" w:rsidRPr="001D4B39" w:rsidRDefault="006556E1" w:rsidP="001D4B39">
            <w:pPr>
              <w:ind w:firstLine="0"/>
              <w:jc w:val="center"/>
            </w:pPr>
            <w:r>
              <w:t>125</w:t>
            </w:r>
          </w:p>
        </w:tc>
        <w:tc>
          <w:tcPr>
            <w:tcW w:w="1087" w:type="dxa"/>
            <w:shd w:val="clear" w:color="auto" w:fill="auto"/>
          </w:tcPr>
          <w:p w:rsidR="004E474E" w:rsidRPr="001D4B39" w:rsidRDefault="00574D10" w:rsidP="001D4B39">
            <w:pPr>
              <w:ind w:firstLine="0"/>
              <w:jc w:val="center"/>
            </w:pPr>
            <w:r>
              <w:t>52</w:t>
            </w:r>
          </w:p>
        </w:tc>
        <w:tc>
          <w:tcPr>
            <w:tcW w:w="1011" w:type="dxa"/>
          </w:tcPr>
          <w:p w:rsidR="004E474E" w:rsidRPr="001D4B39" w:rsidRDefault="00B24333" w:rsidP="001D4B39">
            <w:pPr>
              <w:ind w:firstLine="0"/>
              <w:jc w:val="center"/>
            </w:pPr>
            <w:r>
              <w:t>0,18</w:t>
            </w:r>
          </w:p>
        </w:tc>
        <w:tc>
          <w:tcPr>
            <w:tcW w:w="1134" w:type="dxa"/>
          </w:tcPr>
          <w:p w:rsidR="004E474E" w:rsidRPr="001D4B39" w:rsidRDefault="001C5D26" w:rsidP="001D4B39">
            <w:pPr>
              <w:ind w:firstLine="0"/>
              <w:jc w:val="center"/>
            </w:pPr>
            <w:r>
              <w:t>1,79</w:t>
            </w:r>
          </w:p>
        </w:tc>
        <w:tc>
          <w:tcPr>
            <w:tcW w:w="1134" w:type="dxa"/>
          </w:tcPr>
          <w:p w:rsidR="004E474E" w:rsidRPr="001D4B39" w:rsidRDefault="001C5D26" w:rsidP="001D4B39">
            <w:pPr>
              <w:ind w:firstLine="0"/>
              <w:jc w:val="center"/>
            </w:pPr>
            <w:r>
              <w:t>27</w:t>
            </w:r>
          </w:p>
        </w:tc>
        <w:tc>
          <w:tcPr>
            <w:tcW w:w="992" w:type="dxa"/>
          </w:tcPr>
          <w:p w:rsidR="004E474E" w:rsidRPr="001D4B39" w:rsidRDefault="001C5D26" w:rsidP="001D4B39">
            <w:pPr>
              <w:ind w:firstLine="0"/>
              <w:jc w:val="center"/>
            </w:pPr>
            <w:r>
              <w:t>240</w:t>
            </w:r>
          </w:p>
        </w:tc>
      </w:tr>
      <w:tr w:rsidR="004E474E" w:rsidRPr="001D4B39" w:rsidTr="004E474E">
        <w:tc>
          <w:tcPr>
            <w:tcW w:w="1008" w:type="dxa"/>
            <w:shd w:val="clear" w:color="auto" w:fill="auto"/>
          </w:tcPr>
          <w:p w:rsidR="004E474E" w:rsidRPr="001D4B39" w:rsidRDefault="004E474E" w:rsidP="001D4B39">
            <w:pPr>
              <w:ind w:firstLine="0"/>
              <w:jc w:val="center"/>
            </w:pPr>
            <w:r>
              <w:t>25</w:t>
            </w:r>
          </w:p>
        </w:tc>
        <w:tc>
          <w:tcPr>
            <w:tcW w:w="1147" w:type="dxa"/>
            <w:shd w:val="clear" w:color="auto" w:fill="auto"/>
          </w:tcPr>
          <w:p w:rsidR="004E474E" w:rsidRPr="001D4B39" w:rsidRDefault="00810EF1" w:rsidP="001D4B39">
            <w:pPr>
              <w:ind w:firstLine="0"/>
              <w:jc w:val="center"/>
            </w:pPr>
            <w:r>
              <w:t>14</w:t>
            </w:r>
          </w:p>
        </w:tc>
        <w:tc>
          <w:tcPr>
            <w:tcW w:w="1148" w:type="dxa"/>
            <w:shd w:val="clear" w:color="auto" w:fill="auto"/>
          </w:tcPr>
          <w:p w:rsidR="004E474E" w:rsidRPr="001D4B39" w:rsidRDefault="006556E1" w:rsidP="001D4B39">
            <w:pPr>
              <w:ind w:firstLine="0"/>
              <w:jc w:val="center"/>
            </w:pPr>
            <w:r>
              <w:t>210</w:t>
            </w:r>
          </w:p>
        </w:tc>
        <w:tc>
          <w:tcPr>
            <w:tcW w:w="1086" w:type="dxa"/>
            <w:shd w:val="clear" w:color="auto" w:fill="auto"/>
          </w:tcPr>
          <w:p w:rsidR="004E474E" w:rsidRPr="001D4B39" w:rsidRDefault="006556E1" w:rsidP="001D4B39">
            <w:pPr>
              <w:ind w:firstLine="0"/>
              <w:jc w:val="center"/>
            </w:pPr>
            <w:r>
              <w:t>129</w:t>
            </w:r>
          </w:p>
        </w:tc>
        <w:tc>
          <w:tcPr>
            <w:tcW w:w="1087" w:type="dxa"/>
            <w:shd w:val="clear" w:color="auto" w:fill="auto"/>
          </w:tcPr>
          <w:p w:rsidR="004E474E" w:rsidRPr="001D4B39" w:rsidRDefault="00574D10" w:rsidP="001D4B39">
            <w:pPr>
              <w:ind w:firstLine="0"/>
              <w:jc w:val="center"/>
            </w:pPr>
            <w:r>
              <w:t>74</w:t>
            </w:r>
          </w:p>
        </w:tc>
        <w:tc>
          <w:tcPr>
            <w:tcW w:w="1011" w:type="dxa"/>
          </w:tcPr>
          <w:p w:rsidR="004E474E" w:rsidRPr="001D4B39" w:rsidRDefault="00B24333" w:rsidP="001D4B39">
            <w:pPr>
              <w:ind w:firstLine="0"/>
              <w:jc w:val="center"/>
            </w:pPr>
            <w:r>
              <w:t>0, 12</w:t>
            </w:r>
          </w:p>
        </w:tc>
        <w:tc>
          <w:tcPr>
            <w:tcW w:w="1134" w:type="dxa"/>
          </w:tcPr>
          <w:p w:rsidR="004E474E" w:rsidRPr="001D4B39" w:rsidRDefault="001C5D26" w:rsidP="001D4B39">
            <w:pPr>
              <w:ind w:firstLine="0"/>
              <w:jc w:val="center"/>
            </w:pPr>
            <w:r>
              <w:t>1,82</w:t>
            </w:r>
          </w:p>
        </w:tc>
        <w:tc>
          <w:tcPr>
            <w:tcW w:w="1134" w:type="dxa"/>
          </w:tcPr>
          <w:p w:rsidR="004E474E" w:rsidRPr="001D4B39" w:rsidRDefault="001C5D26" w:rsidP="001D4B39">
            <w:pPr>
              <w:ind w:firstLine="0"/>
              <w:jc w:val="center"/>
            </w:pPr>
            <w:r>
              <w:t>31</w:t>
            </w:r>
          </w:p>
        </w:tc>
        <w:tc>
          <w:tcPr>
            <w:tcW w:w="992" w:type="dxa"/>
          </w:tcPr>
          <w:p w:rsidR="004E474E" w:rsidRPr="001D4B39" w:rsidRDefault="001C5D26" w:rsidP="001D4B39">
            <w:pPr>
              <w:ind w:firstLine="0"/>
              <w:jc w:val="center"/>
            </w:pPr>
            <w:r>
              <w:t>260</w:t>
            </w:r>
          </w:p>
        </w:tc>
      </w:tr>
    </w:tbl>
    <w:p w:rsidR="001E4F2B" w:rsidRDefault="004E474E" w:rsidP="009415A4">
      <w:pPr>
        <w:rPr>
          <w:noProof/>
        </w:rPr>
      </w:pPr>
      <w:r>
        <w:rPr>
          <w:noProof/>
        </w:rPr>
        <w:lastRenderedPageBreak/>
        <w:t>Продолжение ТАБЛИЦЫ 1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147"/>
        <w:gridCol w:w="1148"/>
        <w:gridCol w:w="1086"/>
        <w:gridCol w:w="1087"/>
        <w:gridCol w:w="1011"/>
        <w:gridCol w:w="1134"/>
        <w:gridCol w:w="1134"/>
        <w:gridCol w:w="992"/>
      </w:tblGrid>
      <w:tr w:rsidR="004E474E" w:rsidRPr="001D4B39" w:rsidTr="007006D1">
        <w:tc>
          <w:tcPr>
            <w:tcW w:w="1008" w:type="dxa"/>
            <w:shd w:val="clear" w:color="auto" w:fill="auto"/>
          </w:tcPr>
          <w:p w:rsidR="004E474E" w:rsidRPr="001D4B39" w:rsidRDefault="004E474E" w:rsidP="004E474E">
            <w:pPr>
              <w:ind w:firstLine="0"/>
              <w:jc w:val="center"/>
            </w:pPr>
            <w:r>
              <w:t>26</w:t>
            </w:r>
          </w:p>
        </w:tc>
        <w:tc>
          <w:tcPr>
            <w:tcW w:w="1147" w:type="dxa"/>
            <w:shd w:val="clear" w:color="auto" w:fill="auto"/>
          </w:tcPr>
          <w:p w:rsidR="004E474E" w:rsidRPr="001D4B39" w:rsidRDefault="00810EF1" w:rsidP="007006D1">
            <w:pPr>
              <w:ind w:firstLine="0"/>
              <w:jc w:val="center"/>
            </w:pPr>
            <w:r>
              <w:t>28</w:t>
            </w:r>
          </w:p>
        </w:tc>
        <w:tc>
          <w:tcPr>
            <w:tcW w:w="1148" w:type="dxa"/>
            <w:shd w:val="clear" w:color="auto" w:fill="auto"/>
          </w:tcPr>
          <w:p w:rsidR="004E474E" w:rsidRPr="001D4B39" w:rsidRDefault="006556E1" w:rsidP="007006D1">
            <w:pPr>
              <w:ind w:firstLine="0"/>
              <w:jc w:val="center"/>
            </w:pPr>
            <w:r>
              <w:t>240</w:t>
            </w:r>
          </w:p>
        </w:tc>
        <w:tc>
          <w:tcPr>
            <w:tcW w:w="1086" w:type="dxa"/>
            <w:shd w:val="clear" w:color="auto" w:fill="auto"/>
          </w:tcPr>
          <w:p w:rsidR="004E474E" w:rsidRPr="001D4B39" w:rsidRDefault="006556E1" w:rsidP="007006D1">
            <w:pPr>
              <w:ind w:firstLine="0"/>
              <w:jc w:val="center"/>
            </w:pPr>
            <w:r>
              <w:t>142</w:t>
            </w:r>
          </w:p>
        </w:tc>
        <w:tc>
          <w:tcPr>
            <w:tcW w:w="1087" w:type="dxa"/>
            <w:shd w:val="clear" w:color="auto" w:fill="auto"/>
          </w:tcPr>
          <w:p w:rsidR="004E474E" w:rsidRPr="001D4B39" w:rsidRDefault="00574D10" w:rsidP="007006D1">
            <w:pPr>
              <w:ind w:firstLine="0"/>
              <w:jc w:val="center"/>
            </w:pPr>
            <w:r>
              <w:t>130</w:t>
            </w:r>
          </w:p>
        </w:tc>
        <w:tc>
          <w:tcPr>
            <w:tcW w:w="1011" w:type="dxa"/>
          </w:tcPr>
          <w:p w:rsidR="004E474E" w:rsidRPr="001D4B39" w:rsidRDefault="00B24333" w:rsidP="007006D1">
            <w:pPr>
              <w:ind w:firstLine="0"/>
              <w:jc w:val="center"/>
            </w:pPr>
            <w:r>
              <w:t>0,06</w:t>
            </w:r>
          </w:p>
        </w:tc>
        <w:tc>
          <w:tcPr>
            <w:tcW w:w="1134" w:type="dxa"/>
          </w:tcPr>
          <w:p w:rsidR="004E474E" w:rsidRPr="001D4B39" w:rsidRDefault="001C5D26" w:rsidP="007006D1">
            <w:pPr>
              <w:ind w:firstLine="0"/>
              <w:jc w:val="center"/>
            </w:pPr>
            <w:r>
              <w:t>1,81</w:t>
            </w:r>
          </w:p>
        </w:tc>
        <w:tc>
          <w:tcPr>
            <w:tcW w:w="1134" w:type="dxa"/>
          </w:tcPr>
          <w:p w:rsidR="004E474E" w:rsidRPr="001D4B39" w:rsidRDefault="001C5D26" w:rsidP="007006D1">
            <w:pPr>
              <w:ind w:firstLine="0"/>
              <w:jc w:val="center"/>
            </w:pPr>
            <w:r>
              <w:t>30</w:t>
            </w:r>
          </w:p>
        </w:tc>
        <w:tc>
          <w:tcPr>
            <w:tcW w:w="992" w:type="dxa"/>
          </w:tcPr>
          <w:p w:rsidR="004E474E" w:rsidRPr="001D4B39" w:rsidRDefault="001C5D26" w:rsidP="007006D1">
            <w:pPr>
              <w:ind w:firstLine="0"/>
              <w:jc w:val="center"/>
            </w:pPr>
            <w:r>
              <w:t>290</w:t>
            </w:r>
          </w:p>
        </w:tc>
      </w:tr>
      <w:tr w:rsidR="004E474E" w:rsidRPr="001D4B39" w:rsidTr="007006D1">
        <w:tc>
          <w:tcPr>
            <w:tcW w:w="1008" w:type="dxa"/>
            <w:shd w:val="clear" w:color="auto" w:fill="auto"/>
          </w:tcPr>
          <w:p w:rsidR="004E474E" w:rsidRDefault="004E474E" w:rsidP="007006D1">
            <w:pPr>
              <w:ind w:firstLine="0"/>
              <w:jc w:val="center"/>
            </w:pPr>
            <w:r>
              <w:t>27</w:t>
            </w:r>
          </w:p>
        </w:tc>
        <w:tc>
          <w:tcPr>
            <w:tcW w:w="1147" w:type="dxa"/>
            <w:shd w:val="clear" w:color="auto" w:fill="auto"/>
          </w:tcPr>
          <w:p w:rsidR="004E474E" w:rsidRPr="001D4B39" w:rsidRDefault="00810EF1" w:rsidP="007006D1">
            <w:pPr>
              <w:ind w:firstLine="0"/>
              <w:jc w:val="center"/>
            </w:pPr>
            <w:r>
              <w:t>10</w:t>
            </w:r>
          </w:p>
        </w:tc>
        <w:tc>
          <w:tcPr>
            <w:tcW w:w="1148" w:type="dxa"/>
            <w:shd w:val="clear" w:color="auto" w:fill="auto"/>
          </w:tcPr>
          <w:p w:rsidR="004E474E" w:rsidRPr="001D4B39" w:rsidRDefault="006556E1" w:rsidP="007006D1">
            <w:pPr>
              <w:ind w:firstLine="0"/>
              <w:jc w:val="center"/>
            </w:pPr>
            <w:r>
              <w:t>210</w:t>
            </w:r>
          </w:p>
        </w:tc>
        <w:tc>
          <w:tcPr>
            <w:tcW w:w="1086" w:type="dxa"/>
            <w:shd w:val="clear" w:color="auto" w:fill="auto"/>
          </w:tcPr>
          <w:p w:rsidR="004E474E" w:rsidRPr="001D4B39" w:rsidRDefault="006556E1" w:rsidP="007006D1">
            <w:pPr>
              <w:ind w:firstLine="0"/>
              <w:jc w:val="center"/>
            </w:pPr>
            <w:r>
              <w:t>139</w:t>
            </w:r>
          </w:p>
        </w:tc>
        <w:tc>
          <w:tcPr>
            <w:tcW w:w="1087" w:type="dxa"/>
            <w:shd w:val="clear" w:color="auto" w:fill="auto"/>
          </w:tcPr>
          <w:p w:rsidR="004E474E" w:rsidRPr="001D4B39" w:rsidRDefault="00574D10" w:rsidP="007006D1">
            <w:pPr>
              <w:ind w:firstLine="0"/>
              <w:jc w:val="center"/>
            </w:pPr>
            <w:r>
              <w:t>48</w:t>
            </w:r>
          </w:p>
        </w:tc>
        <w:tc>
          <w:tcPr>
            <w:tcW w:w="1011" w:type="dxa"/>
          </w:tcPr>
          <w:p w:rsidR="004E474E" w:rsidRPr="001D4B39" w:rsidRDefault="00B24333" w:rsidP="007006D1">
            <w:pPr>
              <w:ind w:firstLine="0"/>
              <w:jc w:val="center"/>
            </w:pPr>
            <w:r>
              <w:t>0,18</w:t>
            </w:r>
          </w:p>
        </w:tc>
        <w:tc>
          <w:tcPr>
            <w:tcW w:w="1134" w:type="dxa"/>
          </w:tcPr>
          <w:p w:rsidR="004E474E" w:rsidRPr="001D4B39" w:rsidRDefault="001C5D26" w:rsidP="007006D1">
            <w:pPr>
              <w:ind w:firstLine="0"/>
              <w:jc w:val="center"/>
            </w:pPr>
            <w:r>
              <w:t>1,84</w:t>
            </w:r>
          </w:p>
        </w:tc>
        <w:tc>
          <w:tcPr>
            <w:tcW w:w="1134" w:type="dxa"/>
          </w:tcPr>
          <w:p w:rsidR="004E474E" w:rsidRPr="001D4B39" w:rsidRDefault="001C5D26" w:rsidP="007006D1">
            <w:pPr>
              <w:ind w:firstLine="0"/>
              <w:jc w:val="center"/>
            </w:pPr>
            <w:r>
              <w:t>25</w:t>
            </w:r>
          </w:p>
        </w:tc>
        <w:tc>
          <w:tcPr>
            <w:tcW w:w="992" w:type="dxa"/>
          </w:tcPr>
          <w:p w:rsidR="004E474E" w:rsidRPr="001D4B39" w:rsidRDefault="001C5D26" w:rsidP="007006D1">
            <w:pPr>
              <w:ind w:firstLine="0"/>
              <w:jc w:val="center"/>
            </w:pPr>
            <w:r>
              <w:t>260</w:t>
            </w:r>
          </w:p>
        </w:tc>
      </w:tr>
      <w:tr w:rsidR="004E474E" w:rsidRPr="001D4B39" w:rsidTr="007006D1">
        <w:tc>
          <w:tcPr>
            <w:tcW w:w="1008" w:type="dxa"/>
            <w:shd w:val="clear" w:color="auto" w:fill="auto"/>
          </w:tcPr>
          <w:p w:rsidR="004E474E" w:rsidRDefault="004E474E" w:rsidP="007006D1">
            <w:pPr>
              <w:ind w:firstLine="0"/>
              <w:jc w:val="center"/>
            </w:pPr>
            <w:r>
              <w:t>28</w:t>
            </w:r>
          </w:p>
        </w:tc>
        <w:tc>
          <w:tcPr>
            <w:tcW w:w="1147" w:type="dxa"/>
            <w:shd w:val="clear" w:color="auto" w:fill="auto"/>
          </w:tcPr>
          <w:p w:rsidR="004E474E" w:rsidRPr="001D4B39" w:rsidRDefault="00810EF1" w:rsidP="007006D1">
            <w:pPr>
              <w:ind w:firstLine="0"/>
              <w:jc w:val="center"/>
            </w:pPr>
            <w:r>
              <w:t>11,5</w:t>
            </w:r>
          </w:p>
        </w:tc>
        <w:tc>
          <w:tcPr>
            <w:tcW w:w="1148" w:type="dxa"/>
            <w:shd w:val="clear" w:color="auto" w:fill="auto"/>
          </w:tcPr>
          <w:p w:rsidR="004E474E" w:rsidRPr="001D4B39" w:rsidRDefault="006556E1" w:rsidP="007006D1">
            <w:pPr>
              <w:ind w:firstLine="0"/>
              <w:jc w:val="center"/>
            </w:pPr>
            <w:r>
              <w:t>220</w:t>
            </w:r>
          </w:p>
        </w:tc>
        <w:tc>
          <w:tcPr>
            <w:tcW w:w="1086" w:type="dxa"/>
            <w:shd w:val="clear" w:color="auto" w:fill="auto"/>
          </w:tcPr>
          <w:p w:rsidR="004E474E" w:rsidRPr="001D4B39" w:rsidRDefault="006556E1" w:rsidP="007006D1">
            <w:pPr>
              <w:ind w:firstLine="0"/>
              <w:jc w:val="center"/>
            </w:pPr>
            <w:r>
              <w:t>134</w:t>
            </w:r>
          </w:p>
        </w:tc>
        <w:tc>
          <w:tcPr>
            <w:tcW w:w="1087" w:type="dxa"/>
            <w:shd w:val="clear" w:color="auto" w:fill="auto"/>
          </w:tcPr>
          <w:p w:rsidR="004E474E" w:rsidRPr="001D4B39" w:rsidRDefault="00574D10" w:rsidP="007006D1">
            <w:pPr>
              <w:ind w:firstLine="0"/>
              <w:jc w:val="center"/>
            </w:pPr>
            <w:r>
              <w:t>58</w:t>
            </w:r>
          </w:p>
        </w:tc>
        <w:tc>
          <w:tcPr>
            <w:tcW w:w="1011" w:type="dxa"/>
          </w:tcPr>
          <w:p w:rsidR="004E474E" w:rsidRPr="001D4B39" w:rsidRDefault="00B24333" w:rsidP="007006D1">
            <w:pPr>
              <w:ind w:firstLine="0"/>
              <w:jc w:val="center"/>
            </w:pPr>
            <w:r>
              <w:t>0,16</w:t>
            </w:r>
          </w:p>
        </w:tc>
        <w:tc>
          <w:tcPr>
            <w:tcW w:w="1134" w:type="dxa"/>
          </w:tcPr>
          <w:p w:rsidR="004E474E" w:rsidRPr="001D4B39" w:rsidRDefault="001C5D26" w:rsidP="007006D1">
            <w:pPr>
              <w:ind w:firstLine="0"/>
              <w:jc w:val="center"/>
            </w:pPr>
            <w:r>
              <w:t>1,77</w:t>
            </w:r>
          </w:p>
        </w:tc>
        <w:tc>
          <w:tcPr>
            <w:tcW w:w="1134" w:type="dxa"/>
          </w:tcPr>
          <w:p w:rsidR="004E474E" w:rsidRPr="001D4B39" w:rsidRDefault="001C5D26" w:rsidP="007006D1">
            <w:pPr>
              <w:ind w:firstLine="0"/>
              <w:jc w:val="center"/>
            </w:pPr>
            <w:r>
              <w:t>28</w:t>
            </w:r>
          </w:p>
        </w:tc>
        <w:tc>
          <w:tcPr>
            <w:tcW w:w="992" w:type="dxa"/>
          </w:tcPr>
          <w:p w:rsidR="004E474E" w:rsidRPr="001D4B39" w:rsidRDefault="001C5D26" w:rsidP="007006D1">
            <w:pPr>
              <w:ind w:firstLine="0"/>
              <w:jc w:val="center"/>
            </w:pPr>
            <w:r>
              <w:t>270</w:t>
            </w:r>
          </w:p>
        </w:tc>
      </w:tr>
      <w:tr w:rsidR="004E474E" w:rsidRPr="001D4B39" w:rsidTr="007006D1">
        <w:tc>
          <w:tcPr>
            <w:tcW w:w="1008" w:type="dxa"/>
            <w:shd w:val="clear" w:color="auto" w:fill="auto"/>
          </w:tcPr>
          <w:p w:rsidR="004E474E" w:rsidRDefault="004E474E" w:rsidP="007006D1">
            <w:pPr>
              <w:ind w:firstLine="0"/>
              <w:jc w:val="center"/>
            </w:pPr>
            <w:r>
              <w:t>29</w:t>
            </w:r>
          </w:p>
        </w:tc>
        <w:tc>
          <w:tcPr>
            <w:tcW w:w="1147" w:type="dxa"/>
            <w:shd w:val="clear" w:color="auto" w:fill="auto"/>
          </w:tcPr>
          <w:p w:rsidR="004E474E" w:rsidRPr="001D4B39" w:rsidRDefault="00810EF1" w:rsidP="007006D1">
            <w:pPr>
              <w:ind w:firstLine="0"/>
              <w:jc w:val="center"/>
            </w:pPr>
            <w:r>
              <w:t>25,5</w:t>
            </w:r>
          </w:p>
        </w:tc>
        <w:tc>
          <w:tcPr>
            <w:tcW w:w="1148" w:type="dxa"/>
            <w:shd w:val="clear" w:color="auto" w:fill="auto"/>
          </w:tcPr>
          <w:p w:rsidR="004E474E" w:rsidRPr="001D4B39" w:rsidRDefault="006556E1" w:rsidP="007006D1">
            <w:pPr>
              <w:ind w:firstLine="0"/>
              <w:jc w:val="center"/>
            </w:pPr>
            <w:r>
              <w:t>230</w:t>
            </w:r>
          </w:p>
        </w:tc>
        <w:tc>
          <w:tcPr>
            <w:tcW w:w="1086" w:type="dxa"/>
            <w:shd w:val="clear" w:color="auto" w:fill="auto"/>
          </w:tcPr>
          <w:p w:rsidR="004E474E" w:rsidRPr="001D4B39" w:rsidRDefault="006556E1" w:rsidP="007006D1">
            <w:pPr>
              <w:ind w:firstLine="0"/>
              <w:jc w:val="center"/>
            </w:pPr>
            <w:r>
              <w:t>126</w:t>
            </w:r>
          </w:p>
        </w:tc>
        <w:tc>
          <w:tcPr>
            <w:tcW w:w="1087" w:type="dxa"/>
            <w:shd w:val="clear" w:color="auto" w:fill="auto"/>
          </w:tcPr>
          <w:p w:rsidR="004E474E" w:rsidRPr="001D4B39" w:rsidRDefault="00574D10" w:rsidP="007006D1">
            <w:pPr>
              <w:ind w:firstLine="0"/>
              <w:jc w:val="center"/>
            </w:pPr>
            <w:r>
              <w:t>140</w:t>
            </w:r>
          </w:p>
        </w:tc>
        <w:tc>
          <w:tcPr>
            <w:tcW w:w="1011" w:type="dxa"/>
          </w:tcPr>
          <w:p w:rsidR="004E474E" w:rsidRPr="001D4B39" w:rsidRDefault="00B24333" w:rsidP="007006D1">
            <w:pPr>
              <w:ind w:firstLine="0"/>
              <w:jc w:val="center"/>
            </w:pPr>
            <w:r>
              <w:t>0,05</w:t>
            </w:r>
          </w:p>
        </w:tc>
        <w:tc>
          <w:tcPr>
            <w:tcW w:w="1134" w:type="dxa"/>
          </w:tcPr>
          <w:p w:rsidR="004E474E" w:rsidRPr="001D4B39" w:rsidRDefault="001C5D26" w:rsidP="007006D1">
            <w:pPr>
              <w:ind w:firstLine="0"/>
              <w:jc w:val="center"/>
            </w:pPr>
            <w:r>
              <w:t>1,76</w:t>
            </w:r>
          </w:p>
        </w:tc>
        <w:tc>
          <w:tcPr>
            <w:tcW w:w="1134" w:type="dxa"/>
          </w:tcPr>
          <w:p w:rsidR="004E474E" w:rsidRPr="001D4B39" w:rsidRDefault="001C5D26" w:rsidP="007006D1">
            <w:pPr>
              <w:ind w:firstLine="0"/>
              <w:jc w:val="center"/>
            </w:pPr>
            <w:r>
              <w:t>33</w:t>
            </w:r>
          </w:p>
        </w:tc>
        <w:tc>
          <w:tcPr>
            <w:tcW w:w="992" w:type="dxa"/>
          </w:tcPr>
          <w:p w:rsidR="004E474E" w:rsidRPr="001D4B39" w:rsidRDefault="001C5D26" w:rsidP="007006D1">
            <w:pPr>
              <w:ind w:firstLine="0"/>
              <w:jc w:val="center"/>
            </w:pPr>
            <w:r>
              <w:t>280</w:t>
            </w:r>
          </w:p>
        </w:tc>
      </w:tr>
      <w:tr w:rsidR="004E474E" w:rsidRPr="001D4B39" w:rsidTr="007006D1">
        <w:tc>
          <w:tcPr>
            <w:tcW w:w="1008" w:type="dxa"/>
            <w:shd w:val="clear" w:color="auto" w:fill="auto"/>
          </w:tcPr>
          <w:p w:rsidR="004E474E" w:rsidRDefault="004E474E" w:rsidP="007006D1">
            <w:pPr>
              <w:ind w:firstLine="0"/>
              <w:jc w:val="center"/>
            </w:pPr>
            <w:r>
              <w:t>30</w:t>
            </w:r>
          </w:p>
        </w:tc>
        <w:tc>
          <w:tcPr>
            <w:tcW w:w="1147" w:type="dxa"/>
            <w:shd w:val="clear" w:color="auto" w:fill="auto"/>
          </w:tcPr>
          <w:p w:rsidR="004E474E" w:rsidRPr="001D4B39" w:rsidRDefault="00810EF1" w:rsidP="007006D1">
            <w:pPr>
              <w:ind w:firstLine="0"/>
              <w:jc w:val="center"/>
            </w:pPr>
            <w:r>
              <w:t>17</w:t>
            </w:r>
          </w:p>
        </w:tc>
        <w:tc>
          <w:tcPr>
            <w:tcW w:w="1148" w:type="dxa"/>
            <w:shd w:val="clear" w:color="auto" w:fill="auto"/>
          </w:tcPr>
          <w:p w:rsidR="004E474E" w:rsidRPr="001D4B39" w:rsidRDefault="006556E1" w:rsidP="007006D1">
            <w:pPr>
              <w:ind w:firstLine="0"/>
              <w:jc w:val="center"/>
            </w:pPr>
            <w:r>
              <w:t>210</w:t>
            </w:r>
          </w:p>
        </w:tc>
        <w:tc>
          <w:tcPr>
            <w:tcW w:w="1086" w:type="dxa"/>
            <w:shd w:val="clear" w:color="auto" w:fill="auto"/>
          </w:tcPr>
          <w:p w:rsidR="004E474E" w:rsidRPr="001D4B39" w:rsidRDefault="006556E1" w:rsidP="007006D1">
            <w:pPr>
              <w:ind w:firstLine="0"/>
              <w:jc w:val="center"/>
            </w:pPr>
            <w:r>
              <w:t>145</w:t>
            </w:r>
          </w:p>
        </w:tc>
        <w:tc>
          <w:tcPr>
            <w:tcW w:w="1087" w:type="dxa"/>
            <w:shd w:val="clear" w:color="auto" w:fill="auto"/>
          </w:tcPr>
          <w:p w:rsidR="004E474E" w:rsidRPr="001D4B39" w:rsidRDefault="00574D10" w:rsidP="007006D1">
            <w:pPr>
              <w:ind w:firstLine="0"/>
              <w:jc w:val="center"/>
            </w:pPr>
            <w:r>
              <w:t>85</w:t>
            </w:r>
          </w:p>
        </w:tc>
        <w:tc>
          <w:tcPr>
            <w:tcW w:w="1011" w:type="dxa"/>
          </w:tcPr>
          <w:p w:rsidR="004E474E" w:rsidRPr="001D4B39" w:rsidRDefault="00B24333" w:rsidP="007006D1">
            <w:pPr>
              <w:ind w:firstLine="0"/>
              <w:jc w:val="center"/>
            </w:pPr>
            <w:r>
              <w:t>0,1</w:t>
            </w:r>
          </w:p>
        </w:tc>
        <w:tc>
          <w:tcPr>
            <w:tcW w:w="1134" w:type="dxa"/>
          </w:tcPr>
          <w:p w:rsidR="004E474E" w:rsidRPr="001D4B39" w:rsidRDefault="001C5D26" w:rsidP="007006D1">
            <w:pPr>
              <w:ind w:firstLine="0"/>
              <w:jc w:val="center"/>
            </w:pPr>
            <w:r>
              <w:t>1,74</w:t>
            </w:r>
          </w:p>
        </w:tc>
        <w:tc>
          <w:tcPr>
            <w:tcW w:w="1134" w:type="dxa"/>
          </w:tcPr>
          <w:p w:rsidR="004E474E" w:rsidRPr="001D4B39" w:rsidRDefault="001C5D26" w:rsidP="007006D1">
            <w:pPr>
              <w:ind w:firstLine="0"/>
              <w:jc w:val="center"/>
            </w:pPr>
            <w:r>
              <w:t>37</w:t>
            </w:r>
          </w:p>
        </w:tc>
        <w:tc>
          <w:tcPr>
            <w:tcW w:w="992" w:type="dxa"/>
          </w:tcPr>
          <w:p w:rsidR="004E474E" w:rsidRPr="001D4B39" w:rsidRDefault="00DD0E89" w:rsidP="007006D1">
            <w:pPr>
              <w:ind w:firstLine="0"/>
              <w:jc w:val="center"/>
            </w:pPr>
            <w:r>
              <w:t>260</w:t>
            </w:r>
          </w:p>
        </w:tc>
      </w:tr>
    </w:tbl>
    <w:p w:rsidR="004E474E" w:rsidRDefault="004E474E" w:rsidP="009415A4">
      <w:pPr>
        <w:rPr>
          <w:noProof/>
        </w:rPr>
      </w:pPr>
    </w:p>
    <w:p w:rsidR="00505750" w:rsidRPr="00E25948" w:rsidRDefault="00505750" w:rsidP="009415A4">
      <w:pPr>
        <w:rPr>
          <w:b/>
          <w:noProof/>
        </w:rPr>
      </w:pPr>
      <w:r>
        <w:rPr>
          <w:noProof/>
        </w:rPr>
        <w:t>ТАБЛИЦА 2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"/>
        <w:gridCol w:w="690"/>
        <w:gridCol w:w="694"/>
        <w:gridCol w:w="694"/>
        <w:gridCol w:w="695"/>
        <w:gridCol w:w="694"/>
        <w:gridCol w:w="694"/>
        <w:gridCol w:w="694"/>
        <w:gridCol w:w="696"/>
        <w:gridCol w:w="692"/>
        <w:gridCol w:w="685"/>
        <w:gridCol w:w="1000"/>
        <w:gridCol w:w="1134"/>
      </w:tblGrid>
      <w:tr w:rsidR="00B331B3" w:rsidRPr="00E25948" w:rsidTr="0094484F">
        <w:tc>
          <w:tcPr>
            <w:tcW w:w="685" w:type="dxa"/>
            <w:shd w:val="clear" w:color="auto" w:fill="auto"/>
          </w:tcPr>
          <w:p w:rsidR="00B331B3" w:rsidRPr="003B27AA" w:rsidRDefault="00B331B3" w:rsidP="003B27AA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3B27AA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3B27AA">
              <w:rPr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690" w:type="dxa"/>
            <w:shd w:val="clear" w:color="auto" w:fill="auto"/>
          </w:tcPr>
          <w:p w:rsidR="00B331B3" w:rsidRPr="003B27AA" w:rsidRDefault="00B331B3" w:rsidP="003B27AA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3B27AA">
              <w:rPr>
                <w:b/>
                <w:sz w:val="24"/>
                <w:szCs w:val="24"/>
                <w:lang w:val="en-US"/>
              </w:rPr>
              <w:t>U</w:t>
            </w:r>
            <w:r w:rsidRPr="003B27AA">
              <w:rPr>
                <w:b/>
                <w:sz w:val="24"/>
                <w:szCs w:val="24"/>
                <w:vertAlign w:val="subscript"/>
              </w:rPr>
              <w:t>л</w:t>
            </w:r>
            <w:r w:rsidRPr="003B27AA">
              <w:rPr>
                <w:b/>
                <w:sz w:val="24"/>
                <w:szCs w:val="24"/>
              </w:rPr>
              <w:t>,</w:t>
            </w:r>
          </w:p>
          <w:p w:rsidR="00B331B3" w:rsidRPr="003B27AA" w:rsidRDefault="00B331B3" w:rsidP="003B27AA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3B27AA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694" w:type="dxa"/>
            <w:shd w:val="clear" w:color="auto" w:fill="auto"/>
          </w:tcPr>
          <w:p w:rsidR="00B331B3" w:rsidRPr="003B27AA" w:rsidRDefault="00B331B3" w:rsidP="003B27AA">
            <w:pPr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3B27AA">
              <w:rPr>
                <w:b/>
                <w:sz w:val="24"/>
                <w:szCs w:val="24"/>
                <w:lang w:val="en-US"/>
              </w:rPr>
              <w:t>r</w:t>
            </w:r>
          </w:p>
          <w:p w:rsidR="00B331B3" w:rsidRPr="003B27AA" w:rsidRDefault="00B331B3" w:rsidP="003B27AA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3B27AA">
              <w:rPr>
                <w:b/>
                <w:sz w:val="24"/>
                <w:szCs w:val="24"/>
              </w:rPr>
              <w:t>Ом</w:t>
            </w:r>
          </w:p>
        </w:tc>
        <w:tc>
          <w:tcPr>
            <w:tcW w:w="694" w:type="dxa"/>
            <w:shd w:val="clear" w:color="auto" w:fill="auto"/>
          </w:tcPr>
          <w:p w:rsidR="00B331B3" w:rsidRPr="003B27AA" w:rsidRDefault="00B331B3" w:rsidP="003B27AA">
            <w:pPr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 w:rsidRPr="003B27AA">
              <w:rPr>
                <w:b/>
                <w:sz w:val="24"/>
                <w:szCs w:val="24"/>
                <w:lang w:val="en-US"/>
              </w:rPr>
              <w:t>r</w:t>
            </w:r>
            <w:r w:rsidRPr="003B27AA">
              <w:rPr>
                <w:b/>
                <w:sz w:val="24"/>
                <w:szCs w:val="24"/>
                <w:vertAlign w:val="superscript"/>
                <w:lang w:val="en-US"/>
              </w:rPr>
              <w:t>′</w:t>
            </w:r>
          </w:p>
          <w:p w:rsidR="00B331B3" w:rsidRPr="003B27AA" w:rsidRDefault="00B331B3" w:rsidP="003B27AA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3B27AA">
              <w:rPr>
                <w:b/>
                <w:sz w:val="24"/>
                <w:szCs w:val="24"/>
              </w:rPr>
              <w:t>Ом</w:t>
            </w:r>
          </w:p>
        </w:tc>
        <w:tc>
          <w:tcPr>
            <w:tcW w:w="695" w:type="dxa"/>
            <w:shd w:val="clear" w:color="auto" w:fill="auto"/>
          </w:tcPr>
          <w:p w:rsidR="00B331B3" w:rsidRPr="003B27AA" w:rsidRDefault="00B331B3" w:rsidP="003B27AA">
            <w:pPr>
              <w:ind w:firstLine="0"/>
              <w:jc w:val="left"/>
              <w:rPr>
                <w:b/>
                <w:sz w:val="24"/>
                <w:szCs w:val="24"/>
                <w:vertAlign w:val="subscript"/>
              </w:rPr>
            </w:pPr>
            <w:r w:rsidRPr="003B27AA">
              <w:rPr>
                <w:b/>
                <w:sz w:val="24"/>
                <w:szCs w:val="24"/>
                <w:lang w:val="en-US"/>
              </w:rPr>
              <w:t>x</w:t>
            </w:r>
            <w:r w:rsidRPr="003B27AA">
              <w:rPr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  <w:p w:rsidR="00B331B3" w:rsidRPr="003B27AA" w:rsidRDefault="00B331B3" w:rsidP="003B27AA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3B27AA">
              <w:rPr>
                <w:b/>
                <w:sz w:val="24"/>
                <w:szCs w:val="24"/>
              </w:rPr>
              <w:t>Ом</w:t>
            </w:r>
          </w:p>
        </w:tc>
        <w:tc>
          <w:tcPr>
            <w:tcW w:w="694" w:type="dxa"/>
          </w:tcPr>
          <w:p w:rsidR="00B331B3" w:rsidRPr="003B27AA" w:rsidRDefault="00B331B3" w:rsidP="003B27AA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3B27AA">
              <w:rPr>
                <w:b/>
                <w:sz w:val="24"/>
                <w:szCs w:val="24"/>
                <w:lang w:val="en-US"/>
              </w:rPr>
              <w:t>x</w:t>
            </w:r>
            <w:r w:rsidRPr="003B27AA">
              <w:rPr>
                <w:b/>
                <w:sz w:val="24"/>
                <w:szCs w:val="24"/>
                <w:vertAlign w:val="subscript"/>
                <w:lang w:val="en-US"/>
              </w:rPr>
              <w:t>2</w:t>
            </w:r>
            <w:r w:rsidRPr="003B27AA">
              <w:rPr>
                <w:b/>
                <w:sz w:val="24"/>
                <w:szCs w:val="24"/>
                <w:vertAlign w:val="superscript"/>
                <w:lang w:val="en-US"/>
              </w:rPr>
              <w:t>′</w:t>
            </w:r>
          </w:p>
          <w:p w:rsidR="00B331B3" w:rsidRPr="003B27AA" w:rsidRDefault="00B331B3" w:rsidP="003B27AA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3B27AA">
              <w:rPr>
                <w:b/>
                <w:sz w:val="24"/>
                <w:szCs w:val="24"/>
              </w:rPr>
              <w:t>Ом</w:t>
            </w:r>
          </w:p>
        </w:tc>
        <w:tc>
          <w:tcPr>
            <w:tcW w:w="694" w:type="dxa"/>
          </w:tcPr>
          <w:p w:rsidR="00B331B3" w:rsidRPr="003B27AA" w:rsidRDefault="00B331B3" w:rsidP="003B27AA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3B27AA">
              <w:rPr>
                <w:b/>
                <w:sz w:val="24"/>
                <w:szCs w:val="24"/>
                <w:lang w:val="en-US"/>
              </w:rPr>
              <w:t>x</w:t>
            </w:r>
            <w:r w:rsidRPr="003B27AA">
              <w:rPr>
                <w:b/>
                <w:sz w:val="24"/>
                <w:szCs w:val="24"/>
                <w:vertAlign w:val="subscript"/>
              </w:rPr>
              <w:t>12</w:t>
            </w:r>
          </w:p>
          <w:p w:rsidR="00B331B3" w:rsidRPr="003B27AA" w:rsidRDefault="00B331B3" w:rsidP="003B27AA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3B27AA">
              <w:rPr>
                <w:b/>
                <w:sz w:val="24"/>
                <w:szCs w:val="24"/>
              </w:rPr>
              <w:t>Ом</w:t>
            </w:r>
          </w:p>
        </w:tc>
        <w:tc>
          <w:tcPr>
            <w:tcW w:w="694" w:type="dxa"/>
          </w:tcPr>
          <w:p w:rsidR="00B331B3" w:rsidRPr="003B27AA" w:rsidRDefault="00B331B3" w:rsidP="003B27AA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3B27AA">
              <w:rPr>
                <w:b/>
                <w:sz w:val="24"/>
                <w:szCs w:val="24"/>
              </w:rPr>
              <w:t>К</w:t>
            </w:r>
          </w:p>
        </w:tc>
        <w:tc>
          <w:tcPr>
            <w:tcW w:w="696" w:type="dxa"/>
          </w:tcPr>
          <w:p w:rsidR="00B331B3" w:rsidRPr="003B27AA" w:rsidRDefault="00B331B3" w:rsidP="003B27AA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3B27AA">
              <w:rPr>
                <w:b/>
                <w:sz w:val="24"/>
                <w:szCs w:val="24"/>
                <w:lang w:val="en-US"/>
              </w:rPr>
              <w:t>n</w:t>
            </w:r>
          </w:p>
          <w:p w:rsidR="00B331B3" w:rsidRPr="003B27AA" w:rsidRDefault="00B331B3" w:rsidP="003B27AA">
            <w:pPr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 w:rsidRPr="003B27AA">
              <w:rPr>
                <w:b/>
                <w:sz w:val="24"/>
                <w:szCs w:val="24"/>
                <w:vertAlign w:val="subscript"/>
              </w:rPr>
              <w:t>мин</w:t>
            </w:r>
            <w:r w:rsidRPr="003B27AA">
              <w:rPr>
                <w:b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692" w:type="dxa"/>
          </w:tcPr>
          <w:p w:rsidR="00B331B3" w:rsidRPr="003B27AA" w:rsidRDefault="00B331B3" w:rsidP="003B27AA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3B27AA">
              <w:rPr>
                <w:b/>
                <w:sz w:val="24"/>
                <w:szCs w:val="24"/>
                <w:lang w:val="en-US"/>
              </w:rPr>
              <w:t>M</w:t>
            </w:r>
          </w:p>
          <w:p w:rsidR="00B331B3" w:rsidRPr="003B27AA" w:rsidRDefault="00B331B3" w:rsidP="003B27AA">
            <w:pPr>
              <w:ind w:firstLine="0"/>
              <w:jc w:val="left"/>
              <w:rPr>
                <w:b/>
                <w:sz w:val="24"/>
                <w:szCs w:val="24"/>
              </w:rPr>
            </w:pPr>
            <w:proofErr w:type="spellStart"/>
            <w:r w:rsidRPr="003B27AA">
              <w:rPr>
                <w:b/>
                <w:sz w:val="24"/>
                <w:szCs w:val="24"/>
                <w:vertAlign w:val="subscript"/>
              </w:rPr>
              <w:t>Н∙м</w:t>
            </w:r>
            <w:proofErr w:type="spellEnd"/>
          </w:p>
        </w:tc>
        <w:tc>
          <w:tcPr>
            <w:tcW w:w="685" w:type="dxa"/>
          </w:tcPr>
          <w:p w:rsidR="00B331B3" w:rsidRPr="00B331B3" w:rsidRDefault="00B331B3" w:rsidP="003B27AA">
            <w:pPr>
              <w:ind w:firstLine="0"/>
              <w:jc w:val="left"/>
              <w:rPr>
                <w:b/>
                <w:sz w:val="24"/>
                <w:szCs w:val="24"/>
                <w:vertAlign w:val="subscript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n</w:t>
            </w:r>
            <w:r>
              <w:rPr>
                <w:b/>
                <w:sz w:val="24"/>
                <w:szCs w:val="24"/>
                <w:vertAlign w:val="subscript"/>
                <w:lang w:val="en-US"/>
              </w:rPr>
              <w:t>2</w:t>
            </w:r>
          </w:p>
          <w:p w:rsidR="00B331B3" w:rsidRPr="003B27AA" w:rsidRDefault="00B331B3" w:rsidP="003B27AA">
            <w:pPr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1000" w:type="dxa"/>
          </w:tcPr>
          <w:p w:rsidR="00B331B3" w:rsidRPr="003B27AA" w:rsidRDefault="00B331B3" w:rsidP="003B27AA">
            <w:pPr>
              <w:ind w:firstLine="0"/>
              <w:jc w:val="left"/>
              <w:rPr>
                <w:b/>
                <w:sz w:val="24"/>
                <w:szCs w:val="24"/>
                <w:vertAlign w:val="subscript"/>
                <w:lang w:val="en-US"/>
              </w:rPr>
            </w:pPr>
            <w:r w:rsidRPr="003B27AA">
              <w:rPr>
                <w:b/>
                <w:sz w:val="24"/>
                <w:szCs w:val="24"/>
                <w:lang w:val="en-US"/>
              </w:rPr>
              <w:t>n</w:t>
            </w:r>
            <w:r w:rsidRPr="003B27AA">
              <w:rPr>
                <w:b/>
                <w:sz w:val="24"/>
                <w:szCs w:val="24"/>
                <w:vertAlign w:val="subscript"/>
                <w:lang w:val="en-US"/>
              </w:rPr>
              <w:t>1</w:t>
            </w:r>
          </w:p>
          <w:p w:rsidR="00B331B3" w:rsidRPr="003B27AA" w:rsidRDefault="00B331B3" w:rsidP="003B27AA">
            <w:pPr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 w:rsidRPr="003B27AA">
              <w:rPr>
                <w:b/>
                <w:sz w:val="24"/>
                <w:szCs w:val="24"/>
                <w:vertAlign w:val="subscript"/>
              </w:rPr>
              <w:t>мин</w:t>
            </w:r>
            <w:r w:rsidRPr="003B27AA">
              <w:rPr>
                <w:b/>
                <w:sz w:val="24"/>
                <w:szCs w:val="24"/>
                <w:vertAlign w:val="superscript"/>
              </w:rPr>
              <w:t>-1</w:t>
            </w:r>
          </w:p>
        </w:tc>
        <w:tc>
          <w:tcPr>
            <w:tcW w:w="1134" w:type="dxa"/>
          </w:tcPr>
          <w:p w:rsidR="00B331B3" w:rsidRPr="003B27AA" w:rsidRDefault="00B331B3" w:rsidP="003B27AA">
            <w:pPr>
              <w:ind w:firstLine="0"/>
              <w:jc w:val="left"/>
              <w:rPr>
                <w:b/>
                <w:sz w:val="24"/>
                <w:szCs w:val="24"/>
                <w:vertAlign w:val="subscript"/>
                <w:lang w:val="en-US"/>
              </w:rPr>
            </w:pPr>
            <w:r w:rsidRPr="003B27AA">
              <w:rPr>
                <w:b/>
                <w:sz w:val="24"/>
                <w:szCs w:val="24"/>
              </w:rPr>
              <w:t>ω</w:t>
            </w:r>
            <w:r w:rsidRPr="003B27AA">
              <w:rPr>
                <w:b/>
                <w:sz w:val="24"/>
                <w:szCs w:val="24"/>
                <w:vertAlign w:val="subscript"/>
                <w:lang w:val="en-US"/>
              </w:rPr>
              <w:t>0</w:t>
            </w:r>
          </w:p>
          <w:p w:rsidR="00B331B3" w:rsidRPr="003B27AA" w:rsidRDefault="00B331B3" w:rsidP="003B27AA">
            <w:pPr>
              <w:ind w:firstLine="0"/>
              <w:jc w:val="left"/>
              <w:rPr>
                <w:b/>
                <w:sz w:val="24"/>
                <w:szCs w:val="24"/>
                <w:vertAlign w:val="subscript"/>
                <w:lang w:val="en-US"/>
              </w:rPr>
            </w:pPr>
            <w:r w:rsidRPr="003B27AA">
              <w:rPr>
                <w:b/>
                <w:sz w:val="24"/>
                <w:szCs w:val="24"/>
                <w:vertAlign w:val="subscript"/>
              </w:rPr>
              <w:t>рад</w:t>
            </w:r>
            <w:r w:rsidRPr="003B27AA">
              <w:rPr>
                <w:b/>
                <w:sz w:val="24"/>
                <w:szCs w:val="24"/>
                <w:vertAlign w:val="subscript"/>
                <w:lang w:val="en-US"/>
              </w:rPr>
              <w:t>/c</w:t>
            </w:r>
          </w:p>
        </w:tc>
      </w:tr>
      <w:tr w:rsidR="00B331B3" w:rsidRPr="001D4B39" w:rsidTr="0094484F">
        <w:tc>
          <w:tcPr>
            <w:tcW w:w="685" w:type="dxa"/>
            <w:shd w:val="clear" w:color="auto" w:fill="auto"/>
          </w:tcPr>
          <w:p w:rsidR="00B331B3" w:rsidRPr="003B27AA" w:rsidRDefault="00B331B3" w:rsidP="00E75DBE">
            <w:pPr>
              <w:ind w:firstLine="0"/>
              <w:jc w:val="center"/>
              <w:rPr>
                <w:sz w:val="24"/>
                <w:szCs w:val="24"/>
              </w:rPr>
            </w:pPr>
            <w:r w:rsidRPr="003B27AA">
              <w:rPr>
                <w:sz w:val="24"/>
                <w:szCs w:val="24"/>
              </w:rPr>
              <w:t>00</w:t>
            </w:r>
          </w:p>
        </w:tc>
        <w:tc>
          <w:tcPr>
            <w:tcW w:w="690" w:type="dxa"/>
            <w:shd w:val="clear" w:color="auto" w:fill="auto"/>
          </w:tcPr>
          <w:p w:rsidR="00B331B3" w:rsidRPr="003B27AA" w:rsidRDefault="00B331B3" w:rsidP="003B27AA">
            <w:pPr>
              <w:ind w:firstLine="0"/>
              <w:jc w:val="left"/>
              <w:rPr>
                <w:sz w:val="24"/>
                <w:szCs w:val="24"/>
              </w:rPr>
            </w:pPr>
            <w:r w:rsidRPr="003B27AA">
              <w:rPr>
                <w:sz w:val="24"/>
                <w:szCs w:val="24"/>
              </w:rPr>
              <w:t>660</w:t>
            </w:r>
          </w:p>
        </w:tc>
        <w:tc>
          <w:tcPr>
            <w:tcW w:w="694" w:type="dxa"/>
            <w:shd w:val="clear" w:color="auto" w:fill="auto"/>
          </w:tcPr>
          <w:p w:rsidR="00B331B3" w:rsidRPr="003B27AA" w:rsidRDefault="00B331B3" w:rsidP="003B27A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694" w:type="dxa"/>
            <w:shd w:val="clear" w:color="auto" w:fill="auto"/>
          </w:tcPr>
          <w:p w:rsidR="00B331B3" w:rsidRPr="003B27AA" w:rsidRDefault="00B331B3" w:rsidP="003B27A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695" w:type="dxa"/>
            <w:shd w:val="clear" w:color="auto" w:fill="auto"/>
          </w:tcPr>
          <w:p w:rsidR="00B331B3" w:rsidRPr="003B27AA" w:rsidRDefault="00B331B3" w:rsidP="003B27A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0,17</w:t>
            </w:r>
          </w:p>
        </w:tc>
        <w:tc>
          <w:tcPr>
            <w:tcW w:w="694" w:type="dxa"/>
          </w:tcPr>
          <w:p w:rsidR="00B331B3" w:rsidRPr="003B27AA" w:rsidRDefault="00B331B3" w:rsidP="003B27A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0,28</w:t>
            </w:r>
          </w:p>
        </w:tc>
        <w:tc>
          <w:tcPr>
            <w:tcW w:w="694" w:type="dxa"/>
          </w:tcPr>
          <w:p w:rsidR="00B331B3" w:rsidRPr="003B27AA" w:rsidRDefault="00B331B3" w:rsidP="003B27A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3,78</w:t>
            </w:r>
          </w:p>
        </w:tc>
        <w:tc>
          <w:tcPr>
            <w:tcW w:w="694" w:type="dxa"/>
          </w:tcPr>
          <w:p w:rsidR="00B331B3" w:rsidRPr="003B27AA" w:rsidRDefault="00B331B3" w:rsidP="0008360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  <w:tc>
          <w:tcPr>
            <w:tcW w:w="696" w:type="dxa"/>
          </w:tcPr>
          <w:p w:rsidR="00B331B3" w:rsidRPr="003B27AA" w:rsidRDefault="00B331B3" w:rsidP="003B27A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</w:t>
            </w:r>
          </w:p>
        </w:tc>
        <w:tc>
          <w:tcPr>
            <w:tcW w:w="692" w:type="dxa"/>
          </w:tcPr>
          <w:p w:rsidR="00B331B3" w:rsidRPr="00B331B3" w:rsidRDefault="00B331B3" w:rsidP="003B27AA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750</w:t>
            </w:r>
          </w:p>
        </w:tc>
        <w:tc>
          <w:tcPr>
            <w:tcW w:w="685" w:type="dxa"/>
          </w:tcPr>
          <w:p w:rsidR="00B331B3" w:rsidRPr="008B0F97" w:rsidRDefault="008B0F97" w:rsidP="003B27AA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0,4</w:t>
            </w:r>
          </w:p>
        </w:tc>
        <w:tc>
          <w:tcPr>
            <w:tcW w:w="1000" w:type="dxa"/>
          </w:tcPr>
          <w:p w:rsidR="00B331B3" w:rsidRPr="008B0F97" w:rsidRDefault="008B0F97" w:rsidP="003B27AA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860</w:t>
            </w:r>
          </w:p>
        </w:tc>
        <w:tc>
          <w:tcPr>
            <w:tcW w:w="1134" w:type="dxa"/>
          </w:tcPr>
          <w:p w:rsidR="00B331B3" w:rsidRPr="008B0F97" w:rsidRDefault="00B331B3" w:rsidP="008B0F97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104,</w:t>
            </w:r>
            <w:r w:rsidR="008B0F97">
              <w:rPr>
                <w:sz w:val="24"/>
                <w:szCs w:val="24"/>
                <w:lang w:val="en-US"/>
              </w:rPr>
              <w:t>66</w:t>
            </w:r>
          </w:p>
        </w:tc>
      </w:tr>
      <w:tr w:rsidR="00B331B3" w:rsidRPr="001D4B39" w:rsidTr="0094484F">
        <w:tc>
          <w:tcPr>
            <w:tcW w:w="685" w:type="dxa"/>
            <w:shd w:val="clear" w:color="auto" w:fill="auto"/>
          </w:tcPr>
          <w:p w:rsidR="00B331B3" w:rsidRPr="003B27AA" w:rsidRDefault="00B331B3" w:rsidP="00E75DBE">
            <w:pPr>
              <w:ind w:firstLine="0"/>
              <w:jc w:val="center"/>
              <w:rPr>
                <w:sz w:val="24"/>
                <w:szCs w:val="24"/>
              </w:rPr>
            </w:pPr>
            <w:r w:rsidRPr="003B27AA">
              <w:rPr>
                <w:sz w:val="24"/>
                <w:szCs w:val="24"/>
              </w:rPr>
              <w:t>01</w:t>
            </w:r>
          </w:p>
        </w:tc>
        <w:tc>
          <w:tcPr>
            <w:tcW w:w="690" w:type="dxa"/>
            <w:shd w:val="clear" w:color="auto" w:fill="auto"/>
          </w:tcPr>
          <w:p w:rsidR="00B331B3" w:rsidRPr="003B27AA" w:rsidRDefault="00B331B3" w:rsidP="003B27AA">
            <w:pPr>
              <w:ind w:firstLine="0"/>
              <w:jc w:val="left"/>
              <w:rPr>
                <w:sz w:val="24"/>
                <w:szCs w:val="24"/>
              </w:rPr>
            </w:pPr>
            <w:r w:rsidRPr="003B27AA">
              <w:rPr>
                <w:sz w:val="24"/>
                <w:szCs w:val="24"/>
              </w:rPr>
              <w:t>380</w:t>
            </w:r>
          </w:p>
        </w:tc>
        <w:tc>
          <w:tcPr>
            <w:tcW w:w="694" w:type="dxa"/>
            <w:shd w:val="clear" w:color="auto" w:fill="auto"/>
          </w:tcPr>
          <w:p w:rsidR="00B331B3" w:rsidRPr="003B27AA" w:rsidRDefault="00B331B3" w:rsidP="003B27A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  <w:tc>
          <w:tcPr>
            <w:tcW w:w="694" w:type="dxa"/>
            <w:shd w:val="clear" w:color="auto" w:fill="auto"/>
          </w:tcPr>
          <w:p w:rsidR="00B331B3" w:rsidRPr="003B27AA" w:rsidRDefault="00B331B3" w:rsidP="003B27A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695" w:type="dxa"/>
            <w:shd w:val="clear" w:color="auto" w:fill="auto"/>
          </w:tcPr>
          <w:p w:rsidR="00B331B3" w:rsidRPr="003B27AA" w:rsidRDefault="00B331B3" w:rsidP="003B27A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0,22</w:t>
            </w:r>
          </w:p>
        </w:tc>
        <w:tc>
          <w:tcPr>
            <w:tcW w:w="694" w:type="dxa"/>
          </w:tcPr>
          <w:p w:rsidR="00B331B3" w:rsidRPr="003B27AA" w:rsidRDefault="00B331B3" w:rsidP="003B27A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0,45</w:t>
            </w:r>
          </w:p>
        </w:tc>
        <w:tc>
          <w:tcPr>
            <w:tcW w:w="694" w:type="dxa"/>
          </w:tcPr>
          <w:p w:rsidR="00B331B3" w:rsidRPr="003B27AA" w:rsidRDefault="00B331B3" w:rsidP="003B27A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6,45</w:t>
            </w:r>
          </w:p>
        </w:tc>
        <w:tc>
          <w:tcPr>
            <w:tcW w:w="694" w:type="dxa"/>
          </w:tcPr>
          <w:p w:rsidR="00B331B3" w:rsidRPr="003B27AA" w:rsidRDefault="00B331B3" w:rsidP="0008360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0,95</w:t>
            </w:r>
          </w:p>
        </w:tc>
        <w:tc>
          <w:tcPr>
            <w:tcW w:w="696" w:type="dxa"/>
          </w:tcPr>
          <w:p w:rsidR="00B331B3" w:rsidRPr="008B0F97" w:rsidRDefault="008B0F97" w:rsidP="003B27AA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1390</w:t>
            </w:r>
          </w:p>
        </w:tc>
        <w:tc>
          <w:tcPr>
            <w:tcW w:w="692" w:type="dxa"/>
          </w:tcPr>
          <w:p w:rsidR="00B331B3" w:rsidRPr="007867F4" w:rsidRDefault="007867F4" w:rsidP="003B27AA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720</w:t>
            </w:r>
          </w:p>
        </w:tc>
        <w:tc>
          <w:tcPr>
            <w:tcW w:w="685" w:type="dxa"/>
          </w:tcPr>
          <w:p w:rsidR="00B331B3" w:rsidRPr="008B0F97" w:rsidRDefault="008B0F97" w:rsidP="003B27AA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0,45</w:t>
            </w:r>
          </w:p>
        </w:tc>
        <w:tc>
          <w:tcPr>
            <w:tcW w:w="1000" w:type="dxa"/>
          </w:tcPr>
          <w:p w:rsidR="00B331B3" w:rsidRPr="008B0F97" w:rsidRDefault="008B0F97" w:rsidP="003B27AA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1280</w:t>
            </w:r>
          </w:p>
        </w:tc>
        <w:tc>
          <w:tcPr>
            <w:tcW w:w="1134" w:type="dxa"/>
          </w:tcPr>
          <w:p w:rsidR="00B331B3" w:rsidRPr="008B0F97" w:rsidRDefault="008B0F97" w:rsidP="003B27AA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157</w:t>
            </w:r>
          </w:p>
        </w:tc>
      </w:tr>
      <w:tr w:rsidR="00B331B3" w:rsidRPr="001D4B39" w:rsidTr="0094484F">
        <w:tc>
          <w:tcPr>
            <w:tcW w:w="685" w:type="dxa"/>
            <w:shd w:val="clear" w:color="auto" w:fill="auto"/>
          </w:tcPr>
          <w:p w:rsidR="00B331B3" w:rsidRPr="003B27AA" w:rsidRDefault="00B331B3" w:rsidP="00E75DBE">
            <w:pPr>
              <w:ind w:firstLine="0"/>
              <w:jc w:val="center"/>
              <w:rPr>
                <w:sz w:val="24"/>
                <w:szCs w:val="24"/>
              </w:rPr>
            </w:pPr>
            <w:r w:rsidRPr="003B27AA">
              <w:rPr>
                <w:sz w:val="24"/>
                <w:szCs w:val="24"/>
              </w:rPr>
              <w:t>02</w:t>
            </w:r>
          </w:p>
        </w:tc>
        <w:tc>
          <w:tcPr>
            <w:tcW w:w="690" w:type="dxa"/>
            <w:shd w:val="clear" w:color="auto" w:fill="auto"/>
          </w:tcPr>
          <w:p w:rsidR="00B331B3" w:rsidRPr="003B27AA" w:rsidRDefault="00B331B3" w:rsidP="003B27AA">
            <w:pPr>
              <w:ind w:firstLine="0"/>
              <w:jc w:val="left"/>
              <w:rPr>
                <w:sz w:val="24"/>
                <w:szCs w:val="24"/>
              </w:rPr>
            </w:pPr>
            <w:r w:rsidRPr="003B27AA">
              <w:rPr>
                <w:sz w:val="24"/>
                <w:szCs w:val="24"/>
              </w:rPr>
              <w:t>220</w:t>
            </w:r>
          </w:p>
        </w:tc>
        <w:tc>
          <w:tcPr>
            <w:tcW w:w="694" w:type="dxa"/>
            <w:shd w:val="clear" w:color="auto" w:fill="auto"/>
          </w:tcPr>
          <w:p w:rsidR="00B331B3" w:rsidRPr="003B27AA" w:rsidRDefault="00B331B3" w:rsidP="007006D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3B27AA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694" w:type="dxa"/>
            <w:shd w:val="clear" w:color="auto" w:fill="auto"/>
          </w:tcPr>
          <w:p w:rsidR="00B331B3" w:rsidRPr="003B27AA" w:rsidRDefault="00B331B3" w:rsidP="007006D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0,09</w:t>
            </w:r>
          </w:p>
        </w:tc>
        <w:tc>
          <w:tcPr>
            <w:tcW w:w="695" w:type="dxa"/>
            <w:shd w:val="clear" w:color="auto" w:fill="auto"/>
          </w:tcPr>
          <w:p w:rsidR="00B331B3" w:rsidRPr="003B27AA" w:rsidRDefault="00B331B3" w:rsidP="007006D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0,57</w:t>
            </w:r>
          </w:p>
        </w:tc>
        <w:tc>
          <w:tcPr>
            <w:tcW w:w="694" w:type="dxa"/>
          </w:tcPr>
          <w:p w:rsidR="00B331B3" w:rsidRPr="003B27AA" w:rsidRDefault="00B331B3" w:rsidP="007006D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0,88</w:t>
            </w:r>
          </w:p>
        </w:tc>
        <w:tc>
          <w:tcPr>
            <w:tcW w:w="694" w:type="dxa"/>
          </w:tcPr>
          <w:p w:rsidR="00B331B3" w:rsidRPr="003B27AA" w:rsidRDefault="00B331B3" w:rsidP="007006D1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9,24</w:t>
            </w:r>
          </w:p>
        </w:tc>
        <w:tc>
          <w:tcPr>
            <w:tcW w:w="694" w:type="dxa"/>
          </w:tcPr>
          <w:p w:rsidR="00B331B3" w:rsidRPr="003B27AA" w:rsidRDefault="00B331B3" w:rsidP="0008360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0,85</w:t>
            </w:r>
          </w:p>
        </w:tc>
        <w:tc>
          <w:tcPr>
            <w:tcW w:w="696" w:type="dxa"/>
          </w:tcPr>
          <w:p w:rsidR="00B331B3" w:rsidRPr="008B0F97" w:rsidRDefault="008B0F97" w:rsidP="003B27AA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670</w:t>
            </w:r>
          </w:p>
        </w:tc>
        <w:tc>
          <w:tcPr>
            <w:tcW w:w="692" w:type="dxa"/>
          </w:tcPr>
          <w:p w:rsidR="00B331B3" w:rsidRPr="007867F4" w:rsidRDefault="007867F4" w:rsidP="003B27AA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510</w:t>
            </w:r>
          </w:p>
        </w:tc>
        <w:tc>
          <w:tcPr>
            <w:tcW w:w="685" w:type="dxa"/>
          </w:tcPr>
          <w:p w:rsidR="00B331B3" w:rsidRPr="008B0F97" w:rsidRDefault="008B0F97" w:rsidP="003B27AA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0,35</w:t>
            </w:r>
          </w:p>
        </w:tc>
        <w:tc>
          <w:tcPr>
            <w:tcW w:w="1000" w:type="dxa"/>
          </w:tcPr>
          <w:p w:rsidR="00B331B3" w:rsidRPr="008B0F97" w:rsidRDefault="008B0F97" w:rsidP="008B0F97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590</w:t>
            </w:r>
          </w:p>
        </w:tc>
        <w:tc>
          <w:tcPr>
            <w:tcW w:w="1134" w:type="dxa"/>
          </w:tcPr>
          <w:p w:rsidR="00B331B3" w:rsidRPr="008B0F97" w:rsidRDefault="008B0F97" w:rsidP="003B27AA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78,5</w:t>
            </w:r>
          </w:p>
        </w:tc>
      </w:tr>
      <w:tr w:rsidR="00B331B3" w:rsidRPr="001D4B39" w:rsidTr="0094484F">
        <w:tc>
          <w:tcPr>
            <w:tcW w:w="685" w:type="dxa"/>
            <w:shd w:val="clear" w:color="auto" w:fill="auto"/>
          </w:tcPr>
          <w:p w:rsidR="00B331B3" w:rsidRPr="003B27AA" w:rsidRDefault="00B331B3" w:rsidP="00E75DBE">
            <w:pPr>
              <w:ind w:firstLine="0"/>
              <w:jc w:val="center"/>
              <w:rPr>
                <w:sz w:val="24"/>
                <w:szCs w:val="24"/>
              </w:rPr>
            </w:pPr>
            <w:r w:rsidRPr="003B27AA">
              <w:rPr>
                <w:sz w:val="24"/>
                <w:szCs w:val="24"/>
              </w:rPr>
              <w:t>03</w:t>
            </w:r>
          </w:p>
        </w:tc>
        <w:tc>
          <w:tcPr>
            <w:tcW w:w="690" w:type="dxa"/>
            <w:shd w:val="clear" w:color="auto" w:fill="auto"/>
          </w:tcPr>
          <w:p w:rsidR="00B331B3" w:rsidRPr="003B27AA" w:rsidRDefault="00B331B3" w:rsidP="003B27AA">
            <w:pPr>
              <w:ind w:firstLine="0"/>
              <w:jc w:val="left"/>
              <w:rPr>
                <w:sz w:val="24"/>
                <w:szCs w:val="24"/>
              </w:rPr>
            </w:pPr>
            <w:r w:rsidRPr="003B27AA">
              <w:rPr>
                <w:sz w:val="24"/>
                <w:szCs w:val="24"/>
              </w:rPr>
              <w:t>660</w:t>
            </w:r>
          </w:p>
        </w:tc>
        <w:tc>
          <w:tcPr>
            <w:tcW w:w="694" w:type="dxa"/>
            <w:shd w:val="clear" w:color="auto" w:fill="auto"/>
          </w:tcPr>
          <w:p w:rsidR="00B331B3" w:rsidRPr="003B27AA" w:rsidRDefault="00B331B3" w:rsidP="003B27A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694" w:type="dxa"/>
            <w:shd w:val="clear" w:color="auto" w:fill="auto"/>
          </w:tcPr>
          <w:p w:rsidR="00B331B3" w:rsidRPr="003B27AA" w:rsidRDefault="00B331B3" w:rsidP="003B27A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  <w:tc>
          <w:tcPr>
            <w:tcW w:w="695" w:type="dxa"/>
            <w:shd w:val="clear" w:color="auto" w:fill="auto"/>
          </w:tcPr>
          <w:p w:rsidR="00B331B3" w:rsidRPr="003B27AA" w:rsidRDefault="00B331B3" w:rsidP="003B27A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0,19</w:t>
            </w:r>
          </w:p>
        </w:tc>
        <w:tc>
          <w:tcPr>
            <w:tcW w:w="694" w:type="dxa"/>
          </w:tcPr>
          <w:p w:rsidR="00B331B3" w:rsidRPr="003B27AA" w:rsidRDefault="00B331B3" w:rsidP="003B27A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0,31</w:t>
            </w:r>
          </w:p>
        </w:tc>
        <w:tc>
          <w:tcPr>
            <w:tcW w:w="694" w:type="dxa"/>
          </w:tcPr>
          <w:p w:rsidR="00B331B3" w:rsidRPr="003B27AA" w:rsidRDefault="00B331B3" w:rsidP="003B27A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3,95</w:t>
            </w:r>
          </w:p>
        </w:tc>
        <w:tc>
          <w:tcPr>
            <w:tcW w:w="694" w:type="dxa"/>
          </w:tcPr>
          <w:p w:rsidR="00B331B3" w:rsidRPr="003B27AA" w:rsidRDefault="00B331B3" w:rsidP="0008360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  <w:tc>
          <w:tcPr>
            <w:tcW w:w="696" w:type="dxa"/>
          </w:tcPr>
          <w:p w:rsidR="00B331B3" w:rsidRPr="008B0F97" w:rsidRDefault="008B0F97" w:rsidP="003B27AA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2870</w:t>
            </w:r>
          </w:p>
        </w:tc>
        <w:tc>
          <w:tcPr>
            <w:tcW w:w="692" w:type="dxa"/>
          </w:tcPr>
          <w:p w:rsidR="00B331B3" w:rsidRPr="007867F4" w:rsidRDefault="007867F4" w:rsidP="003B27AA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820</w:t>
            </w:r>
          </w:p>
        </w:tc>
        <w:tc>
          <w:tcPr>
            <w:tcW w:w="685" w:type="dxa"/>
          </w:tcPr>
          <w:p w:rsidR="00B331B3" w:rsidRPr="008B0F97" w:rsidRDefault="008B0F97" w:rsidP="003B27AA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0,4</w:t>
            </w:r>
          </w:p>
        </w:tc>
        <w:tc>
          <w:tcPr>
            <w:tcW w:w="1000" w:type="dxa"/>
          </w:tcPr>
          <w:p w:rsidR="00B331B3" w:rsidRPr="008B0F97" w:rsidRDefault="008B0F97" w:rsidP="008B0F97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2640</w:t>
            </w:r>
          </w:p>
        </w:tc>
        <w:tc>
          <w:tcPr>
            <w:tcW w:w="1134" w:type="dxa"/>
          </w:tcPr>
          <w:p w:rsidR="00B331B3" w:rsidRPr="008B0F97" w:rsidRDefault="008B0F97" w:rsidP="003B27AA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314</w:t>
            </w:r>
          </w:p>
        </w:tc>
      </w:tr>
      <w:tr w:rsidR="00B331B3" w:rsidRPr="001D4B39" w:rsidTr="0094484F">
        <w:tc>
          <w:tcPr>
            <w:tcW w:w="685" w:type="dxa"/>
            <w:shd w:val="clear" w:color="auto" w:fill="auto"/>
          </w:tcPr>
          <w:p w:rsidR="00B331B3" w:rsidRPr="003B27AA" w:rsidRDefault="00B331B3" w:rsidP="00E75DBE">
            <w:pPr>
              <w:ind w:firstLine="0"/>
              <w:jc w:val="center"/>
              <w:rPr>
                <w:sz w:val="24"/>
                <w:szCs w:val="24"/>
              </w:rPr>
            </w:pPr>
            <w:r w:rsidRPr="003B27AA">
              <w:rPr>
                <w:sz w:val="24"/>
                <w:szCs w:val="24"/>
              </w:rPr>
              <w:t>04</w:t>
            </w:r>
          </w:p>
        </w:tc>
        <w:tc>
          <w:tcPr>
            <w:tcW w:w="690" w:type="dxa"/>
            <w:shd w:val="clear" w:color="auto" w:fill="auto"/>
          </w:tcPr>
          <w:p w:rsidR="00B331B3" w:rsidRPr="003B27AA" w:rsidRDefault="00B331B3" w:rsidP="003B27AA">
            <w:pPr>
              <w:ind w:firstLine="0"/>
              <w:jc w:val="left"/>
              <w:rPr>
                <w:sz w:val="24"/>
                <w:szCs w:val="24"/>
              </w:rPr>
            </w:pPr>
            <w:r w:rsidRPr="003B27AA">
              <w:rPr>
                <w:sz w:val="24"/>
                <w:szCs w:val="24"/>
              </w:rPr>
              <w:t>220</w:t>
            </w:r>
          </w:p>
        </w:tc>
        <w:tc>
          <w:tcPr>
            <w:tcW w:w="694" w:type="dxa"/>
            <w:shd w:val="clear" w:color="auto" w:fill="auto"/>
          </w:tcPr>
          <w:p w:rsidR="00B331B3" w:rsidRPr="003B27AA" w:rsidRDefault="00B331B3" w:rsidP="003B27A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0,09</w:t>
            </w:r>
          </w:p>
        </w:tc>
        <w:tc>
          <w:tcPr>
            <w:tcW w:w="694" w:type="dxa"/>
            <w:shd w:val="clear" w:color="auto" w:fill="auto"/>
          </w:tcPr>
          <w:p w:rsidR="00B331B3" w:rsidRPr="003B27AA" w:rsidRDefault="00B331B3" w:rsidP="003B27A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0,11</w:t>
            </w:r>
          </w:p>
        </w:tc>
        <w:tc>
          <w:tcPr>
            <w:tcW w:w="695" w:type="dxa"/>
            <w:shd w:val="clear" w:color="auto" w:fill="auto"/>
          </w:tcPr>
          <w:p w:rsidR="00B331B3" w:rsidRPr="003B27AA" w:rsidRDefault="00B331B3" w:rsidP="003B27A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0,61</w:t>
            </w:r>
          </w:p>
        </w:tc>
        <w:tc>
          <w:tcPr>
            <w:tcW w:w="694" w:type="dxa"/>
          </w:tcPr>
          <w:p w:rsidR="00B331B3" w:rsidRPr="003B27AA" w:rsidRDefault="00B331B3" w:rsidP="003B27A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0,92</w:t>
            </w:r>
          </w:p>
        </w:tc>
        <w:tc>
          <w:tcPr>
            <w:tcW w:w="694" w:type="dxa"/>
          </w:tcPr>
          <w:p w:rsidR="00B331B3" w:rsidRPr="003B27AA" w:rsidRDefault="00B331B3" w:rsidP="003B27A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9,55</w:t>
            </w:r>
          </w:p>
        </w:tc>
        <w:tc>
          <w:tcPr>
            <w:tcW w:w="694" w:type="dxa"/>
          </w:tcPr>
          <w:p w:rsidR="00B331B3" w:rsidRPr="003B27AA" w:rsidRDefault="00B331B3" w:rsidP="0008360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0,85</w:t>
            </w:r>
          </w:p>
        </w:tc>
        <w:tc>
          <w:tcPr>
            <w:tcW w:w="696" w:type="dxa"/>
          </w:tcPr>
          <w:p w:rsidR="00B331B3" w:rsidRPr="007867F4" w:rsidRDefault="007867F4" w:rsidP="003B27AA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920</w:t>
            </w:r>
          </w:p>
        </w:tc>
        <w:tc>
          <w:tcPr>
            <w:tcW w:w="692" w:type="dxa"/>
          </w:tcPr>
          <w:p w:rsidR="00B331B3" w:rsidRPr="007867F4" w:rsidRDefault="007867F4" w:rsidP="003B27AA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780</w:t>
            </w:r>
          </w:p>
        </w:tc>
        <w:tc>
          <w:tcPr>
            <w:tcW w:w="685" w:type="dxa"/>
          </w:tcPr>
          <w:p w:rsidR="00B331B3" w:rsidRPr="008B0F97" w:rsidRDefault="008B0F97" w:rsidP="003B27AA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0,5</w:t>
            </w:r>
          </w:p>
        </w:tc>
        <w:tc>
          <w:tcPr>
            <w:tcW w:w="1000" w:type="dxa"/>
          </w:tcPr>
          <w:p w:rsidR="00B331B3" w:rsidRPr="007867F4" w:rsidRDefault="007867F4" w:rsidP="007867F4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880</w:t>
            </w:r>
          </w:p>
        </w:tc>
        <w:tc>
          <w:tcPr>
            <w:tcW w:w="1134" w:type="dxa"/>
          </w:tcPr>
          <w:p w:rsidR="00B331B3" w:rsidRPr="008B0F97" w:rsidRDefault="008B0F97" w:rsidP="003B27AA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104,66</w:t>
            </w:r>
          </w:p>
        </w:tc>
      </w:tr>
      <w:tr w:rsidR="00B331B3" w:rsidRPr="001D4B39" w:rsidTr="0094484F">
        <w:tc>
          <w:tcPr>
            <w:tcW w:w="685" w:type="dxa"/>
            <w:shd w:val="clear" w:color="auto" w:fill="auto"/>
          </w:tcPr>
          <w:p w:rsidR="00B331B3" w:rsidRPr="003B27AA" w:rsidRDefault="00B331B3" w:rsidP="00E75DBE">
            <w:pPr>
              <w:ind w:firstLine="0"/>
              <w:jc w:val="center"/>
              <w:rPr>
                <w:sz w:val="24"/>
                <w:szCs w:val="24"/>
              </w:rPr>
            </w:pPr>
            <w:r w:rsidRPr="003B27AA">
              <w:rPr>
                <w:sz w:val="24"/>
                <w:szCs w:val="24"/>
              </w:rPr>
              <w:t>05</w:t>
            </w:r>
          </w:p>
        </w:tc>
        <w:tc>
          <w:tcPr>
            <w:tcW w:w="690" w:type="dxa"/>
            <w:shd w:val="clear" w:color="auto" w:fill="auto"/>
          </w:tcPr>
          <w:p w:rsidR="00B331B3" w:rsidRPr="003B27AA" w:rsidRDefault="00B331B3" w:rsidP="003B27AA">
            <w:pPr>
              <w:ind w:firstLine="0"/>
              <w:jc w:val="left"/>
              <w:rPr>
                <w:sz w:val="24"/>
                <w:szCs w:val="24"/>
              </w:rPr>
            </w:pPr>
            <w:r w:rsidRPr="003B27AA">
              <w:rPr>
                <w:sz w:val="24"/>
                <w:szCs w:val="24"/>
              </w:rPr>
              <w:t>380</w:t>
            </w:r>
          </w:p>
        </w:tc>
        <w:tc>
          <w:tcPr>
            <w:tcW w:w="694" w:type="dxa"/>
            <w:shd w:val="clear" w:color="auto" w:fill="auto"/>
          </w:tcPr>
          <w:p w:rsidR="00B331B3" w:rsidRPr="003B27AA" w:rsidRDefault="00B331B3" w:rsidP="003B27A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694" w:type="dxa"/>
            <w:shd w:val="clear" w:color="auto" w:fill="auto"/>
          </w:tcPr>
          <w:p w:rsidR="00B331B3" w:rsidRPr="003B27AA" w:rsidRDefault="00B331B3" w:rsidP="003B27A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</w:t>
            </w:r>
          </w:p>
        </w:tc>
        <w:tc>
          <w:tcPr>
            <w:tcW w:w="695" w:type="dxa"/>
            <w:shd w:val="clear" w:color="auto" w:fill="auto"/>
          </w:tcPr>
          <w:p w:rsidR="00B331B3" w:rsidRPr="003B27AA" w:rsidRDefault="00B331B3" w:rsidP="003B27A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0,26</w:t>
            </w:r>
          </w:p>
        </w:tc>
        <w:tc>
          <w:tcPr>
            <w:tcW w:w="694" w:type="dxa"/>
          </w:tcPr>
          <w:p w:rsidR="00B331B3" w:rsidRPr="003B27AA" w:rsidRDefault="00B331B3" w:rsidP="003B27A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0,48</w:t>
            </w:r>
          </w:p>
        </w:tc>
        <w:tc>
          <w:tcPr>
            <w:tcW w:w="694" w:type="dxa"/>
          </w:tcPr>
          <w:p w:rsidR="00B331B3" w:rsidRPr="003B27AA" w:rsidRDefault="00B331B3" w:rsidP="003B27A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6,78</w:t>
            </w:r>
          </w:p>
        </w:tc>
        <w:tc>
          <w:tcPr>
            <w:tcW w:w="694" w:type="dxa"/>
          </w:tcPr>
          <w:p w:rsidR="00B331B3" w:rsidRPr="003B27AA" w:rsidRDefault="00B331B3" w:rsidP="0008360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  <w:tc>
          <w:tcPr>
            <w:tcW w:w="696" w:type="dxa"/>
          </w:tcPr>
          <w:p w:rsidR="00B331B3" w:rsidRPr="007867F4" w:rsidRDefault="007867F4" w:rsidP="003B27AA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690</w:t>
            </w:r>
          </w:p>
        </w:tc>
        <w:tc>
          <w:tcPr>
            <w:tcW w:w="692" w:type="dxa"/>
          </w:tcPr>
          <w:p w:rsidR="00B331B3" w:rsidRPr="007867F4" w:rsidRDefault="007867F4" w:rsidP="003B27AA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630</w:t>
            </w:r>
          </w:p>
        </w:tc>
        <w:tc>
          <w:tcPr>
            <w:tcW w:w="685" w:type="dxa"/>
          </w:tcPr>
          <w:p w:rsidR="00B331B3" w:rsidRPr="008B0F97" w:rsidRDefault="008B0F97" w:rsidP="003B27AA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0,45</w:t>
            </w:r>
          </w:p>
        </w:tc>
        <w:tc>
          <w:tcPr>
            <w:tcW w:w="1000" w:type="dxa"/>
          </w:tcPr>
          <w:p w:rsidR="00B331B3" w:rsidRPr="007867F4" w:rsidRDefault="007867F4" w:rsidP="003B27AA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610</w:t>
            </w:r>
          </w:p>
        </w:tc>
        <w:tc>
          <w:tcPr>
            <w:tcW w:w="1134" w:type="dxa"/>
          </w:tcPr>
          <w:p w:rsidR="00B331B3" w:rsidRPr="007867F4" w:rsidRDefault="007867F4" w:rsidP="003B27AA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78,5</w:t>
            </w:r>
          </w:p>
        </w:tc>
      </w:tr>
      <w:tr w:rsidR="00B331B3" w:rsidRPr="001D4B39" w:rsidTr="0094484F">
        <w:tc>
          <w:tcPr>
            <w:tcW w:w="685" w:type="dxa"/>
            <w:shd w:val="clear" w:color="auto" w:fill="auto"/>
          </w:tcPr>
          <w:p w:rsidR="00B331B3" w:rsidRPr="003B27AA" w:rsidRDefault="00B331B3" w:rsidP="00E75DBE">
            <w:pPr>
              <w:ind w:firstLine="0"/>
              <w:jc w:val="center"/>
              <w:rPr>
                <w:sz w:val="24"/>
                <w:szCs w:val="24"/>
              </w:rPr>
            </w:pPr>
            <w:r w:rsidRPr="003B27AA">
              <w:rPr>
                <w:sz w:val="24"/>
                <w:szCs w:val="24"/>
              </w:rPr>
              <w:t>06</w:t>
            </w:r>
          </w:p>
        </w:tc>
        <w:tc>
          <w:tcPr>
            <w:tcW w:w="690" w:type="dxa"/>
            <w:shd w:val="clear" w:color="auto" w:fill="auto"/>
          </w:tcPr>
          <w:p w:rsidR="00B331B3" w:rsidRPr="003B27AA" w:rsidRDefault="00B331B3" w:rsidP="003B27AA">
            <w:pPr>
              <w:ind w:firstLine="0"/>
              <w:jc w:val="left"/>
              <w:rPr>
                <w:sz w:val="24"/>
                <w:szCs w:val="24"/>
              </w:rPr>
            </w:pPr>
            <w:r w:rsidRPr="003B27AA">
              <w:rPr>
                <w:sz w:val="24"/>
                <w:szCs w:val="24"/>
              </w:rPr>
              <w:t>380</w:t>
            </w:r>
          </w:p>
        </w:tc>
        <w:tc>
          <w:tcPr>
            <w:tcW w:w="694" w:type="dxa"/>
            <w:shd w:val="clear" w:color="auto" w:fill="auto"/>
          </w:tcPr>
          <w:p w:rsidR="00B331B3" w:rsidRPr="003B27AA" w:rsidRDefault="00B331B3" w:rsidP="003B27A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694" w:type="dxa"/>
            <w:shd w:val="clear" w:color="auto" w:fill="auto"/>
          </w:tcPr>
          <w:p w:rsidR="00B331B3" w:rsidRPr="003B27AA" w:rsidRDefault="00B331B3" w:rsidP="003B27A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</w:t>
            </w:r>
          </w:p>
        </w:tc>
        <w:tc>
          <w:tcPr>
            <w:tcW w:w="695" w:type="dxa"/>
            <w:shd w:val="clear" w:color="auto" w:fill="auto"/>
          </w:tcPr>
          <w:p w:rsidR="00B331B3" w:rsidRPr="003B27AA" w:rsidRDefault="00B331B3" w:rsidP="003B27A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0,24</w:t>
            </w:r>
          </w:p>
        </w:tc>
        <w:tc>
          <w:tcPr>
            <w:tcW w:w="694" w:type="dxa"/>
          </w:tcPr>
          <w:p w:rsidR="00B331B3" w:rsidRPr="003B27AA" w:rsidRDefault="00B331B3" w:rsidP="003B27A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0,51</w:t>
            </w:r>
          </w:p>
        </w:tc>
        <w:tc>
          <w:tcPr>
            <w:tcW w:w="694" w:type="dxa"/>
          </w:tcPr>
          <w:p w:rsidR="00B331B3" w:rsidRPr="003B27AA" w:rsidRDefault="00B331B3" w:rsidP="003B27A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6,93</w:t>
            </w:r>
          </w:p>
        </w:tc>
        <w:tc>
          <w:tcPr>
            <w:tcW w:w="694" w:type="dxa"/>
          </w:tcPr>
          <w:p w:rsidR="00B331B3" w:rsidRPr="003B27AA" w:rsidRDefault="00B331B3" w:rsidP="0008360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0,85</w:t>
            </w:r>
          </w:p>
        </w:tc>
        <w:tc>
          <w:tcPr>
            <w:tcW w:w="696" w:type="dxa"/>
          </w:tcPr>
          <w:p w:rsidR="00B331B3" w:rsidRPr="007867F4" w:rsidRDefault="007867F4" w:rsidP="003B27AA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2890</w:t>
            </w:r>
          </w:p>
        </w:tc>
        <w:tc>
          <w:tcPr>
            <w:tcW w:w="692" w:type="dxa"/>
          </w:tcPr>
          <w:p w:rsidR="00B331B3" w:rsidRPr="007867F4" w:rsidRDefault="007867F4" w:rsidP="003B27AA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760</w:t>
            </w:r>
          </w:p>
        </w:tc>
        <w:tc>
          <w:tcPr>
            <w:tcW w:w="685" w:type="dxa"/>
          </w:tcPr>
          <w:p w:rsidR="00B331B3" w:rsidRPr="008B0F97" w:rsidRDefault="008B0F97" w:rsidP="003B27AA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0,4</w:t>
            </w:r>
          </w:p>
        </w:tc>
        <w:tc>
          <w:tcPr>
            <w:tcW w:w="1000" w:type="dxa"/>
          </w:tcPr>
          <w:p w:rsidR="00B331B3" w:rsidRPr="007867F4" w:rsidRDefault="007867F4" w:rsidP="007867F4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2780</w:t>
            </w:r>
          </w:p>
        </w:tc>
        <w:tc>
          <w:tcPr>
            <w:tcW w:w="1134" w:type="dxa"/>
          </w:tcPr>
          <w:p w:rsidR="00B331B3" w:rsidRPr="007867F4" w:rsidRDefault="007867F4" w:rsidP="003B27AA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314</w:t>
            </w:r>
          </w:p>
        </w:tc>
      </w:tr>
      <w:tr w:rsidR="00B331B3" w:rsidRPr="001D4B39" w:rsidTr="0094484F">
        <w:tc>
          <w:tcPr>
            <w:tcW w:w="685" w:type="dxa"/>
            <w:shd w:val="clear" w:color="auto" w:fill="auto"/>
          </w:tcPr>
          <w:p w:rsidR="00B331B3" w:rsidRPr="003B27AA" w:rsidRDefault="00B331B3" w:rsidP="00E75DBE">
            <w:pPr>
              <w:ind w:firstLine="0"/>
              <w:jc w:val="center"/>
              <w:rPr>
                <w:sz w:val="24"/>
                <w:szCs w:val="24"/>
              </w:rPr>
            </w:pPr>
            <w:r w:rsidRPr="003B27AA">
              <w:rPr>
                <w:sz w:val="24"/>
                <w:szCs w:val="24"/>
              </w:rPr>
              <w:t>07</w:t>
            </w:r>
          </w:p>
        </w:tc>
        <w:tc>
          <w:tcPr>
            <w:tcW w:w="690" w:type="dxa"/>
            <w:shd w:val="clear" w:color="auto" w:fill="auto"/>
          </w:tcPr>
          <w:p w:rsidR="00B331B3" w:rsidRPr="003B27AA" w:rsidRDefault="00B331B3" w:rsidP="003B27AA">
            <w:pPr>
              <w:ind w:firstLine="0"/>
              <w:jc w:val="left"/>
              <w:rPr>
                <w:sz w:val="24"/>
                <w:szCs w:val="24"/>
              </w:rPr>
            </w:pPr>
            <w:r w:rsidRPr="003B27AA">
              <w:rPr>
                <w:sz w:val="24"/>
                <w:szCs w:val="24"/>
              </w:rPr>
              <w:t>660</w:t>
            </w:r>
          </w:p>
        </w:tc>
        <w:tc>
          <w:tcPr>
            <w:tcW w:w="694" w:type="dxa"/>
            <w:shd w:val="clear" w:color="auto" w:fill="auto"/>
          </w:tcPr>
          <w:p w:rsidR="00B331B3" w:rsidRPr="003B27AA" w:rsidRDefault="00B331B3" w:rsidP="003B27A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  <w:tc>
          <w:tcPr>
            <w:tcW w:w="694" w:type="dxa"/>
            <w:shd w:val="clear" w:color="auto" w:fill="auto"/>
          </w:tcPr>
          <w:p w:rsidR="00B331B3" w:rsidRPr="003B27AA" w:rsidRDefault="00B331B3" w:rsidP="003B27A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695" w:type="dxa"/>
            <w:shd w:val="clear" w:color="auto" w:fill="auto"/>
          </w:tcPr>
          <w:p w:rsidR="00B331B3" w:rsidRPr="003B27AA" w:rsidRDefault="00B331B3" w:rsidP="003B27A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  <w:tc>
          <w:tcPr>
            <w:tcW w:w="694" w:type="dxa"/>
          </w:tcPr>
          <w:p w:rsidR="00B331B3" w:rsidRPr="003B27AA" w:rsidRDefault="00B331B3" w:rsidP="003B27A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694" w:type="dxa"/>
          </w:tcPr>
          <w:p w:rsidR="00B331B3" w:rsidRPr="003B27AA" w:rsidRDefault="00B331B3" w:rsidP="003B27AA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3,59</w:t>
            </w:r>
          </w:p>
        </w:tc>
        <w:tc>
          <w:tcPr>
            <w:tcW w:w="694" w:type="dxa"/>
          </w:tcPr>
          <w:p w:rsidR="00B331B3" w:rsidRPr="003B27AA" w:rsidRDefault="00B331B3" w:rsidP="0008360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0,95</w:t>
            </w:r>
          </w:p>
        </w:tc>
        <w:tc>
          <w:tcPr>
            <w:tcW w:w="696" w:type="dxa"/>
          </w:tcPr>
          <w:p w:rsidR="00B331B3" w:rsidRPr="007867F4" w:rsidRDefault="007867F4" w:rsidP="003B27AA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1410</w:t>
            </w:r>
          </w:p>
        </w:tc>
        <w:tc>
          <w:tcPr>
            <w:tcW w:w="692" w:type="dxa"/>
          </w:tcPr>
          <w:p w:rsidR="00B331B3" w:rsidRPr="007867F4" w:rsidRDefault="007867F4" w:rsidP="003B27AA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830</w:t>
            </w:r>
          </w:p>
        </w:tc>
        <w:tc>
          <w:tcPr>
            <w:tcW w:w="685" w:type="dxa"/>
          </w:tcPr>
          <w:p w:rsidR="00B331B3" w:rsidRPr="008B0F97" w:rsidRDefault="008B0F97" w:rsidP="003B27AA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0,35</w:t>
            </w:r>
          </w:p>
        </w:tc>
        <w:tc>
          <w:tcPr>
            <w:tcW w:w="1000" w:type="dxa"/>
          </w:tcPr>
          <w:p w:rsidR="00B331B3" w:rsidRPr="007867F4" w:rsidRDefault="007867F4" w:rsidP="003B27AA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1340</w:t>
            </w:r>
          </w:p>
        </w:tc>
        <w:tc>
          <w:tcPr>
            <w:tcW w:w="1134" w:type="dxa"/>
          </w:tcPr>
          <w:p w:rsidR="00B331B3" w:rsidRPr="007867F4" w:rsidRDefault="007867F4" w:rsidP="003B27AA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157</w:t>
            </w:r>
          </w:p>
        </w:tc>
      </w:tr>
      <w:tr w:rsidR="00A16963" w:rsidRPr="001D4B39" w:rsidTr="0094484F">
        <w:tc>
          <w:tcPr>
            <w:tcW w:w="685" w:type="dxa"/>
            <w:shd w:val="clear" w:color="auto" w:fill="auto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 w:rsidRPr="00463FF0">
              <w:rPr>
                <w:sz w:val="24"/>
                <w:szCs w:val="24"/>
              </w:rPr>
              <w:t>08</w:t>
            </w:r>
          </w:p>
        </w:tc>
        <w:tc>
          <w:tcPr>
            <w:tcW w:w="690" w:type="dxa"/>
            <w:shd w:val="clear" w:color="auto" w:fill="auto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 w:rsidRPr="00463FF0">
              <w:rPr>
                <w:sz w:val="24"/>
                <w:szCs w:val="24"/>
              </w:rPr>
              <w:t>380</w:t>
            </w:r>
          </w:p>
        </w:tc>
        <w:tc>
          <w:tcPr>
            <w:tcW w:w="694" w:type="dxa"/>
            <w:shd w:val="clear" w:color="auto" w:fill="auto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 w:rsidRPr="00463FF0">
              <w:rPr>
                <w:sz w:val="24"/>
                <w:szCs w:val="24"/>
              </w:rPr>
              <w:t>0,03</w:t>
            </w:r>
          </w:p>
        </w:tc>
        <w:tc>
          <w:tcPr>
            <w:tcW w:w="694" w:type="dxa"/>
            <w:shd w:val="clear" w:color="auto" w:fill="auto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  <w:tc>
          <w:tcPr>
            <w:tcW w:w="695" w:type="dxa"/>
            <w:shd w:val="clear" w:color="auto" w:fill="auto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0,21</w:t>
            </w:r>
          </w:p>
        </w:tc>
        <w:tc>
          <w:tcPr>
            <w:tcW w:w="694" w:type="dxa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0,43</w:t>
            </w:r>
          </w:p>
        </w:tc>
        <w:tc>
          <w:tcPr>
            <w:tcW w:w="694" w:type="dxa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6,35</w:t>
            </w:r>
          </w:p>
        </w:tc>
        <w:tc>
          <w:tcPr>
            <w:tcW w:w="694" w:type="dxa"/>
          </w:tcPr>
          <w:p w:rsidR="00A16963" w:rsidRPr="003B27AA" w:rsidRDefault="00A16963" w:rsidP="00E3436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  <w:tc>
          <w:tcPr>
            <w:tcW w:w="696" w:type="dxa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</w:t>
            </w:r>
          </w:p>
        </w:tc>
        <w:tc>
          <w:tcPr>
            <w:tcW w:w="692" w:type="dxa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</w:t>
            </w:r>
          </w:p>
        </w:tc>
        <w:tc>
          <w:tcPr>
            <w:tcW w:w="685" w:type="dxa"/>
          </w:tcPr>
          <w:p w:rsidR="00A16963" w:rsidRPr="008B0F97" w:rsidRDefault="00A16963" w:rsidP="00E34361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0,4</w:t>
            </w:r>
          </w:p>
        </w:tc>
        <w:tc>
          <w:tcPr>
            <w:tcW w:w="1000" w:type="dxa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880</w:t>
            </w:r>
          </w:p>
        </w:tc>
        <w:tc>
          <w:tcPr>
            <w:tcW w:w="1134" w:type="dxa"/>
          </w:tcPr>
          <w:p w:rsidR="00A16963" w:rsidRPr="008B0F97" w:rsidRDefault="00A16963" w:rsidP="00E34361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104,</w:t>
            </w:r>
            <w:r>
              <w:rPr>
                <w:sz w:val="24"/>
                <w:szCs w:val="24"/>
                <w:lang w:val="en-US"/>
              </w:rPr>
              <w:t>66</w:t>
            </w:r>
          </w:p>
        </w:tc>
      </w:tr>
      <w:tr w:rsidR="00A16963" w:rsidRPr="001D4B39" w:rsidTr="0094484F">
        <w:tc>
          <w:tcPr>
            <w:tcW w:w="685" w:type="dxa"/>
            <w:shd w:val="clear" w:color="auto" w:fill="auto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 w:rsidRPr="00463FF0">
              <w:rPr>
                <w:sz w:val="24"/>
                <w:szCs w:val="24"/>
              </w:rPr>
              <w:t>09</w:t>
            </w:r>
          </w:p>
        </w:tc>
        <w:tc>
          <w:tcPr>
            <w:tcW w:w="690" w:type="dxa"/>
            <w:shd w:val="clear" w:color="auto" w:fill="auto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 w:rsidRPr="00463FF0">
              <w:rPr>
                <w:sz w:val="24"/>
                <w:szCs w:val="24"/>
              </w:rPr>
              <w:t>660</w:t>
            </w:r>
          </w:p>
        </w:tc>
        <w:tc>
          <w:tcPr>
            <w:tcW w:w="694" w:type="dxa"/>
            <w:shd w:val="clear" w:color="auto" w:fill="auto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694" w:type="dxa"/>
            <w:shd w:val="clear" w:color="auto" w:fill="auto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695" w:type="dxa"/>
            <w:shd w:val="clear" w:color="auto" w:fill="auto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694" w:type="dxa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0,27</w:t>
            </w:r>
          </w:p>
        </w:tc>
        <w:tc>
          <w:tcPr>
            <w:tcW w:w="694" w:type="dxa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3,67</w:t>
            </w:r>
          </w:p>
        </w:tc>
        <w:tc>
          <w:tcPr>
            <w:tcW w:w="694" w:type="dxa"/>
          </w:tcPr>
          <w:p w:rsidR="00A16963" w:rsidRPr="003B27AA" w:rsidRDefault="00A16963" w:rsidP="00E3436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0,95</w:t>
            </w:r>
          </w:p>
        </w:tc>
        <w:tc>
          <w:tcPr>
            <w:tcW w:w="696" w:type="dxa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1330</w:t>
            </w:r>
          </w:p>
        </w:tc>
        <w:tc>
          <w:tcPr>
            <w:tcW w:w="692" w:type="dxa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810</w:t>
            </w:r>
          </w:p>
        </w:tc>
        <w:tc>
          <w:tcPr>
            <w:tcW w:w="685" w:type="dxa"/>
          </w:tcPr>
          <w:p w:rsidR="00A16963" w:rsidRPr="008B0F97" w:rsidRDefault="00A16963" w:rsidP="00E34361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0,45</w:t>
            </w:r>
          </w:p>
        </w:tc>
        <w:tc>
          <w:tcPr>
            <w:tcW w:w="1000" w:type="dxa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1270</w:t>
            </w:r>
          </w:p>
        </w:tc>
        <w:tc>
          <w:tcPr>
            <w:tcW w:w="1134" w:type="dxa"/>
          </w:tcPr>
          <w:p w:rsidR="00A16963" w:rsidRPr="008B0F97" w:rsidRDefault="00A16963" w:rsidP="00E34361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157</w:t>
            </w:r>
          </w:p>
        </w:tc>
      </w:tr>
      <w:tr w:rsidR="00A16963" w:rsidRPr="001D4B39" w:rsidTr="0094484F">
        <w:tc>
          <w:tcPr>
            <w:tcW w:w="685" w:type="dxa"/>
            <w:shd w:val="clear" w:color="auto" w:fill="auto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 w:rsidRPr="00463FF0">
              <w:rPr>
                <w:sz w:val="24"/>
                <w:szCs w:val="24"/>
              </w:rPr>
              <w:t>10</w:t>
            </w:r>
          </w:p>
        </w:tc>
        <w:tc>
          <w:tcPr>
            <w:tcW w:w="690" w:type="dxa"/>
            <w:shd w:val="clear" w:color="auto" w:fill="auto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 w:rsidRPr="00463FF0">
              <w:rPr>
                <w:sz w:val="24"/>
                <w:szCs w:val="24"/>
              </w:rPr>
              <w:t>220</w:t>
            </w:r>
          </w:p>
        </w:tc>
        <w:tc>
          <w:tcPr>
            <w:tcW w:w="694" w:type="dxa"/>
            <w:shd w:val="clear" w:color="auto" w:fill="auto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</w:t>
            </w:r>
          </w:p>
        </w:tc>
        <w:tc>
          <w:tcPr>
            <w:tcW w:w="694" w:type="dxa"/>
            <w:shd w:val="clear" w:color="auto" w:fill="auto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0,08</w:t>
            </w:r>
          </w:p>
        </w:tc>
        <w:tc>
          <w:tcPr>
            <w:tcW w:w="695" w:type="dxa"/>
            <w:shd w:val="clear" w:color="auto" w:fill="auto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0,55</w:t>
            </w:r>
          </w:p>
        </w:tc>
        <w:tc>
          <w:tcPr>
            <w:tcW w:w="694" w:type="dxa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0,85</w:t>
            </w:r>
          </w:p>
        </w:tc>
        <w:tc>
          <w:tcPr>
            <w:tcW w:w="694" w:type="dxa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9,33</w:t>
            </w:r>
          </w:p>
        </w:tc>
        <w:tc>
          <w:tcPr>
            <w:tcW w:w="694" w:type="dxa"/>
          </w:tcPr>
          <w:p w:rsidR="00A16963" w:rsidRPr="003B27AA" w:rsidRDefault="00A16963" w:rsidP="00E3436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0,85</w:t>
            </w:r>
          </w:p>
        </w:tc>
        <w:tc>
          <w:tcPr>
            <w:tcW w:w="696" w:type="dxa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</w:t>
            </w:r>
          </w:p>
        </w:tc>
        <w:tc>
          <w:tcPr>
            <w:tcW w:w="692" w:type="dxa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570</w:t>
            </w:r>
          </w:p>
        </w:tc>
        <w:tc>
          <w:tcPr>
            <w:tcW w:w="685" w:type="dxa"/>
          </w:tcPr>
          <w:p w:rsidR="00A16963" w:rsidRPr="008B0F97" w:rsidRDefault="00A16963" w:rsidP="00E34361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0,35</w:t>
            </w:r>
          </w:p>
        </w:tc>
        <w:tc>
          <w:tcPr>
            <w:tcW w:w="1000" w:type="dxa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</w:t>
            </w:r>
          </w:p>
        </w:tc>
        <w:tc>
          <w:tcPr>
            <w:tcW w:w="1134" w:type="dxa"/>
          </w:tcPr>
          <w:p w:rsidR="00A16963" w:rsidRPr="008B0F97" w:rsidRDefault="00A16963" w:rsidP="00E34361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78,5</w:t>
            </w:r>
          </w:p>
        </w:tc>
      </w:tr>
      <w:tr w:rsidR="00A16963" w:rsidRPr="001D4B39" w:rsidTr="0094484F">
        <w:tc>
          <w:tcPr>
            <w:tcW w:w="685" w:type="dxa"/>
            <w:shd w:val="clear" w:color="auto" w:fill="auto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 w:rsidRPr="00463FF0">
              <w:rPr>
                <w:sz w:val="24"/>
                <w:szCs w:val="24"/>
              </w:rPr>
              <w:t>11</w:t>
            </w:r>
          </w:p>
        </w:tc>
        <w:tc>
          <w:tcPr>
            <w:tcW w:w="690" w:type="dxa"/>
            <w:shd w:val="clear" w:color="auto" w:fill="auto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 w:rsidRPr="00463FF0">
              <w:rPr>
                <w:sz w:val="24"/>
                <w:szCs w:val="24"/>
              </w:rPr>
              <w:t>220</w:t>
            </w:r>
          </w:p>
        </w:tc>
        <w:tc>
          <w:tcPr>
            <w:tcW w:w="694" w:type="dxa"/>
            <w:shd w:val="clear" w:color="auto" w:fill="auto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0,09</w:t>
            </w:r>
          </w:p>
        </w:tc>
        <w:tc>
          <w:tcPr>
            <w:tcW w:w="694" w:type="dxa"/>
            <w:shd w:val="clear" w:color="auto" w:fill="auto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695" w:type="dxa"/>
            <w:shd w:val="clear" w:color="auto" w:fill="auto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0,52</w:t>
            </w:r>
          </w:p>
        </w:tc>
        <w:tc>
          <w:tcPr>
            <w:tcW w:w="694" w:type="dxa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0,87</w:t>
            </w:r>
          </w:p>
        </w:tc>
        <w:tc>
          <w:tcPr>
            <w:tcW w:w="694" w:type="dxa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9,76</w:t>
            </w:r>
          </w:p>
        </w:tc>
        <w:tc>
          <w:tcPr>
            <w:tcW w:w="694" w:type="dxa"/>
          </w:tcPr>
          <w:p w:rsidR="00A16963" w:rsidRPr="003B27AA" w:rsidRDefault="00A16963" w:rsidP="00E3436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  <w:tc>
          <w:tcPr>
            <w:tcW w:w="696" w:type="dxa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2720</w:t>
            </w:r>
          </w:p>
        </w:tc>
        <w:tc>
          <w:tcPr>
            <w:tcW w:w="692" w:type="dxa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</w:t>
            </w:r>
          </w:p>
        </w:tc>
        <w:tc>
          <w:tcPr>
            <w:tcW w:w="685" w:type="dxa"/>
          </w:tcPr>
          <w:p w:rsidR="00A16963" w:rsidRPr="008B0F97" w:rsidRDefault="00A16963" w:rsidP="00E34361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0,4</w:t>
            </w:r>
          </w:p>
        </w:tc>
        <w:tc>
          <w:tcPr>
            <w:tcW w:w="1000" w:type="dxa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2670</w:t>
            </w:r>
          </w:p>
        </w:tc>
        <w:tc>
          <w:tcPr>
            <w:tcW w:w="1134" w:type="dxa"/>
          </w:tcPr>
          <w:p w:rsidR="00A16963" w:rsidRPr="008B0F97" w:rsidRDefault="00A16963" w:rsidP="00E34361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314</w:t>
            </w:r>
          </w:p>
        </w:tc>
      </w:tr>
      <w:tr w:rsidR="00A16963" w:rsidRPr="001D4B39" w:rsidTr="0094484F">
        <w:tc>
          <w:tcPr>
            <w:tcW w:w="685" w:type="dxa"/>
            <w:shd w:val="clear" w:color="auto" w:fill="auto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 w:rsidRPr="00463FF0">
              <w:rPr>
                <w:sz w:val="24"/>
                <w:szCs w:val="24"/>
              </w:rPr>
              <w:t>12</w:t>
            </w:r>
          </w:p>
        </w:tc>
        <w:tc>
          <w:tcPr>
            <w:tcW w:w="690" w:type="dxa"/>
            <w:shd w:val="clear" w:color="auto" w:fill="auto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 w:rsidRPr="00463FF0">
              <w:rPr>
                <w:sz w:val="24"/>
                <w:szCs w:val="24"/>
              </w:rPr>
              <w:t>660</w:t>
            </w:r>
          </w:p>
        </w:tc>
        <w:tc>
          <w:tcPr>
            <w:tcW w:w="694" w:type="dxa"/>
            <w:shd w:val="clear" w:color="auto" w:fill="auto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0,01</w:t>
            </w:r>
          </w:p>
        </w:tc>
        <w:tc>
          <w:tcPr>
            <w:tcW w:w="694" w:type="dxa"/>
            <w:shd w:val="clear" w:color="auto" w:fill="auto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695" w:type="dxa"/>
            <w:shd w:val="clear" w:color="auto" w:fill="auto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0,15</w:t>
            </w:r>
          </w:p>
        </w:tc>
        <w:tc>
          <w:tcPr>
            <w:tcW w:w="694" w:type="dxa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0,26</w:t>
            </w:r>
          </w:p>
        </w:tc>
        <w:tc>
          <w:tcPr>
            <w:tcW w:w="694" w:type="dxa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6,12</w:t>
            </w:r>
          </w:p>
        </w:tc>
        <w:tc>
          <w:tcPr>
            <w:tcW w:w="694" w:type="dxa"/>
          </w:tcPr>
          <w:p w:rsidR="00A16963" w:rsidRPr="003B27AA" w:rsidRDefault="00A16963" w:rsidP="00E3436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0,85</w:t>
            </w:r>
          </w:p>
        </w:tc>
        <w:tc>
          <w:tcPr>
            <w:tcW w:w="696" w:type="dxa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</w:t>
            </w:r>
          </w:p>
        </w:tc>
        <w:tc>
          <w:tcPr>
            <w:tcW w:w="692" w:type="dxa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760</w:t>
            </w:r>
          </w:p>
        </w:tc>
        <w:tc>
          <w:tcPr>
            <w:tcW w:w="685" w:type="dxa"/>
          </w:tcPr>
          <w:p w:rsidR="00A16963" w:rsidRPr="008B0F97" w:rsidRDefault="00A16963" w:rsidP="00E34361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0,5</w:t>
            </w:r>
          </w:p>
        </w:tc>
        <w:tc>
          <w:tcPr>
            <w:tcW w:w="1000" w:type="dxa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860</w:t>
            </w:r>
          </w:p>
        </w:tc>
        <w:tc>
          <w:tcPr>
            <w:tcW w:w="1134" w:type="dxa"/>
          </w:tcPr>
          <w:p w:rsidR="00A16963" w:rsidRPr="008B0F97" w:rsidRDefault="00A16963" w:rsidP="00E34361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104,66</w:t>
            </w:r>
          </w:p>
        </w:tc>
      </w:tr>
      <w:tr w:rsidR="00A16963" w:rsidRPr="001D4B39" w:rsidTr="0094484F">
        <w:tc>
          <w:tcPr>
            <w:tcW w:w="685" w:type="dxa"/>
            <w:shd w:val="clear" w:color="auto" w:fill="auto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 w:rsidRPr="00463FF0">
              <w:rPr>
                <w:sz w:val="24"/>
                <w:szCs w:val="24"/>
              </w:rPr>
              <w:t>13</w:t>
            </w:r>
          </w:p>
        </w:tc>
        <w:tc>
          <w:tcPr>
            <w:tcW w:w="690" w:type="dxa"/>
            <w:shd w:val="clear" w:color="auto" w:fill="auto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 w:rsidRPr="00463FF0">
              <w:rPr>
                <w:sz w:val="24"/>
                <w:szCs w:val="24"/>
              </w:rPr>
              <w:t>380</w:t>
            </w:r>
          </w:p>
        </w:tc>
        <w:tc>
          <w:tcPr>
            <w:tcW w:w="694" w:type="dxa"/>
            <w:shd w:val="clear" w:color="auto" w:fill="auto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  <w:tc>
          <w:tcPr>
            <w:tcW w:w="694" w:type="dxa"/>
            <w:shd w:val="clear" w:color="auto" w:fill="auto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695" w:type="dxa"/>
            <w:shd w:val="clear" w:color="auto" w:fill="auto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0,24</w:t>
            </w:r>
          </w:p>
        </w:tc>
        <w:tc>
          <w:tcPr>
            <w:tcW w:w="694" w:type="dxa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0,45</w:t>
            </w:r>
          </w:p>
        </w:tc>
        <w:tc>
          <w:tcPr>
            <w:tcW w:w="694" w:type="dxa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6,41</w:t>
            </w:r>
          </w:p>
        </w:tc>
        <w:tc>
          <w:tcPr>
            <w:tcW w:w="694" w:type="dxa"/>
          </w:tcPr>
          <w:p w:rsidR="00A16963" w:rsidRPr="003B27AA" w:rsidRDefault="00A16963" w:rsidP="00E3436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  <w:tc>
          <w:tcPr>
            <w:tcW w:w="696" w:type="dxa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</w:t>
            </w:r>
          </w:p>
        </w:tc>
        <w:tc>
          <w:tcPr>
            <w:tcW w:w="692" w:type="dxa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</w:t>
            </w:r>
          </w:p>
        </w:tc>
        <w:tc>
          <w:tcPr>
            <w:tcW w:w="685" w:type="dxa"/>
          </w:tcPr>
          <w:p w:rsidR="00A16963" w:rsidRPr="008B0F97" w:rsidRDefault="00A16963" w:rsidP="00E34361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0,45</w:t>
            </w:r>
          </w:p>
        </w:tc>
        <w:tc>
          <w:tcPr>
            <w:tcW w:w="1000" w:type="dxa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</w:t>
            </w:r>
          </w:p>
        </w:tc>
        <w:tc>
          <w:tcPr>
            <w:tcW w:w="1134" w:type="dxa"/>
          </w:tcPr>
          <w:p w:rsidR="00A16963" w:rsidRPr="007867F4" w:rsidRDefault="00A16963" w:rsidP="00E34361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78,5</w:t>
            </w:r>
          </w:p>
        </w:tc>
      </w:tr>
      <w:tr w:rsidR="00A16963" w:rsidRPr="001D4B39" w:rsidTr="0094484F">
        <w:tc>
          <w:tcPr>
            <w:tcW w:w="685" w:type="dxa"/>
            <w:shd w:val="clear" w:color="auto" w:fill="auto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 w:rsidRPr="00463FF0">
              <w:rPr>
                <w:sz w:val="24"/>
                <w:szCs w:val="24"/>
              </w:rPr>
              <w:t>14</w:t>
            </w:r>
          </w:p>
        </w:tc>
        <w:tc>
          <w:tcPr>
            <w:tcW w:w="690" w:type="dxa"/>
            <w:shd w:val="clear" w:color="auto" w:fill="auto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 w:rsidRPr="00463FF0">
              <w:rPr>
                <w:sz w:val="24"/>
                <w:szCs w:val="24"/>
              </w:rPr>
              <w:t>660</w:t>
            </w:r>
          </w:p>
        </w:tc>
        <w:tc>
          <w:tcPr>
            <w:tcW w:w="694" w:type="dxa"/>
            <w:shd w:val="clear" w:color="auto" w:fill="auto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694" w:type="dxa"/>
            <w:shd w:val="clear" w:color="auto" w:fill="auto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  <w:tc>
          <w:tcPr>
            <w:tcW w:w="695" w:type="dxa"/>
            <w:shd w:val="clear" w:color="auto" w:fill="auto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0,16</w:t>
            </w:r>
          </w:p>
        </w:tc>
        <w:tc>
          <w:tcPr>
            <w:tcW w:w="694" w:type="dxa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0,23</w:t>
            </w:r>
          </w:p>
        </w:tc>
        <w:tc>
          <w:tcPr>
            <w:tcW w:w="694" w:type="dxa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3,32</w:t>
            </w:r>
          </w:p>
        </w:tc>
        <w:tc>
          <w:tcPr>
            <w:tcW w:w="694" w:type="dxa"/>
          </w:tcPr>
          <w:p w:rsidR="00A16963" w:rsidRPr="003B27AA" w:rsidRDefault="00A16963" w:rsidP="00E3436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  <w:tc>
          <w:tcPr>
            <w:tcW w:w="696" w:type="dxa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2650</w:t>
            </w:r>
          </w:p>
        </w:tc>
        <w:tc>
          <w:tcPr>
            <w:tcW w:w="692" w:type="dxa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685" w:type="dxa"/>
          </w:tcPr>
          <w:p w:rsidR="00A16963" w:rsidRPr="008B0F97" w:rsidRDefault="00A16963" w:rsidP="00E34361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0,4</w:t>
            </w:r>
          </w:p>
        </w:tc>
        <w:tc>
          <w:tcPr>
            <w:tcW w:w="1000" w:type="dxa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2570</w:t>
            </w:r>
          </w:p>
        </w:tc>
        <w:tc>
          <w:tcPr>
            <w:tcW w:w="1134" w:type="dxa"/>
          </w:tcPr>
          <w:p w:rsidR="00A16963" w:rsidRPr="007867F4" w:rsidRDefault="00A16963" w:rsidP="00E34361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314</w:t>
            </w:r>
          </w:p>
        </w:tc>
      </w:tr>
      <w:tr w:rsidR="00A16963" w:rsidRPr="001D4B39" w:rsidTr="0094484F">
        <w:tc>
          <w:tcPr>
            <w:tcW w:w="685" w:type="dxa"/>
            <w:shd w:val="clear" w:color="auto" w:fill="auto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 w:rsidRPr="00463FF0">
              <w:rPr>
                <w:sz w:val="24"/>
                <w:szCs w:val="24"/>
              </w:rPr>
              <w:t>15</w:t>
            </w:r>
          </w:p>
        </w:tc>
        <w:tc>
          <w:tcPr>
            <w:tcW w:w="690" w:type="dxa"/>
            <w:shd w:val="clear" w:color="auto" w:fill="auto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 w:rsidRPr="00463FF0">
              <w:rPr>
                <w:sz w:val="24"/>
                <w:szCs w:val="24"/>
              </w:rPr>
              <w:t>380</w:t>
            </w:r>
          </w:p>
        </w:tc>
        <w:tc>
          <w:tcPr>
            <w:tcW w:w="694" w:type="dxa"/>
            <w:shd w:val="clear" w:color="auto" w:fill="auto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694" w:type="dxa"/>
            <w:shd w:val="clear" w:color="auto" w:fill="auto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</w:t>
            </w:r>
          </w:p>
        </w:tc>
        <w:tc>
          <w:tcPr>
            <w:tcW w:w="695" w:type="dxa"/>
            <w:shd w:val="clear" w:color="auto" w:fill="auto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0,24</w:t>
            </w:r>
          </w:p>
        </w:tc>
        <w:tc>
          <w:tcPr>
            <w:tcW w:w="694" w:type="dxa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0,47</w:t>
            </w:r>
          </w:p>
        </w:tc>
        <w:tc>
          <w:tcPr>
            <w:tcW w:w="694" w:type="dxa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6,82</w:t>
            </w:r>
          </w:p>
        </w:tc>
        <w:tc>
          <w:tcPr>
            <w:tcW w:w="694" w:type="dxa"/>
          </w:tcPr>
          <w:p w:rsidR="00A16963" w:rsidRPr="003B27AA" w:rsidRDefault="00A16963" w:rsidP="00E3436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0,95</w:t>
            </w:r>
          </w:p>
        </w:tc>
        <w:tc>
          <w:tcPr>
            <w:tcW w:w="696" w:type="dxa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880</w:t>
            </w:r>
          </w:p>
        </w:tc>
        <w:tc>
          <w:tcPr>
            <w:tcW w:w="692" w:type="dxa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</w:t>
            </w:r>
          </w:p>
        </w:tc>
        <w:tc>
          <w:tcPr>
            <w:tcW w:w="685" w:type="dxa"/>
          </w:tcPr>
          <w:p w:rsidR="00A16963" w:rsidRPr="008B0F97" w:rsidRDefault="00A16963" w:rsidP="00E34361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0,35</w:t>
            </w:r>
          </w:p>
        </w:tc>
        <w:tc>
          <w:tcPr>
            <w:tcW w:w="1000" w:type="dxa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</w:t>
            </w:r>
          </w:p>
        </w:tc>
        <w:tc>
          <w:tcPr>
            <w:tcW w:w="1134" w:type="dxa"/>
          </w:tcPr>
          <w:p w:rsidR="00A16963" w:rsidRPr="008B0F97" w:rsidRDefault="00A16963" w:rsidP="00E34361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104,</w:t>
            </w:r>
            <w:r>
              <w:rPr>
                <w:sz w:val="24"/>
                <w:szCs w:val="24"/>
                <w:lang w:val="en-US"/>
              </w:rPr>
              <w:t>66</w:t>
            </w:r>
          </w:p>
        </w:tc>
      </w:tr>
      <w:tr w:rsidR="00A16963" w:rsidRPr="001D4B39" w:rsidTr="0094484F">
        <w:tc>
          <w:tcPr>
            <w:tcW w:w="685" w:type="dxa"/>
            <w:shd w:val="clear" w:color="auto" w:fill="auto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 w:rsidRPr="00463FF0">
              <w:rPr>
                <w:sz w:val="24"/>
                <w:szCs w:val="24"/>
              </w:rPr>
              <w:t>16</w:t>
            </w:r>
          </w:p>
        </w:tc>
        <w:tc>
          <w:tcPr>
            <w:tcW w:w="690" w:type="dxa"/>
            <w:shd w:val="clear" w:color="auto" w:fill="auto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 w:rsidRPr="00463FF0">
              <w:rPr>
                <w:sz w:val="24"/>
                <w:szCs w:val="24"/>
              </w:rPr>
              <w:t>660</w:t>
            </w:r>
          </w:p>
        </w:tc>
        <w:tc>
          <w:tcPr>
            <w:tcW w:w="694" w:type="dxa"/>
            <w:shd w:val="clear" w:color="auto" w:fill="auto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0,02</w:t>
            </w:r>
          </w:p>
        </w:tc>
        <w:tc>
          <w:tcPr>
            <w:tcW w:w="694" w:type="dxa"/>
            <w:shd w:val="clear" w:color="auto" w:fill="auto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695" w:type="dxa"/>
            <w:shd w:val="clear" w:color="auto" w:fill="auto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0,17</w:t>
            </w:r>
          </w:p>
        </w:tc>
        <w:tc>
          <w:tcPr>
            <w:tcW w:w="694" w:type="dxa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0,22</w:t>
            </w:r>
          </w:p>
        </w:tc>
        <w:tc>
          <w:tcPr>
            <w:tcW w:w="694" w:type="dxa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3,35</w:t>
            </w:r>
          </w:p>
        </w:tc>
        <w:tc>
          <w:tcPr>
            <w:tcW w:w="694" w:type="dxa"/>
          </w:tcPr>
          <w:p w:rsidR="00A16963" w:rsidRPr="003B27AA" w:rsidRDefault="00A16963" w:rsidP="00E3436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0,85</w:t>
            </w:r>
          </w:p>
        </w:tc>
        <w:tc>
          <w:tcPr>
            <w:tcW w:w="696" w:type="dxa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1260</w:t>
            </w:r>
          </w:p>
        </w:tc>
        <w:tc>
          <w:tcPr>
            <w:tcW w:w="692" w:type="dxa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780</w:t>
            </w:r>
          </w:p>
        </w:tc>
        <w:tc>
          <w:tcPr>
            <w:tcW w:w="685" w:type="dxa"/>
          </w:tcPr>
          <w:p w:rsidR="00A16963" w:rsidRPr="008B0F97" w:rsidRDefault="00A16963" w:rsidP="00E34361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0,4</w:t>
            </w:r>
          </w:p>
        </w:tc>
        <w:tc>
          <w:tcPr>
            <w:tcW w:w="1000" w:type="dxa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1190</w:t>
            </w:r>
          </w:p>
        </w:tc>
        <w:tc>
          <w:tcPr>
            <w:tcW w:w="1134" w:type="dxa"/>
          </w:tcPr>
          <w:p w:rsidR="00A16963" w:rsidRPr="008B0F97" w:rsidRDefault="00A16963" w:rsidP="00E34361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157</w:t>
            </w:r>
          </w:p>
        </w:tc>
      </w:tr>
      <w:tr w:rsidR="00A16963" w:rsidRPr="001D4B39" w:rsidTr="0094484F">
        <w:tc>
          <w:tcPr>
            <w:tcW w:w="685" w:type="dxa"/>
            <w:shd w:val="clear" w:color="auto" w:fill="auto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 w:rsidRPr="00463FF0">
              <w:rPr>
                <w:sz w:val="24"/>
                <w:szCs w:val="24"/>
              </w:rPr>
              <w:t>17</w:t>
            </w:r>
          </w:p>
        </w:tc>
        <w:tc>
          <w:tcPr>
            <w:tcW w:w="690" w:type="dxa"/>
            <w:shd w:val="clear" w:color="auto" w:fill="auto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 w:rsidRPr="00463FF0">
              <w:rPr>
                <w:sz w:val="24"/>
                <w:szCs w:val="24"/>
              </w:rPr>
              <w:t>660</w:t>
            </w:r>
          </w:p>
        </w:tc>
        <w:tc>
          <w:tcPr>
            <w:tcW w:w="694" w:type="dxa"/>
            <w:shd w:val="clear" w:color="auto" w:fill="auto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694" w:type="dxa"/>
            <w:shd w:val="clear" w:color="auto" w:fill="auto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  <w:tc>
          <w:tcPr>
            <w:tcW w:w="695" w:type="dxa"/>
            <w:shd w:val="clear" w:color="auto" w:fill="auto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0,14</w:t>
            </w:r>
          </w:p>
        </w:tc>
        <w:tc>
          <w:tcPr>
            <w:tcW w:w="694" w:type="dxa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0,26</w:t>
            </w:r>
          </w:p>
        </w:tc>
        <w:tc>
          <w:tcPr>
            <w:tcW w:w="694" w:type="dxa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3,56</w:t>
            </w:r>
          </w:p>
        </w:tc>
        <w:tc>
          <w:tcPr>
            <w:tcW w:w="694" w:type="dxa"/>
          </w:tcPr>
          <w:p w:rsidR="00A16963" w:rsidRPr="003B27AA" w:rsidRDefault="00A16963" w:rsidP="00E3436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  <w:tc>
          <w:tcPr>
            <w:tcW w:w="696" w:type="dxa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620</w:t>
            </w:r>
          </w:p>
        </w:tc>
        <w:tc>
          <w:tcPr>
            <w:tcW w:w="692" w:type="dxa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790</w:t>
            </w:r>
          </w:p>
        </w:tc>
        <w:tc>
          <w:tcPr>
            <w:tcW w:w="685" w:type="dxa"/>
          </w:tcPr>
          <w:p w:rsidR="00A16963" w:rsidRPr="008B0F97" w:rsidRDefault="00A16963" w:rsidP="00E34361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0,45</w:t>
            </w:r>
          </w:p>
        </w:tc>
        <w:tc>
          <w:tcPr>
            <w:tcW w:w="1000" w:type="dxa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</w:t>
            </w:r>
          </w:p>
        </w:tc>
        <w:tc>
          <w:tcPr>
            <w:tcW w:w="1134" w:type="dxa"/>
          </w:tcPr>
          <w:p w:rsidR="00A16963" w:rsidRPr="008B0F97" w:rsidRDefault="00A16963" w:rsidP="00E34361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78,5</w:t>
            </w:r>
          </w:p>
        </w:tc>
      </w:tr>
      <w:tr w:rsidR="00A16963" w:rsidRPr="001D4B39" w:rsidTr="0094484F">
        <w:tc>
          <w:tcPr>
            <w:tcW w:w="685" w:type="dxa"/>
            <w:shd w:val="clear" w:color="auto" w:fill="auto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 w:rsidRPr="00463FF0">
              <w:rPr>
                <w:sz w:val="24"/>
                <w:szCs w:val="24"/>
              </w:rPr>
              <w:t>18</w:t>
            </w:r>
          </w:p>
        </w:tc>
        <w:tc>
          <w:tcPr>
            <w:tcW w:w="690" w:type="dxa"/>
            <w:shd w:val="clear" w:color="auto" w:fill="auto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 w:rsidRPr="00463FF0">
              <w:rPr>
                <w:sz w:val="24"/>
                <w:szCs w:val="24"/>
              </w:rPr>
              <w:t>380</w:t>
            </w:r>
          </w:p>
        </w:tc>
        <w:tc>
          <w:tcPr>
            <w:tcW w:w="694" w:type="dxa"/>
            <w:shd w:val="clear" w:color="auto" w:fill="auto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  <w:tc>
          <w:tcPr>
            <w:tcW w:w="694" w:type="dxa"/>
            <w:shd w:val="clear" w:color="auto" w:fill="auto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695" w:type="dxa"/>
            <w:shd w:val="clear" w:color="auto" w:fill="auto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0,23</w:t>
            </w:r>
          </w:p>
        </w:tc>
        <w:tc>
          <w:tcPr>
            <w:tcW w:w="694" w:type="dxa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0,47</w:t>
            </w:r>
          </w:p>
        </w:tc>
        <w:tc>
          <w:tcPr>
            <w:tcW w:w="694" w:type="dxa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5,98</w:t>
            </w:r>
          </w:p>
        </w:tc>
        <w:tc>
          <w:tcPr>
            <w:tcW w:w="694" w:type="dxa"/>
          </w:tcPr>
          <w:p w:rsidR="00A16963" w:rsidRPr="003B27AA" w:rsidRDefault="00A16963" w:rsidP="00E3436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0,85</w:t>
            </w:r>
          </w:p>
        </w:tc>
        <w:tc>
          <w:tcPr>
            <w:tcW w:w="696" w:type="dxa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2660</w:t>
            </w:r>
          </w:p>
        </w:tc>
        <w:tc>
          <w:tcPr>
            <w:tcW w:w="692" w:type="dxa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</w:t>
            </w:r>
          </w:p>
        </w:tc>
        <w:tc>
          <w:tcPr>
            <w:tcW w:w="685" w:type="dxa"/>
          </w:tcPr>
          <w:p w:rsidR="00A16963" w:rsidRPr="008B0F97" w:rsidRDefault="00A16963" w:rsidP="00E34361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0,35</w:t>
            </w:r>
          </w:p>
        </w:tc>
        <w:tc>
          <w:tcPr>
            <w:tcW w:w="1000" w:type="dxa"/>
          </w:tcPr>
          <w:p w:rsidR="00A16963" w:rsidRPr="00463FF0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2580</w:t>
            </w:r>
          </w:p>
        </w:tc>
        <w:tc>
          <w:tcPr>
            <w:tcW w:w="1134" w:type="dxa"/>
          </w:tcPr>
          <w:p w:rsidR="00A16963" w:rsidRPr="008B0F97" w:rsidRDefault="00A16963" w:rsidP="00E34361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314</w:t>
            </w:r>
          </w:p>
        </w:tc>
      </w:tr>
    </w:tbl>
    <w:p w:rsidR="00C85EEC" w:rsidRDefault="00C85EEC" w:rsidP="009415A4">
      <w:pPr>
        <w:rPr>
          <w:noProof/>
        </w:rPr>
      </w:pPr>
    </w:p>
    <w:p w:rsidR="00C85EEC" w:rsidRDefault="00C85EEC" w:rsidP="009415A4">
      <w:pPr>
        <w:rPr>
          <w:noProof/>
        </w:rPr>
      </w:pPr>
    </w:p>
    <w:p w:rsidR="00695317" w:rsidRDefault="00695317" w:rsidP="009415A4">
      <w:pPr>
        <w:rPr>
          <w:noProof/>
        </w:rPr>
      </w:pPr>
    </w:p>
    <w:p w:rsidR="00505750" w:rsidRDefault="00E82269" w:rsidP="009415A4">
      <w:pPr>
        <w:rPr>
          <w:noProof/>
        </w:rPr>
      </w:pPr>
      <w:r>
        <w:rPr>
          <w:noProof/>
        </w:rPr>
        <w:lastRenderedPageBreak/>
        <w:t>Продолжение ТАБЛИЦЫ 2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686"/>
        <w:gridCol w:w="691"/>
        <w:gridCol w:w="691"/>
        <w:gridCol w:w="692"/>
        <w:gridCol w:w="691"/>
        <w:gridCol w:w="691"/>
        <w:gridCol w:w="691"/>
        <w:gridCol w:w="696"/>
        <w:gridCol w:w="706"/>
        <w:gridCol w:w="709"/>
        <w:gridCol w:w="992"/>
        <w:gridCol w:w="1134"/>
      </w:tblGrid>
      <w:tr w:rsidR="00A16963" w:rsidRPr="001D4B39" w:rsidTr="00A16963">
        <w:tc>
          <w:tcPr>
            <w:tcW w:w="677" w:type="dxa"/>
            <w:shd w:val="clear" w:color="auto" w:fill="auto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 w:rsidRPr="00695317">
              <w:rPr>
                <w:sz w:val="24"/>
                <w:szCs w:val="24"/>
              </w:rPr>
              <w:t>19</w:t>
            </w:r>
          </w:p>
        </w:tc>
        <w:tc>
          <w:tcPr>
            <w:tcW w:w="686" w:type="dxa"/>
            <w:shd w:val="clear" w:color="auto" w:fill="auto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 w:rsidRPr="00695317">
              <w:rPr>
                <w:sz w:val="24"/>
                <w:szCs w:val="24"/>
              </w:rPr>
              <w:t>220</w:t>
            </w:r>
          </w:p>
        </w:tc>
        <w:tc>
          <w:tcPr>
            <w:tcW w:w="691" w:type="dxa"/>
            <w:shd w:val="clear" w:color="auto" w:fill="auto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 w:rsidRPr="00695317">
              <w:rPr>
                <w:sz w:val="24"/>
                <w:szCs w:val="24"/>
              </w:rPr>
              <w:t>0,09</w:t>
            </w:r>
          </w:p>
        </w:tc>
        <w:tc>
          <w:tcPr>
            <w:tcW w:w="691" w:type="dxa"/>
            <w:shd w:val="clear" w:color="auto" w:fill="auto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692" w:type="dxa"/>
            <w:shd w:val="clear" w:color="auto" w:fill="auto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0,48</w:t>
            </w:r>
          </w:p>
        </w:tc>
        <w:tc>
          <w:tcPr>
            <w:tcW w:w="691" w:type="dxa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0,82</w:t>
            </w:r>
          </w:p>
        </w:tc>
        <w:tc>
          <w:tcPr>
            <w:tcW w:w="691" w:type="dxa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10,1</w:t>
            </w:r>
          </w:p>
        </w:tc>
        <w:tc>
          <w:tcPr>
            <w:tcW w:w="691" w:type="dxa"/>
          </w:tcPr>
          <w:p w:rsidR="00A16963" w:rsidRPr="003B27AA" w:rsidRDefault="00A16963" w:rsidP="00E3436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  <w:tc>
          <w:tcPr>
            <w:tcW w:w="696" w:type="dxa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870</w:t>
            </w:r>
          </w:p>
        </w:tc>
        <w:tc>
          <w:tcPr>
            <w:tcW w:w="706" w:type="dxa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709" w:type="dxa"/>
          </w:tcPr>
          <w:p w:rsidR="00A16963" w:rsidRPr="008B0F97" w:rsidRDefault="00A16963" w:rsidP="00E34361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0,4</w:t>
            </w:r>
          </w:p>
        </w:tc>
        <w:tc>
          <w:tcPr>
            <w:tcW w:w="992" w:type="dxa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810</w:t>
            </w:r>
          </w:p>
        </w:tc>
        <w:tc>
          <w:tcPr>
            <w:tcW w:w="1134" w:type="dxa"/>
          </w:tcPr>
          <w:p w:rsidR="00A16963" w:rsidRPr="008B0F97" w:rsidRDefault="00A16963" w:rsidP="00E34361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104,</w:t>
            </w:r>
            <w:r>
              <w:rPr>
                <w:sz w:val="24"/>
                <w:szCs w:val="24"/>
                <w:lang w:val="en-US"/>
              </w:rPr>
              <w:t>66</w:t>
            </w:r>
          </w:p>
        </w:tc>
      </w:tr>
      <w:tr w:rsidR="00A16963" w:rsidRPr="001D4B39" w:rsidTr="00A16963">
        <w:tc>
          <w:tcPr>
            <w:tcW w:w="677" w:type="dxa"/>
            <w:shd w:val="clear" w:color="auto" w:fill="auto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 w:rsidRPr="00695317">
              <w:rPr>
                <w:sz w:val="24"/>
                <w:szCs w:val="24"/>
              </w:rPr>
              <w:t>20</w:t>
            </w:r>
          </w:p>
        </w:tc>
        <w:tc>
          <w:tcPr>
            <w:tcW w:w="686" w:type="dxa"/>
            <w:shd w:val="clear" w:color="auto" w:fill="auto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 w:rsidRPr="00695317">
              <w:rPr>
                <w:sz w:val="24"/>
                <w:szCs w:val="24"/>
              </w:rPr>
              <w:t>380</w:t>
            </w:r>
          </w:p>
        </w:tc>
        <w:tc>
          <w:tcPr>
            <w:tcW w:w="691" w:type="dxa"/>
            <w:shd w:val="clear" w:color="auto" w:fill="auto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 w:rsidRPr="00695317">
              <w:rPr>
                <w:sz w:val="24"/>
                <w:szCs w:val="24"/>
              </w:rPr>
              <w:t>0,05</w:t>
            </w:r>
          </w:p>
        </w:tc>
        <w:tc>
          <w:tcPr>
            <w:tcW w:w="691" w:type="dxa"/>
            <w:shd w:val="clear" w:color="auto" w:fill="auto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</w:t>
            </w:r>
          </w:p>
        </w:tc>
        <w:tc>
          <w:tcPr>
            <w:tcW w:w="692" w:type="dxa"/>
            <w:shd w:val="clear" w:color="auto" w:fill="auto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  <w:tc>
          <w:tcPr>
            <w:tcW w:w="691" w:type="dxa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0,46</w:t>
            </w:r>
          </w:p>
        </w:tc>
        <w:tc>
          <w:tcPr>
            <w:tcW w:w="691" w:type="dxa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7,05</w:t>
            </w:r>
          </w:p>
        </w:tc>
        <w:tc>
          <w:tcPr>
            <w:tcW w:w="691" w:type="dxa"/>
          </w:tcPr>
          <w:p w:rsidR="00A16963" w:rsidRPr="003B27AA" w:rsidRDefault="00A16963" w:rsidP="00E3436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0,95</w:t>
            </w:r>
          </w:p>
        </w:tc>
        <w:tc>
          <w:tcPr>
            <w:tcW w:w="696" w:type="dxa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1290</w:t>
            </w:r>
          </w:p>
        </w:tc>
        <w:tc>
          <w:tcPr>
            <w:tcW w:w="706" w:type="dxa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</w:t>
            </w:r>
          </w:p>
        </w:tc>
        <w:tc>
          <w:tcPr>
            <w:tcW w:w="709" w:type="dxa"/>
          </w:tcPr>
          <w:p w:rsidR="00A16963" w:rsidRPr="008B0F97" w:rsidRDefault="00A16963" w:rsidP="00E34361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0,45</w:t>
            </w:r>
          </w:p>
        </w:tc>
        <w:tc>
          <w:tcPr>
            <w:tcW w:w="992" w:type="dxa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1230</w:t>
            </w:r>
          </w:p>
        </w:tc>
        <w:tc>
          <w:tcPr>
            <w:tcW w:w="1134" w:type="dxa"/>
          </w:tcPr>
          <w:p w:rsidR="00A16963" w:rsidRPr="008B0F97" w:rsidRDefault="00A16963" w:rsidP="00E34361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157</w:t>
            </w:r>
          </w:p>
        </w:tc>
      </w:tr>
      <w:tr w:rsidR="00A16963" w:rsidRPr="001D4B39" w:rsidTr="00A16963">
        <w:tc>
          <w:tcPr>
            <w:tcW w:w="677" w:type="dxa"/>
            <w:shd w:val="clear" w:color="auto" w:fill="auto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 w:rsidRPr="00695317">
              <w:rPr>
                <w:sz w:val="24"/>
                <w:szCs w:val="24"/>
              </w:rPr>
              <w:t>21</w:t>
            </w:r>
          </w:p>
        </w:tc>
        <w:tc>
          <w:tcPr>
            <w:tcW w:w="686" w:type="dxa"/>
            <w:shd w:val="clear" w:color="auto" w:fill="auto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 w:rsidRPr="00695317">
              <w:rPr>
                <w:sz w:val="24"/>
                <w:szCs w:val="24"/>
              </w:rPr>
              <w:t>380</w:t>
            </w:r>
          </w:p>
        </w:tc>
        <w:tc>
          <w:tcPr>
            <w:tcW w:w="691" w:type="dxa"/>
            <w:shd w:val="clear" w:color="auto" w:fill="auto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 w:rsidRPr="00695317">
              <w:rPr>
                <w:sz w:val="24"/>
                <w:szCs w:val="24"/>
              </w:rPr>
              <w:t>0,04</w:t>
            </w:r>
          </w:p>
        </w:tc>
        <w:tc>
          <w:tcPr>
            <w:tcW w:w="691" w:type="dxa"/>
            <w:shd w:val="clear" w:color="auto" w:fill="auto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692" w:type="dxa"/>
            <w:shd w:val="clear" w:color="auto" w:fill="auto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0,23</w:t>
            </w:r>
          </w:p>
        </w:tc>
        <w:tc>
          <w:tcPr>
            <w:tcW w:w="691" w:type="dxa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0,45</w:t>
            </w:r>
          </w:p>
        </w:tc>
        <w:tc>
          <w:tcPr>
            <w:tcW w:w="691" w:type="dxa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6,72</w:t>
            </w:r>
          </w:p>
        </w:tc>
        <w:tc>
          <w:tcPr>
            <w:tcW w:w="691" w:type="dxa"/>
          </w:tcPr>
          <w:p w:rsidR="00A16963" w:rsidRPr="003B27AA" w:rsidRDefault="00A16963" w:rsidP="00E3436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0,85</w:t>
            </w:r>
          </w:p>
        </w:tc>
        <w:tc>
          <w:tcPr>
            <w:tcW w:w="696" w:type="dxa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</w:t>
            </w:r>
          </w:p>
        </w:tc>
        <w:tc>
          <w:tcPr>
            <w:tcW w:w="706" w:type="dxa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690</w:t>
            </w:r>
          </w:p>
        </w:tc>
        <w:tc>
          <w:tcPr>
            <w:tcW w:w="709" w:type="dxa"/>
          </w:tcPr>
          <w:p w:rsidR="00A16963" w:rsidRPr="008B0F97" w:rsidRDefault="00A16963" w:rsidP="00E34361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0,35</w:t>
            </w:r>
          </w:p>
        </w:tc>
        <w:tc>
          <w:tcPr>
            <w:tcW w:w="992" w:type="dxa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</w:t>
            </w:r>
          </w:p>
        </w:tc>
        <w:tc>
          <w:tcPr>
            <w:tcW w:w="1134" w:type="dxa"/>
          </w:tcPr>
          <w:p w:rsidR="00A16963" w:rsidRPr="008B0F97" w:rsidRDefault="00A16963" w:rsidP="00E34361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78,5</w:t>
            </w:r>
          </w:p>
        </w:tc>
      </w:tr>
      <w:tr w:rsidR="00A16963" w:rsidRPr="001D4B39" w:rsidTr="00A16963">
        <w:tc>
          <w:tcPr>
            <w:tcW w:w="677" w:type="dxa"/>
            <w:shd w:val="clear" w:color="auto" w:fill="auto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 w:rsidRPr="00695317">
              <w:rPr>
                <w:sz w:val="24"/>
                <w:szCs w:val="24"/>
              </w:rPr>
              <w:t>22</w:t>
            </w:r>
          </w:p>
        </w:tc>
        <w:tc>
          <w:tcPr>
            <w:tcW w:w="686" w:type="dxa"/>
            <w:shd w:val="clear" w:color="auto" w:fill="auto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 w:rsidRPr="00695317">
              <w:rPr>
                <w:sz w:val="24"/>
                <w:szCs w:val="24"/>
              </w:rPr>
              <w:t>220</w:t>
            </w:r>
          </w:p>
        </w:tc>
        <w:tc>
          <w:tcPr>
            <w:tcW w:w="691" w:type="dxa"/>
            <w:shd w:val="clear" w:color="auto" w:fill="auto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 w:rsidRPr="00695317">
              <w:rPr>
                <w:sz w:val="24"/>
                <w:szCs w:val="24"/>
              </w:rPr>
              <w:t>0,09</w:t>
            </w:r>
          </w:p>
        </w:tc>
        <w:tc>
          <w:tcPr>
            <w:tcW w:w="691" w:type="dxa"/>
            <w:shd w:val="clear" w:color="auto" w:fill="auto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692" w:type="dxa"/>
            <w:shd w:val="clear" w:color="auto" w:fill="auto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0,52</w:t>
            </w:r>
          </w:p>
        </w:tc>
        <w:tc>
          <w:tcPr>
            <w:tcW w:w="691" w:type="dxa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0,86</w:t>
            </w:r>
          </w:p>
        </w:tc>
        <w:tc>
          <w:tcPr>
            <w:tcW w:w="691" w:type="dxa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9,45</w:t>
            </w:r>
          </w:p>
        </w:tc>
        <w:tc>
          <w:tcPr>
            <w:tcW w:w="691" w:type="dxa"/>
          </w:tcPr>
          <w:p w:rsidR="00A16963" w:rsidRPr="003B27AA" w:rsidRDefault="00A16963" w:rsidP="00E3436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  <w:tc>
          <w:tcPr>
            <w:tcW w:w="696" w:type="dxa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2720</w:t>
            </w:r>
          </w:p>
        </w:tc>
        <w:tc>
          <w:tcPr>
            <w:tcW w:w="706" w:type="dxa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</w:t>
            </w:r>
          </w:p>
        </w:tc>
        <w:tc>
          <w:tcPr>
            <w:tcW w:w="709" w:type="dxa"/>
          </w:tcPr>
          <w:p w:rsidR="00A16963" w:rsidRPr="008B0F97" w:rsidRDefault="00A16963" w:rsidP="00E34361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0,4</w:t>
            </w:r>
          </w:p>
        </w:tc>
        <w:tc>
          <w:tcPr>
            <w:tcW w:w="992" w:type="dxa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2650</w:t>
            </w:r>
          </w:p>
        </w:tc>
        <w:tc>
          <w:tcPr>
            <w:tcW w:w="1134" w:type="dxa"/>
          </w:tcPr>
          <w:p w:rsidR="00A16963" w:rsidRPr="008B0F97" w:rsidRDefault="00A16963" w:rsidP="00E34361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314</w:t>
            </w:r>
          </w:p>
        </w:tc>
      </w:tr>
      <w:tr w:rsidR="00A16963" w:rsidRPr="001D4B39" w:rsidTr="00A16963">
        <w:tc>
          <w:tcPr>
            <w:tcW w:w="677" w:type="dxa"/>
            <w:shd w:val="clear" w:color="auto" w:fill="auto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 w:rsidRPr="00695317">
              <w:rPr>
                <w:sz w:val="24"/>
                <w:szCs w:val="24"/>
              </w:rPr>
              <w:t>23</w:t>
            </w:r>
          </w:p>
        </w:tc>
        <w:tc>
          <w:tcPr>
            <w:tcW w:w="686" w:type="dxa"/>
            <w:shd w:val="clear" w:color="auto" w:fill="auto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 w:rsidRPr="00695317">
              <w:rPr>
                <w:sz w:val="24"/>
                <w:szCs w:val="24"/>
              </w:rPr>
              <w:t>660</w:t>
            </w:r>
          </w:p>
        </w:tc>
        <w:tc>
          <w:tcPr>
            <w:tcW w:w="691" w:type="dxa"/>
            <w:shd w:val="clear" w:color="auto" w:fill="auto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 w:rsidRPr="00695317">
              <w:rPr>
                <w:sz w:val="24"/>
                <w:szCs w:val="24"/>
              </w:rPr>
              <w:t>0,03</w:t>
            </w:r>
          </w:p>
        </w:tc>
        <w:tc>
          <w:tcPr>
            <w:tcW w:w="691" w:type="dxa"/>
            <w:shd w:val="clear" w:color="auto" w:fill="auto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0,04</w:t>
            </w:r>
          </w:p>
        </w:tc>
        <w:tc>
          <w:tcPr>
            <w:tcW w:w="692" w:type="dxa"/>
            <w:shd w:val="clear" w:color="auto" w:fill="auto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0,18</w:t>
            </w:r>
          </w:p>
        </w:tc>
        <w:tc>
          <w:tcPr>
            <w:tcW w:w="691" w:type="dxa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0,21</w:t>
            </w:r>
          </w:p>
        </w:tc>
        <w:tc>
          <w:tcPr>
            <w:tcW w:w="691" w:type="dxa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3,22</w:t>
            </w:r>
          </w:p>
        </w:tc>
        <w:tc>
          <w:tcPr>
            <w:tcW w:w="691" w:type="dxa"/>
          </w:tcPr>
          <w:p w:rsidR="00A16963" w:rsidRPr="003B27AA" w:rsidRDefault="00A16963" w:rsidP="00E3436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0,85</w:t>
            </w:r>
          </w:p>
        </w:tc>
        <w:tc>
          <w:tcPr>
            <w:tcW w:w="696" w:type="dxa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</w:t>
            </w:r>
          </w:p>
        </w:tc>
        <w:tc>
          <w:tcPr>
            <w:tcW w:w="706" w:type="dxa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760</w:t>
            </w:r>
          </w:p>
        </w:tc>
        <w:tc>
          <w:tcPr>
            <w:tcW w:w="709" w:type="dxa"/>
          </w:tcPr>
          <w:p w:rsidR="00A16963" w:rsidRPr="008B0F97" w:rsidRDefault="00A16963" w:rsidP="00E34361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0,5</w:t>
            </w:r>
          </w:p>
        </w:tc>
        <w:tc>
          <w:tcPr>
            <w:tcW w:w="992" w:type="dxa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830</w:t>
            </w:r>
          </w:p>
        </w:tc>
        <w:tc>
          <w:tcPr>
            <w:tcW w:w="1134" w:type="dxa"/>
          </w:tcPr>
          <w:p w:rsidR="00A16963" w:rsidRPr="008B0F97" w:rsidRDefault="00A16963" w:rsidP="00E34361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104,66</w:t>
            </w:r>
          </w:p>
        </w:tc>
      </w:tr>
      <w:tr w:rsidR="00A16963" w:rsidRPr="001D4B39" w:rsidTr="00A16963">
        <w:tc>
          <w:tcPr>
            <w:tcW w:w="677" w:type="dxa"/>
            <w:shd w:val="clear" w:color="auto" w:fill="auto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 w:rsidRPr="00695317">
              <w:rPr>
                <w:sz w:val="24"/>
                <w:szCs w:val="24"/>
              </w:rPr>
              <w:t>24</w:t>
            </w:r>
          </w:p>
        </w:tc>
        <w:tc>
          <w:tcPr>
            <w:tcW w:w="686" w:type="dxa"/>
            <w:shd w:val="clear" w:color="auto" w:fill="auto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 w:rsidRPr="00695317">
              <w:rPr>
                <w:sz w:val="24"/>
                <w:szCs w:val="24"/>
              </w:rPr>
              <w:t>380</w:t>
            </w:r>
          </w:p>
        </w:tc>
        <w:tc>
          <w:tcPr>
            <w:tcW w:w="691" w:type="dxa"/>
            <w:shd w:val="clear" w:color="auto" w:fill="auto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 w:rsidRPr="00695317">
              <w:rPr>
                <w:sz w:val="24"/>
                <w:szCs w:val="24"/>
              </w:rPr>
              <w:t>0,06</w:t>
            </w:r>
          </w:p>
        </w:tc>
        <w:tc>
          <w:tcPr>
            <w:tcW w:w="691" w:type="dxa"/>
            <w:shd w:val="clear" w:color="auto" w:fill="auto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</w:t>
            </w:r>
          </w:p>
        </w:tc>
        <w:tc>
          <w:tcPr>
            <w:tcW w:w="692" w:type="dxa"/>
            <w:shd w:val="clear" w:color="auto" w:fill="auto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0,22</w:t>
            </w:r>
          </w:p>
        </w:tc>
        <w:tc>
          <w:tcPr>
            <w:tcW w:w="691" w:type="dxa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0,43</w:t>
            </w:r>
          </w:p>
        </w:tc>
        <w:tc>
          <w:tcPr>
            <w:tcW w:w="691" w:type="dxa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6,34</w:t>
            </w:r>
          </w:p>
        </w:tc>
        <w:tc>
          <w:tcPr>
            <w:tcW w:w="691" w:type="dxa"/>
          </w:tcPr>
          <w:p w:rsidR="00A16963" w:rsidRPr="003B27AA" w:rsidRDefault="00A16963" w:rsidP="00E3436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  <w:tc>
          <w:tcPr>
            <w:tcW w:w="696" w:type="dxa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890</w:t>
            </w:r>
          </w:p>
        </w:tc>
        <w:tc>
          <w:tcPr>
            <w:tcW w:w="706" w:type="dxa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</w:t>
            </w:r>
          </w:p>
        </w:tc>
        <w:tc>
          <w:tcPr>
            <w:tcW w:w="709" w:type="dxa"/>
          </w:tcPr>
          <w:p w:rsidR="00A16963" w:rsidRPr="008B0F97" w:rsidRDefault="00A16963" w:rsidP="00E34361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0,45</w:t>
            </w:r>
          </w:p>
        </w:tc>
        <w:tc>
          <w:tcPr>
            <w:tcW w:w="992" w:type="dxa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</w:t>
            </w:r>
          </w:p>
        </w:tc>
        <w:tc>
          <w:tcPr>
            <w:tcW w:w="1134" w:type="dxa"/>
          </w:tcPr>
          <w:p w:rsidR="00A16963" w:rsidRPr="007867F4" w:rsidRDefault="00A16963" w:rsidP="00E34361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78,5</w:t>
            </w:r>
          </w:p>
        </w:tc>
      </w:tr>
      <w:tr w:rsidR="00A16963" w:rsidRPr="001D4B39" w:rsidTr="00A16963">
        <w:tc>
          <w:tcPr>
            <w:tcW w:w="677" w:type="dxa"/>
            <w:shd w:val="clear" w:color="auto" w:fill="auto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 w:rsidRPr="00695317">
              <w:rPr>
                <w:sz w:val="24"/>
                <w:szCs w:val="24"/>
              </w:rPr>
              <w:t>25</w:t>
            </w:r>
          </w:p>
        </w:tc>
        <w:tc>
          <w:tcPr>
            <w:tcW w:w="686" w:type="dxa"/>
            <w:shd w:val="clear" w:color="auto" w:fill="auto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 w:rsidRPr="00695317">
              <w:rPr>
                <w:sz w:val="24"/>
                <w:szCs w:val="24"/>
              </w:rPr>
              <w:t>380</w:t>
            </w:r>
          </w:p>
        </w:tc>
        <w:tc>
          <w:tcPr>
            <w:tcW w:w="691" w:type="dxa"/>
            <w:shd w:val="clear" w:color="auto" w:fill="auto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 w:rsidRPr="00695317">
              <w:rPr>
                <w:sz w:val="24"/>
                <w:szCs w:val="24"/>
              </w:rPr>
              <w:t>0,05</w:t>
            </w:r>
          </w:p>
        </w:tc>
        <w:tc>
          <w:tcPr>
            <w:tcW w:w="691" w:type="dxa"/>
            <w:shd w:val="clear" w:color="auto" w:fill="auto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0,06</w:t>
            </w:r>
          </w:p>
        </w:tc>
        <w:tc>
          <w:tcPr>
            <w:tcW w:w="692" w:type="dxa"/>
            <w:shd w:val="clear" w:color="auto" w:fill="auto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0,24</w:t>
            </w:r>
          </w:p>
        </w:tc>
        <w:tc>
          <w:tcPr>
            <w:tcW w:w="691" w:type="dxa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0,46</w:t>
            </w:r>
          </w:p>
        </w:tc>
        <w:tc>
          <w:tcPr>
            <w:tcW w:w="691" w:type="dxa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6,74</w:t>
            </w:r>
          </w:p>
        </w:tc>
        <w:tc>
          <w:tcPr>
            <w:tcW w:w="691" w:type="dxa"/>
          </w:tcPr>
          <w:p w:rsidR="00A16963" w:rsidRPr="003B27AA" w:rsidRDefault="00A16963" w:rsidP="00E3436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  <w:tc>
          <w:tcPr>
            <w:tcW w:w="696" w:type="dxa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2800</w:t>
            </w:r>
          </w:p>
        </w:tc>
        <w:tc>
          <w:tcPr>
            <w:tcW w:w="706" w:type="dxa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650</w:t>
            </w:r>
          </w:p>
        </w:tc>
        <w:tc>
          <w:tcPr>
            <w:tcW w:w="709" w:type="dxa"/>
          </w:tcPr>
          <w:p w:rsidR="00A16963" w:rsidRPr="008B0F97" w:rsidRDefault="00A16963" w:rsidP="00E34361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0,4</w:t>
            </w:r>
          </w:p>
        </w:tc>
        <w:tc>
          <w:tcPr>
            <w:tcW w:w="992" w:type="dxa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2710</w:t>
            </w:r>
          </w:p>
        </w:tc>
        <w:tc>
          <w:tcPr>
            <w:tcW w:w="1134" w:type="dxa"/>
          </w:tcPr>
          <w:p w:rsidR="00A16963" w:rsidRPr="007867F4" w:rsidRDefault="00A16963" w:rsidP="00E34361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314</w:t>
            </w:r>
          </w:p>
        </w:tc>
      </w:tr>
      <w:tr w:rsidR="00A16963" w:rsidRPr="001D4B39" w:rsidTr="00A16963">
        <w:tc>
          <w:tcPr>
            <w:tcW w:w="677" w:type="dxa"/>
            <w:shd w:val="clear" w:color="auto" w:fill="auto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 w:rsidRPr="00695317">
              <w:rPr>
                <w:sz w:val="24"/>
                <w:szCs w:val="24"/>
              </w:rPr>
              <w:t>26</w:t>
            </w:r>
          </w:p>
        </w:tc>
        <w:tc>
          <w:tcPr>
            <w:tcW w:w="686" w:type="dxa"/>
            <w:shd w:val="clear" w:color="auto" w:fill="auto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 w:rsidRPr="00695317">
              <w:rPr>
                <w:sz w:val="24"/>
                <w:szCs w:val="24"/>
              </w:rPr>
              <w:t>220</w:t>
            </w:r>
          </w:p>
        </w:tc>
        <w:tc>
          <w:tcPr>
            <w:tcW w:w="691" w:type="dxa"/>
            <w:shd w:val="clear" w:color="auto" w:fill="auto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 w:rsidRPr="00695317">
              <w:rPr>
                <w:sz w:val="24"/>
                <w:szCs w:val="24"/>
              </w:rPr>
              <w:t>0,08</w:t>
            </w:r>
          </w:p>
        </w:tc>
        <w:tc>
          <w:tcPr>
            <w:tcW w:w="691" w:type="dxa"/>
            <w:shd w:val="clear" w:color="auto" w:fill="auto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0,09</w:t>
            </w:r>
          </w:p>
        </w:tc>
        <w:tc>
          <w:tcPr>
            <w:tcW w:w="692" w:type="dxa"/>
            <w:shd w:val="clear" w:color="auto" w:fill="auto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0,55</w:t>
            </w:r>
          </w:p>
        </w:tc>
        <w:tc>
          <w:tcPr>
            <w:tcW w:w="691" w:type="dxa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0,79</w:t>
            </w:r>
          </w:p>
        </w:tc>
        <w:tc>
          <w:tcPr>
            <w:tcW w:w="691" w:type="dxa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9,59</w:t>
            </w:r>
          </w:p>
        </w:tc>
        <w:tc>
          <w:tcPr>
            <w:tcW w:w="691" w:type="dxa"/>
          </w:tcPr>
          <w:p w:rsidR="00A16963" w:rsidRPr="003B27AA" w:rsidRDefault="00A16963" w:rsidP="00E3436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0,95</w:t>
            </w:r>
          </w:p>
        </w:tc>
        <w:tc>
          <w:tcPr>
            <w:tcW w:w="696" w:type="dxa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1350</w:t>
            </w:r>
          </w:p>
        </w:tc>
        <w:tc>
          <w:tcPr>
            <w:tcW w:w="706" w:type="dxa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</w:t>
            </w:r>
          </w:p>
        </w:tc>
        <w:tc>
          <w:tcPr>
            <w:tcW w:w="709" w:type="dxa"/>
          </w:tcPr>
          <w:p w:rsidR="00A16963" w:rsidRPr="008B0F97" w:rsidRDefault="00A16963" w:rsidP="00E34361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0,35</w:t>
            </w:r>
          </w:p>
        </w:tc>
        <w:tc>
          <w:tcPr>
            <w:tcW w:w="992" w:type="dxa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1260</w:t>
            </w:r>
          </w:p>
        </w:tc>
        <w:tc>
          <w:tcPr>
            <w:tcW w:w="1134" w:type="dxa"/>
          </w:tcPr>
          <w:p w:rsidR="00A16963" w:rsidRPr="007867F4" w:rsidRDefault="00A16963" w:rsidP="00E34361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157</w:t>
            </w:r>
          </w:p>
        </w:tc>
      </w:tr>
      <w:tr w:rsidR="00A16963" w:rsidRPr="001D4B39" w:rsidTr="00A16963">
        <w:tc>
          <w:tcPr>
            <w:tcW w:w="677" w:type="dxa"/>
            <w:shd w:val="clear" w:color="auto" w:fill="auto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 w:rsidRPr="00695317">
              <w:rPr>
                <w:sz w:val="24"/>
                <w:szCs w:val="24"/>
              </w:rPr>
              <w:t>27</w:t>
            </w:r>
          </w:p>
        </w:tc>
        <w:tc>
          <w:tcPr>
            <w:tcW w:w="686" w:type="dxa"/>
            <w:shd w:val="clear" w:color="auto" w:fill="auto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 w:rsidRPr="00695317">
              <w:rPr>
                <w:sz w:val="24"/>
                <w:szCs w:val="24"/>
              </w:rPr>
              <w:t>660</w:t>
            </w:r>
          </w:p>
        </w:tc>
        <w:tc>
          <w:tcPr>
            <w:tcW w:w="691" w:type="dxa"/>
            <w:shd w:val="clear" w:color="auto" w:fill="auto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 w:rsidRPr="00695317">
              <w:rPr>
                <w:sz w:val="24"/>
                <w:szCs w:val="24"/>
              </w:rPr>
              <w:t>0,02</w:t>
            </w:r>
          </w:p>
        </w:tc>
        <w:tc>
          <w:tcPr>
            <w:tcW w:w="691" w:type="dxa"/>
            <w:shd w:val="clear" w:color="auto" w:fill="auto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0,03</w:t>
            </w:r>
          </w:p>
        </w:tc>
        <w:tc>
          <w:tcPr>
            <w:tcW w:w="692" w:type="dxa"/>
            <w:shd w:val="clear" w:color="auto" w:fill="auto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0,16</w:t>
            </w:r>
          </w:p>
        </w:tc>
        <w:tc>
          <w:tcPr>
            <w:tcW w:w="691" w:type="dxa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0,22</w:t>
            </w:r>
          </w:p>
        </w:tc>
        <w:tc>
          <w:tcPr>
            <w:tcW w:w="691" w:type="dxa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3,63</w:t>
            </w:r>
          </w:p>
        </w:tc>
        <w:tc>
          <w:tcPr>
            <w:tcW w:w="691" w:type="dxa"/>
          </w:tcPr>
          <w:p w:rsidR="00A16963" w:rsidRPr="003B27AA" w:rsidRDefault="00A16963" w:rsidP="00E3436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0,85</w:t>
            </w:r>
          </w:p>
        </w:tc>
        <w:tc>
          <w:tcPr>
            <w:tcW w:w="696" w:type="dxa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900</w:t>
            </w:r>
          </w:p>
        </w:tc>
        <w:tc>
          <w:tcPr>
            <w:tcW w:w="706" w:type="dxa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760</w:t>
            </w:r>
          </w:p>
        </w:tc>
        <w:tc>
          <w:tcPr>
            <w:tcW w:w="709" w:type="dxa"/>
          </w:tcPr>
          <w:p w:rsidR="00A16963" w:rsidRPr="008B0F97" w:rsidRDefault="00A16963" w:rsidP="00E34361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0,4</w:t>
            </w:r>
          </w:p>
        </w:tc>
        <w:tc>
          <w:tcPr>
            <w:tcW w:w="992" w:type="dxa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</w:t>
            </w:r>
          </w:p>
        </w:tc>
        <w:tc>
          <w:tcPr>
            <w:tcW w:w="1134" w:type="dxa"/>
          </w:tcPr>
          <w:p w:rsidR="00A16963" w:rsidRPr="008B0F97" w:rsidRDefault="00A16963" w:rsidP="00E34361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104,</w:t>
            </w:r>
            <w:r>
              <w:rPr>
                <w:sz w:val="24"/>
                <w:szCs w:val="24"/>
                <w:lang w:val="en-US"/>
              </w:rPr>
              <w:t>66</w:t>
            </w:r>
          </w:p>
        </w:tc>
      </w:tr>
      <w:tr w:rsidR="00A16963" w:rsidRPr="001D4B39" w:rsidTr="00A16963">
        <w:tc>
          <w:tcPr>
            <w:tcW w:w="677" w:type="dxa"/>
            <w:shd w:val="clear" w:color="auto" w:fill="auto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 w:rsidRPr="00695317">
              <w:rPr>
                <w:sz w:val="24"/>
                <w:szCs w:val="24"/>
              </w:rPr>
              <w:t>28</w:t>
            </w:r>
          </w:p>
        </w:tc>
        <w:tc>
          <w:tcPr>
            <w:tcW w:w="686" w:type="dxa"/>
            <w:shd w:val="clear" w:color="auto" w:fill="auto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 w:rsidRPr="00695317">
              <w:rPr>
                <w:sz w:val="24"/>
                <w:szCs w:val="24"/>
              </w:rPr>
              <w:t>380</w:t>
            </w:r>
          </w:p>
        </w:tc>
        <w:tc>
          <w:tcPr>
            <w:tcW w:w="691" w:type="dxa"/>
            <w:shd w:val="clear" w:color="auto" w:fill="auto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 w:rsidRPr="00695317">
              <w:rPr>
                <w:sz w:val="24"/>
                <w:szCs w:val="24"/>
              </w:rPr>
              <w:t>0,06</w:t>
            </w:r>
          </w:p>
        </w:tc>
        <w:tc>
          <w:tcPr>
            <w:tcW w:w="691" w:type="dxa"/>
            <w:shd w:val="clear" w:color="auto" w:fill="auto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0,07</w:t>
            </w:r>
          </w:p>
        </w:tc>
        <w:tc>
          <w:tcPr>
            <w:tcW w:w="692" w:type="dxa"/>
            <w:shd w:val="clear" w:color="auto" w:fill="auto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0,23</w:t>
            </w:r>
          </w:p>
        </w:tc>
        <w:tc>
          <w:tcPr>
            <w:tcW w:w="691" w:type="dxa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0,44</w:t>
            </w:r>
          </w:p>
        </w:tc>
        <w:tc>
          <w:tcPr>
            <w:tcW w:w="691" w:type="dxa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6,46</w:t>
            </w:r>
          </w:p>
        </w:tc>
        <w:tc>
          <w:tcPr>
            <w:tcW w:w="691" w:type="dxa"/>
          </w:tcPr>
          <w:p w:rsidR="00A16963" w:rsidRPr="003B27AA" w:rsidRDefault="00A16963" w:rsidP="00E3436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  <w:tc>
          <w:tcPr>
            <w:tcW w:w="696" w:type="dxa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1320</w:t>
            </w:r>
          </w:p>
        </w:tc>
        <w:tc>
          <w:tcPr>
            <w:tcW w:w="706" w:type="dxa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</w:t>
            </w:r>
          </w:p>
        </w:tc>
        <w:tc>
          <w:tcPr>
            <w:tcW w:w="709" w:type="dxa"/>
          </w:tcPr>
          <w:p w:rsidR="00A16963" w:rsidRPr="008B0F97" w:rsidRDefault="00A16963" w:rsidP="00E34361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0,45</w:t>
            </w:r>
          </w:p>
        </w:tc>
        <w:tc>
          <w:tcPr>
            <w:tcW w:w="992" w:type="dxa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1250</w:t>
            </w:r>
          </w:p>
        </w:tc>
        <w:tc>
          <w:tcPr>
            <w:tcW w:w="1134" w:type="dxa"/>
          </w:tcPr>
          <w:p w:rsidR="00A16963" w:rsidRPr="008B0F97" w:rsidRDefault="00A16963" w:rsidP="00E34361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157</w:t>
            </w:r>
          </w:p>
        </w:tc>
      </w:tr>
      <w:tr w:rsidR="00A16963" w:rsidRPr="001D4B39" w:rsidTr="00A16963">
        <w:tc>
          <w:tcPr>
            <w:tcW w:w="677" w:type="dxa"/>
            <w:shd w:val="clear" w:color="auto" w:fill="auto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 w:rsidRPr="00695317">
              <w:rPr>
                <w:sz w:val="24"/>
                <w:szCs w:val="24"/>
              </w:rPr>
              <w:t>29</w:t>
            </w:r>
          </w:p>
        </w:tc>
        <w:tc>
          <w:tcPr>
            <w:tcW w:w="686" w:type="dxa"/>
            <w:shd w:val="clear" w:color="auto" w:fill="auto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 w:rsidRPr="00695317">
              <w:rPr>
                <w:sz w:val="24"/>
                <w:szCs w:val="24"/>
              </w:rPr>
              <w:t>220</w:t>
            </w:r>
          </w:p>
        </w:tc>
        <w:tc>
          <w:tcPr>
            <w:tcW w:w="691" w:type="dxa"/>
            <w:shd w:val="clear" w:color="auto" w:fill="auto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 w:rsidRPr="00695317">
              <w:rPr>
                <w:sz w:val="24"/>
                <w:szCs w:val="24"/>
              </w:rPr>
              <w:t>0,07</w:t>
            </w:r>
          </w:p>
        </w:tc>
        <w:tc>
          <w:tcPr>
            <w:tcW w:w="691" w:type="dxa"/>
            <w:shd w:val="clear" w:color="auto" w:fill="auto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0,08</w:t>
            </w:r>
          </w:p>
        </w:tc>
        <w:tc>
          <w:tcPr>
            <w:tcW w:w="692" w:type="dxa"/>
            <w:shd w:val="clear" w:color="auto" w:fill="auto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0,51</w:t>
            </w:r>
          </w:p>
        </w:tc>
        <w:tc>
          <w:tcPr>
            <w:tcW w:w="691" w:type="dxa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0,88</w:t>
            </w:r>
          </w:p>
        </w:tc>
        <w:tc>
          <w:tcPr>
            <w:tcW w:w="691" w:type="dxa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9,55</w:t>
            </w:r>
          </w:p>
        </w:tc>
        <w:tc>
          <w:tcPr>
            <w:tcW w:w="691" w:type="dxa"/>
          </w:tcPr>
          <w:p w:rsidR="00A16963" w:rsidRPr="003B27AA" w:rsidRDefault="00A16963" w:rsidP="00E3436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0,85</w:t>
            </w:r>
          </w:p>
        </w:tc>
        <w:tc>
          <w:tcPr>
            <w:tcW w:w="696" w:type="dxa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940</w:t>
            </w:r>
          </w:p>
        </w:tc>
        <w:tc>
          <w:tcPr>
            <w:tcW w:w="706" w:type="dxa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</w:t>
            </w:r>
          </w:p>
        </w:tc>
        <w:tc>
          <w:tcPr>
            <w:tcW w:w="709" w:type="dxa"/>
          </w:tcPr>
          <w:p w:rsidR="00A16963" w:rsidRPr="008B0F97" w:rsidRDefault="00A16963" w:rsidP="00E34361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0,35</w:t>
            </w:r>
          </w:p>
        </w:tc>
        <w:tc>
          <w:tcPr>
            <w:tcW w:w="992" w:type="dxa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870</w:t>
            </w:r>
          </w:p>
        </w:tc>
        <w:tc>
          <w:tcPr>
            <w:tcW w:w="1134" w:type="dxa"/>
          </w:tcPr>
          <w:p w:rsidR="00A16963" w:rsidRPr="008B0F97" w:rsidRDefault="00A16963" w:rsidP="00E34361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78,5</w:t>
            </w:r>
          </w:p>
        </w:tc>
      </w:tr>
      <w:tr w:rsidR="00A16963" w:rsidRPr="001D4B39" w:rsidTr="00A16963">
        <w:tc>
          <w:tcPr>
            <w:tcW w:w="677" w:type="dxa"/>
            <w:shd w:val="clear" w:color="auto" w:fill="auto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 w:rsidRPr="00695317">
              <w:rPr>
                <w:sz w:val="24"/>
                <w:szCs w:val="24"/>
              </w:rPr>
              <w:t>30</w:t>
            </w:r>
          </w:p>
        </w:tc>
        <w:tc>
          <w:tcPr>
            <w:tcW w:w="686" w:type="dxa"/>
            <w:shd w:val="clear" w:color="auto" w:fill="auto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 w:rsidRPr="00695317">
              <w:rPr>
                <w:sz w:val="24"/>
                <w:szCs w:val="24"/>
              </w:rPr>
              <w:t>380</w:t>
            </w:r>
          </w:p>
        </w:tc>
        <w:tc>
          <w:tcPr>
            <w:tcW w:w="691" w:type="dxa"/>
            <w:shd w:val="clear" w:color="auto" w:fill="auto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 w:rsidRPr="00695317">
              <w:rPr>
                <w:sz w:val="24"/>
                <w:szCs w:val="24"/>
              </w:rPr>
              <w:t>0,04</w:t>
            </w:r>
          </w:p>
        </w:tc>
        <w:tc>
          <w:tcPr>
            <w:tcW w:w="691" w:type="dxa"/>
            <w:shd w:val="clear" w:color="auto" w:fill="auto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0,05</w:t>
            </w:r>
          </w:p>
        </w:tc>
        <w:tc>
          <w:tcPr>
            <w:tcW w:w="692" w:type="dxa"/>
            <w:shd w:val="clear" w:color="auto" w:fill="auto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0,24</w:t>
            </w:r>
          </w:p>
        </w:tc>
        <w:tc>
          <w:tcPr>
            <w:tcW w:w="691" w:type="dxa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0,47</w:t>
            </w:r>
          </w:p>
        </w:tc>
        <w:tc>
          <w:tcPr>
            <w:tcW w:w="691" w:type="dxa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6,73</w:t>
            </w:r>
          </w:p>
        </w:tc>
        <w:tc>
          <w:tcPr>
            <w:tcW w:w="691" w:type="dxa"/>
          </w:tcPr>
          <w:p w:rsidR="00A16963" w:rsidRPr="003B27AA" w:rsidRDefault="00A16963" w:rsidP="00E3436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  <w:tc>
          <w:tcPr>
            <w:tcW w:w="696" w:type="dxa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2830</w:t>
            </w:r>
          </w:p>
        </w:tc>
        <w:tc>
          <w:tcPr>
            <w:tcW w:w="706" w:type="dxa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</w:t>
            </w:r>
          </w:p>
        </w:tc>
        <w:tc>
          <w:tcPr>
            <w:tcW w:w="709" w:type="dxa"/>
          </w:tcPr>
          <w:p w:rsidR="00A16963" w:rsidRPr="008B0F97" w:rsidRDefault="00A16963" w:rsidP="00E34361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0,4</w:t>
            </w:r>
          </w:p>
        </w:tc>
        <w:tc>
          <w:tcPr>
            <w:tcW w:w="992" w:type="dxa"/>
          </w:tcPr>
          <w:p w:rsidR="00A16963" w:rsidRPr="00695317" w:rsidRDefault="00A16963" w:rsidP="007006D1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2760</w:t>
            </w:r>
          </w:p>
        </w:tc>
        <w:tc>
          <w:tcPr>
            <w:tcW w:w="1134" w:type="dxa"/>
          </w:tcPr>
          <w:p w:rsidR="00A16963" w:rsidRPr="008B0F97" w:rsidRDefault="00A16963" w:rsidP="00E34361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314</w:t>
            </w:r>
          </w:p>
        </w:tc>
      </w:tr>
    </w:tbl>
    <w:p w:rsidR="00E82269" w:rsidRDefault="00E82269" w:rsidP="009415A4">
      <w:pPr>
        <w:rPr>
          <w:noProof/>
          <w:lang w:val="en-US"/>
        </w:rPr>
      </w:pPr>
    </w:p>
    <w:p w:rsidR="00732E08" w:rsidRDefault="00732E08" w:rsidP="009415A4">
      <w:pPr>
        <w:rPr>
          <w:noProof/>
          <w:lang w:val="en-US"/>
        </w:rPr>
      </w:pPr>
    </w:p>
    <w:p w:rsidR="00732E08" w:rsidRDefault="00732E08" w:rsidP="009415A4">
      <w:pPr>
        <w:rPr>
          <w:b/>
          <w:noProof/>
        </w:rPr>
      </w:pPr>
      <w:r>
        <w:rPr>
          <w:b/>
          <w:noProof/>
        </w:rPr>
        <w:t>Пример решения задачи 1.</w:t>
      </w:r>
    </w:p>
    <w:p w:rsidR="007006D1" w:rsidRDefault="007006D1" w:rsidP="007553BC">
      <w:pPr>
        <w:spacing w:line="276" w:lineRule="auto"/>
      </w:pPr>
      <w:r w:rsidRPr="00AC2E8E">
        <w:t>Регулирование скорости</w:t>
      </w:r>
      <w:r>
        <w:t xml:space="preserve"> двигателя постоянного тока независимого возбуждения производится по схеме (рисунок </w:t>
      </w:r>
      <w:r w:rsidR="00620AD8">
        <w:t>8</w:t>
      </w:r>
      <w:r>
        <w:t xml:space="preserve">). Номинальные данные двигателя: мощность </w:t>
      </w:r>
      <w:proofErr w:type="spellStart"/>
      <w:r w:rsidRPr="00086796">
        <w:rPr>
          <w:b/>
        </w:rPr>
        <w:t>Р</w:t>
      </w:r>
      <w:r w:rsidRPr="00086796">
        <w:rPr>
          <w:b/>
          <w:vertAlign w:val="subscript"/>
        </w:rPr>
        <w:t>ном</w:t>
      </w:r>
      <w:proofErr w:type="spellEnd"/>
      <w:r>
        <w:rPr>
          <w:b/>
        </w:rPr>
        <w:t>= 7,5 кВт</w:t>
      </w:r>
      <w:r>
        <w:t xml:space="preserve">; напряжение </w:t>
      </w:r>
      <w:r w:rsidRPr="00086796">
        <w:rPr>
          <w:b/>
          <w:lang w:val="en-US"/>
        </w:rPr>
        <w:t>U</w:t>
      </w:r>
      <w:r w:rsidRPr="00086796">
        <w:rPr>
          <w:b/>
          <w:vertAlign w:val="subscript"/>
        </w:rPr>
        <w:t>ном</w:t>
      </w:r>
      <w:r w:rsidRPr="00086796">
        <w:rPr>
          <w:b/>
        </w:rPr>
        <w:t xml:space="preserve"> </w:t>
      </w:r>
      <w:r>
        <w:rPr>
          <w:b/>
        </w:rPr>
        <w:t>= 230 В</w:t>
      </w:r>
      <w:r>
        <w:t>; угловая скорость</w:t>
      </w:r>
      <w:r w:rsidRPr="00086796">
        <w:rPr>
          <w:b/>
        </w:rPr>
        <w:t xml:space="preserve"> ω</w:t>
      </w:r>
      <w:r>
        <w:rPr>
          <w:b/>
        </w:rPr>
        <w:t>= 126 рад</w:t>
      </w:r>
      <w:r w:rsidRPr="007006D1">
        <w:rPr>
          <w:b/>
        </w:rPr>
        <w:t>/</w:t>
      </w:r>
      <w:r>
        <w:rPr>
          <w:b/>
          <w:lang w:val="en-US"/>
        </w:rPr>
        <w:t>c</w:t>
      </w:r>
      <w:r>
        <w:t xml:space="preserve"> ; ток якоря </w:t>
      </w:r>
      <w:r w:rsidRPr="00086796">
        <w:rPr>
          <w:b/>
          <w:lang w:val="en-US"/>
        </w:rPr>
        <w:t>I</w:t>
      </w:r>
      <w:proofErr w:type="spellStart"/>
      <w:r w:rsidRPr="00086796">
        <w:rPr>
          <w:b/>
          <w:vertAlign w:val="subscript"/>
        </w:rPr>
        <w:t>я.ном</w:t>
      </w:r>
      <w:proofErr w:type="spellEnd"/>
      <w:r>
        <w:t xml:space="preserve"> = </w:t>
      </w:r>
      <w:r w:rsidRPr="007006D1">
        <w:rPr>
          <w:b/>
        </w:rPr>
        <w:t>38А</w:t>
      </w:r>
      <w:r>
        <w:t xml:space="preserve">; сопротивление якоря </w:t>
      </w:r>
      <w:r w:rsidRPr="00BD3751">
        <w:rPr>
          <w:b/>
          <w:lang w:val="en-US"/>
        </w:rPr>
        <w:t>R</w:t>
      </w:r>
      <w:r w:rsidRPr="00BD3751">
        <w:rPr>
          <w:b/>
          <w:vertAlign w:val="subscript"/>
        </w:rPr>
        <w:t>я</w:t>
      </w:r>
      <w:r>
        <w:rPr>
          <w:b/>
        </w:rPr>
        <w:t>=0,3Ом</w:t>
      </w:r>
      <w:r>
        <w:t xml:space="preserve"> ; постоянная двигателя </w:t>
      </w:r>
      <w:r w:rsidRPr="00086796">
        <w:rPr>
          <w:b/>
        </w:rPr>
        <w:t>с</w:t>
      </w:r>
      <m:oMath>
        <m:r>
          <m:rPr>
            <m:sty m:val="bi"/>
          </m:rPr>
          <w:rPr>
            <w:rFonts w:ascii="Cambria Math" w:hAnsi="Cambria Math"/>
          </w:rPr>
          <m:t>∙</m:t>
        </m:r>
      </m:oMath>
      <w:r w:rsidRPr="00086796">
        <w:rPr>
          <w:b/>
        </w:rPr>
        <w:t>Ф</w:t>
      </w:r>
      <w:r>
        <w:rPr>
          <w:b/>
        </w:rPr>
        <w:t>= 1,74</w:t>
      </w:r>
      <w:proofErr w:type="gramStart"/>
      <w:r>
        <w:rPr>
          <w:b/>
        </w:rPr>
        <w:t xml:space="preserve"> </w:t>
      </w:r>
      <w:proofErr w:type="spellStart"/>
      <w:r>
        <w:rPr>
          <w:b/>
        </w:rPr>
        <w:t>В</w:t>
      </w:r>
      <w:proofErr w:type="gramEnd"/>
      <w:r>
        <w:rPr>
          <w:b/>
        </w:rPr>
        <w:t>∙с</w:t>
      </w:r>
      <w:proofErr w:type="spellEnd"/>
      <w:r>
        <w:t xml:space="preserve">; угол управления </w:t>
      </w:r>
      <w:r w:rsidRPr="00086796">
        <w:rPr>
          <w:b/>
        </w:rPr>
        <w:t>α</w:t>
      </w:r>
      <w:r>
        <w:rPr>
          <w:b/>
        </w:rPr>
        <w:t>=30 град</w:t>
      </w:r>
      <w:r>
        <w:t>;</w:t>
      </w:r>
      <w:r w:rsidRPr="00086796">
        <w:t xml:space="preserve"> </w:t>
      </w:r>
      <w:r>
        <w:t xml:space="preserve">напряжение питания </w:t>
      </w:r>
      <w:r w:rsidRPr="00086796">
        <w:rPr>
          <w:b/>
          <w:lang w:val="en-US"/>
        </w:rPr>
        <w:t>U</w:t>
      </w:r>
      <w:r w:rsidRPr="00086796">
        <w:rPr>
          <w:b/>
          <w:vertAlign w:val="subscript"/>
        </w:rPr>
        <w:t>п</w:t>
      </w:r>
      <w:r>
        <w:rPr>
          <w:b/>
        </w:rPr>
        <w:t xml:space="preserve"> =260 В</w:t>
      </w:r>
      <w:r>
        <w:t>;</w:t>
      </w:r>
    </w:p>
    <w:p w:rsidR="007006D1" w:rsidRDefault="007006D1" w:rsidP="007553BC">
      <w:pPr>
        <w:spacing w:line="276" w:lineRule="auto"/>
      </w:pPr>
      <w:r>
        <w:t>Индуктивность якорной цепи предполагается достаточной для обеспечения непрерывности тока якоря и отсутствия пульсаций.</w:t>
      </w:r>
    </w:p>
    <w:p w:rsidR="007006D1" w:rsidRPr="00F877E3" w:rsidRDefault="007006D1" w:rsidP="007553BC">
      <w:pPr>
        <w:pStyle w:val="a6"/>
        <w:numPr>
          <w:ilvl w:val="0"/>
          <w:numId w:val="3"/>
        </w:numPr>
        <w:spacing w:line="276" w:lineRule="auto"/>
        <w:rPr>
          <w:b/>
        </w:rPr>
      </w:pPr>
      <w:r>
        <w:t xml:space="preserve">В режиме выпрямления (в двигательном режиме) для угла управления </w:t>
      </w:r>
      <w:r w:rsidRPr="00F877E3">
        <w:rPr>
          <w:b/>
        </w:rPr>
        <w:t>α</w:t>
      </w:r>
      <w:r>
        <w:t xml:space="preserve"> и номинального тока якоря необходимо рассчитать: момент и скорость </w:t>
      </w:r>
      <w:proofErr w:type="gramStart"/>
      <w:r>
        <w:t>двигателя</w:t>
      </w:r>
      <w:proofErr w:type="gramEnd"/>
      <w:r>
        <w:t xml:space="preserve"> и коэффициент мощности.</w:t>
      </w:r>
    </w:p>
    <w:p w:rsidR="007006D1" w:rsidRDefault="007006D1" w:rsidP="007553BC">
      <w:pPr>
        <w:pStyle w:val="a6"/>
        <w:numPr>
          <w:ilvl w:val="0"/>
          <w:numId w:val="3"/>
        </w:numPr>
        <w:spacing w:line="276" w:lineRule="auto"/>
      </w:pPr>
      <w:r>
        <w:t xml:space="preserve">В режиме инвертирования (рекуперативного торможения) полярность ЭДС двигателя изменяется на противоположную, </w:t>
      </w:r>
      <w:proofErr w:type="gramStart"/>
      <w:r>
        <w:t>например</w:t>
      </w:r>
      <w:proofErr w:type="gramEnd"/>
      <w:r>
        <w:t xml:space="preserve"> путем реверса потока возбуждения. Для этого режима требуется найти угол управления </w:t>
      </w:r>
      <w:r w:rsidRPr="00F877E3">
        <w:rPr>
          <w:b/>
        </w:rPr>
        <w:t>α</w:t>
      </w:r>
      <w:r>
        <w:t>, при котором в якорной цепи протекает номинальный ток, а также мощность, возвращаемую в питающую сеть.</w:t>
      </w:r>
    </w:p>
    <w:p w:rsidR="00F877E3" w:rsidRDefault="00F877E3" w:rsidP="00F877E3">
      <w:pPr>
        <w:pStyle w:val="a6"/>
        <w:ind w:left="1069" w:firstLine="0"/>
      </w:pPr>
      <w:r>
        <w:rPr>
          <w:noProof/>
        </w:rPr>
        <w:lastRenderedPageBreak/>
        <w:drawing>
          <wp:inline distT="0" distB="0" distL="0" distR="0" wp14:anchorId="6F44C75B" wp14:editId="3CA0E45F">
            <wp:extent cx="4905064" cy="211455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06257" cy="2115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7E3" w:rsidRDefault="00F877E3" w:rsidP="00F877E3">
      <w:pPr>
        <w:pStyle w:val="a6"/>
        <w:ind w:left="1069" w:firstLine="0"/>
      </w:pPr>
      <w:r>
        <w:t xml:space="preserve">                                 Рисунок </w:t>
      </w:r>
      <w:r w:rsidR="00620AD8">
        <w:t>8</w:t>
      </w:r>
    </w:p>
    <w:p w:rsidR="007006D1" w:rsidRDefault="007006D1" w:rsidP="007006D1">
      <w:pPr>
        <w:pStyle w:val="a6"/>
        <w:ind w:left="1069" w:firstLine="0"/>
        <w:rPr>
          <w:b/>
        </w:rPr>
      </w:pPr>
      <w:r>
        <w:rPr>
          <w:b/>
        </w:rPr>
        <w:t>Решение</w:t>
      </w:r>
    </w:p>
    <w:p w:rsidR="007006D1" w:rsidRPr="007006D1" w:rsidRDefault="007006D1" w:rsidP="007553BC">
      <w:pPr>
        <w:pStyle w:val="a6"/>
        <w:numPr>
          <w:ilvl w:val="0"/>
          <w:numId w:val="2"/>
        </w:numPr>
        <w:spacing w:line="276" w:lineRule="auto"/>
      </w:pPr>
      <w:r w:rsidRPr="007006D1">
        <w:t xml:space="preserve">Режим </w:t>
      </w:r>
      <w:r>
        <w:t xml:space="preserve">выпрямления (двигательный режим). </w:t>
      </w:r>
    </w:p>
    <w:p w:rsidR="00732E08" w:rsidRPr="00732E08" w:rsidRDefault="007006D1" w:rsidP="007553BC">
      <w:pPr>
        <w:spacing w:line="276" w:lineRule="auto"/>
        <w:rPr>
          <w:noProof/>
        </w:rPr>
      </w:pPr>
      <w:r>
        <w:rPr>
          <w:noProof/>
        </w:rPr>
        <w:t>Определяем момент двигателя:</w:t>
      </w:r>
    </w:p>
    <w:p w:rsidR="00E82269" w:rsidRDefault="007006D1" w:rsidP="007553BC">
      <w:pPr>
        <w:spacing w:line="276" w:lineRule="auto"/>
        <w:rPr>
          <w:noProof/>
        </w:rPr>
      </w:pPr>
      <w:r>
        <w:rPr>
          <w:noProof/>
        </w:rPr>
        <w:t xml:space="preserve">                М=с∙Ф∙</w:t>
      </w:r>
      <w:r>
        <w:rPr>
          <w:noProof/>
          <w:lang w:val="en-US"/>
        </w:rPr>
        <w:t>I</w:t>
      </w:r>
      <w:r>
        <w:rPr>
          <w:noProof/>
          <w:vertAlign w:val="subscript"/>
        </w:rPr>
        <w:t>я</w:t>
      </w:r>
      <w:r>
        <w:rPr>
          <w:noProof/>
        </w:rPr>
        <w:t>=1,74∙</w:t>
      </w:r>
      <w:r w:rsidR="00F877E3">
        <w:rPr>
          <w:noProof/>
        </w:rPr>
        <w:t>38=66,1 Н∙м</w:t>
      </w:r>
    </w:p>
    <w:p w:rsidR="00F877E3" w:rsidRDefault="00F877E3" w:rsidP="007553BC">
      <w:pPr>
        <w:spacing w:line="276" w:lineRule="auto"/>
        <w:rPr>
          <w:noProof/>
        </w:rPr>
      </w:pPr>
      <w:r>
        <w:rPr>
          <w:noProof/>
        </w:rPr>
        <w:t>Напряжение на якоре определяется по формуле:</w:t>
      </w:r>
    </w:p>
    <w:p w:rsidR="00C55EF3" w:rsidRPr="00C55EF3" w:rsidRDefault="00C55EF3" w:rsidP="00C55EF3">
      <w:pPr>
        <w:spacing w:after="200" w:line="240" w:lineRule="auto"/>
        <w:ind w:firstLine="0"/>
        <w:jc w:val="center"/>
        <w:rPr>
          <w:rFonts w:eastAsiaTheme="minorEastAsia"/>
          <w:lang w:eastAsia="en-US"/>
        </w:rPr>
      </w:pPr>
      <w:r w:rsidRPr="00C55EF3">
        <w:rPr>
          <w:rFonts w:eastAsiaTheme="minorHAnsi"/>
          <w:lang w:val="en-US" w:eastAsia="en-US"/>
        </w:rPr>
        <w:t>U</w:t>
      </w:r>
      <w:r w:rsidRPr="00C55EF3">
        <w:rPr>
          <w:rFonts w:eastAsiaTheme="minorHAnsi"/>
          <w:lang w:eastAsia="en-US"/>
        </w:rPr>
        <w:t xml:space="preserve">= </w:t>
      </w:r>
      <w:r w:rsidRPr="00C55EF3">
        <w:rPr>
          <w:rFonts w:eastAsiaTheme="minorHAnsi"/>
          <w:position w:val="-24"/>
          <w:lang w:val="en-US" w:eastAsia="en-US"/>
        </w:rPr>
        <w:object w:dxaOrig="18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39pt" o:ole="">
            <v:imagedata r:id="rId14" o:title=""/>
          </v:shape>
          <o:OLEObject Type="Embed" ProgID="Equation.3" ShapeID="_x0000_i1025" DrawAspect="Content" ObjectID="_1518176098" r:id="rId15"/>
        </w:object>
      </w:r>
      <w:r w:rsidRPr="00C55EF3">
        <w:rPr>
          <w:rFonts w:eastAsiaTheme="minorEastAsia"/>
          <w:lang w:eastAsia="en-US"/>
        </w:rPr>
        <w:t>= 202</w:t>
      </w:r>
      <w:proofErr w:type="gramStart"/>
      <w:r w:rsidRPr="00C55EF3">
        <w:rPr>
          <w:rFonts w:eastAsiaTheme="minorEastAsia"/>
          <w:lang w:eastAsia="en-US"/>
        </w:rPr>
        <w:t>,8</w:t>
      </w:r>
      <w:proofErr w:type="gramEnd"/>
      <w:r w:rsidRPr="00C55EF3">
        <w:rPr>
          <w:rFonts w:eastAsiaTheme="minorEastAsia"/>
          <w:lang w:eastAsia="en-US"/>
        </w:rPr>
        <w:t xml:space="preserve"> В</w:t>
      </w:r>
    </w:p>
    <w:p w:rsidR="00C55EF3" w:rsidRPr="00C55EF3" w:rsidRDefault="00C55EF3" w:rsidP="00C55EF3">
      <w:pPr>
        <w:spacing w:after="200" w:line="240" w:lineRule="auto"/>
        <w:ind w:firstLine="0"/>
        <w:rPr>
          <w:rFonts w:eastAsiaTheme="minorEastAsia"/>
          <w:lang w:eastAsia="en-US"/>
        </w:rPr>
      </w:pPr>
      <w:r w:rsidRPr="00C55EF3">
        <w:rPr>
          <w:rFonts w:eastAsiaTheme="minorEastAsia"/>
          <w:lang w:eastAsia="en-US"/>
        </w:rPr>
        <w:t xml:space="preserve">      Для якорной цепи определяем Е</w:t>
      </w:r>
      <w:r w:rsidRPr="00C55EF3">
        <w:rPr>
          <w:rFonts w:eastAsiaTheme="minorEastAsia"/>
          <w:vertAlign w:val="subscript"/>
          <w:lang w:eastAsia="en-US"/>
        </w:rPr>
        <w:t>я</w:t>
      </w:r>
      <w:r w:rsidRPr="00C55EF3">
        <w:rPr>
          <w:rFonts w:eastAsiaTheme="minorEastAsia"/>
          <w:lang w:eastAsia="en-US"/>
        </w:rPr>
        <w:t>:</w:t>
      </w:r>
    </w:p>
    <w:p w:rsidR="00C55EF3" w:rsidRPr="00C55EF3" w:rsidRDefault="00C55EF3" w:rsidP="00C55EF3">
      <w:pPr>
        <w:spacing w:after="200" w:line="240" w:lineRule="auto"/>
        <w:ind w:firstLine="0"/>
        <w:jc w:val="center"/>
        <w:rPr>
          <w:rFonts w:eastAsiaTheme="minorHAnsi"/>
          <w:lang w:eastAsia="en-US"/>
        </w:rPr>
      </w:pPr>
      <w:r w:rsidRPr="00C55EF3">
        <w:rPr>
          <w:rFonts w:eastAsiaTheme="minorHAnsi"/>
          <w:lang w:val="en-US" w:eastAsia="en-US"/>
        </w:rPr>
        <w:t>E</w:t>
      </w:r>
      <w:r w:rsidRPr="00C55EF3">
        <w:rPr>
          <w:rFonts w:eastAsiaTheme="minorHAnsi"/>
          <w:vertAlign w:val="subscript"/>
          <w:lang w:eastAsia="en-US"/>
        </w:rPr>
        <w:t>я</w:t>
      </w:r>
      <w:r w:rsidRPr="00C55EF3">
        <w:rPr>
          <w:rFonts w:eastAsiaTheme="minorHAnsi"/>
          <w:lang w:eastAsia="en-US"/>
        </w:rPr>
        <w:t xml:space="preserve"> = </w:t>
      </w:r>
      <w:proofErr w:type="gramStart"/>
      <w:r w:rsidRPr="00C55EF3">
        <w:rPr>
          <w:rFonts w:eastAsiaTheme="minorHAnsi"/>
          <w:lang w:val="en-US" w:eastAsia="en-US"/>
        </w:rPr>
        <w:t>U</w:t>
      </w:r>
      <w:r w:rsidRPr="00C55EF3">
        <w:rPr>
          <w:rFonts w:eastAsiaTheme="minorHAnsi"/>
          <w:vertAlign w:val="subscript"/>
          <w:lang w:eastAsia="en-US"/>
        </w:rPr>
        <w:t>я</w:t>
      </w:r>
      <w:r w:rsidRPr="00C55EF3">
        <w:rPr>
          <w:rFonts w:eastAsiaTheme="minorHAnsi"/>
          <w:lang w:eastAsia="en-US"/>
        </w:rPr>
        <w:t xml:space="preserve">  -</w:t>
      </w:r>
      <w:proofErr w:type="gramEnd"/>
      <w:r w:rsidRPr="00C55EF3">
        <w:rPr>
          <w:rFonts w:eastAsiaTheme="minorHAnsi"/>
          <w:lang w:eastAsia="en-US"/>
        </w:rPr>
        <w:t xml:space="preserve"> </w:t>
      </w:r>
      <w:r w:rsidRPr="00C55EF3">
        <w:rPr>
          <w:rFonts w:eastAsiaTheme="minorHAnsi"/>
          <w:lang w:val="en-US" w:eastAsia="en-US"/>
        </w:rPr>
        <w:t>R</w:t>
      </w:r>
      <w:r w:rsidRPr="00C55EF3">
        <w:rPr>
          <w:rFonts w:eastAsiaTheme="minorHAnsi"/>
          <w:vertAlign w:val="subscript"/>
          <w:lang w:eastAsia="en-US"/>
        </w:rPr>
        <w:t>я</w:t>
      </w:r>
      <w:r w:rsidRPr="00C55EF3">
        <w:rPr>
          <w:rFonts w:eastAsiaTheme="minorHAnsi"/>
          <w:lang w:eastAsia="en-US"/>
        </w:rPr>
        <w:t xml:space="preserve"> </w:t>
      </w:r>
      <w:r w:rsidRPr="00C55EF3">
        <w:rPr>
          <w:rFonts w:eastAsiaTheme="minorHAnsi"/>
          <w:lang w:val="en-US" w:eastAsia="en-US"/>
        </w:rPr>
        <w:t>I</w:t>
      </w:r>
      <w:r w:rsidRPr="00C55EF3">
        <w:rPr>
          <w:rFonts w:eastAsiaTheme="minorHAnsi"/>
          <w:vertAlign w:val="subscript"/>
          <w:lang w:eastAsia="en-US"/>
        </w:rPr>
        <w:t>я</w:t>
      </w:r>
      <w:r w:rsidRPr="00C55EF3">
        <w:rPr>
          <w:rFonts w:eastAsiaTheme="minorHAnsi"/>
          <w:lang w:eastAsia="en-US"/>
        </w:rPr>
        <w:t xml:space="preserve"> =202,8 - 38∙0,3= 191,4 В</w:t>
      </w:r>
    </w:p>
    <w:p w:rsidR="00C55EF3" w:rsidRPr="00C55EF3" w:rsidRDefault="00C55EF3" w:rsidP="00C55EF3">
      <w:pPr>
        <w:spacing w:after="200" w:line="240" w:lineRule="auto"/>
        <w:ind w:firstLine="0"/>
        <w:jc w:val="left"/>
        <w:rPr>
          <w:rFonts w:eastAsiaTheme="minorHAnsi"/>
          <w:lang w:eastAsia="en-US"/>
        </w:rPr>
      </w:pPr>
      <w:r w:rsidRPr="00C55EF3">
        <w:rPr>
          <w:rFonts w:eastAsiaTheme="minorHAnsi"/>
          <w:lang w:eastAsia="en-US"/>
        </w:rPr>
        <w:t>Определяем угловую скорость:</w:t>
      </w:r>
    </w:p>
    <w:p w:rsidR="00C55EF3" w:rsidRPr="00C55EF3" w:rsidRDefault="00C55EF3" w:rsidP="00C55EF3">
      <w:pPr>
        <w:spacing w:after="200" w:line="240" w:lineRule="auto"/>
        <w:ind w:firstLine="0"/>
        <w:jc w:val="center"/>
        <w:rPr>
          <w:rFonts w:eastAsiaTheme="minorHAnsi"/>
          <w:lang w:eastAsia="en-US"/>
        </w:rPr>
      </w:pPr>
      <w:r w:rsidRPr="00C55EF3">
        <w:rPr>
          <w:rFonts w:eastAsiaTheme="minorHAnsi"/>
          <w:lang w:eastAsia="en-US"/>
        </w:rPr>
        <w:t>ω= Е</w:t>
      </w:r>
      <w:r w:rsidRPr="00C55EF3">
        <w:rPr>
          <w:rFonts w:eastAsiaTheme="minorHAnsi"/>
          <w:vertAlign w:val="subscript"/>
          <w:lang w:eastAsia="en-US"/>
        </w:rPr>
        <w:t>я</w:t>
      </w:r>
      <w:r w:rsidRPr="00C55EF3">
        <w:rPr>
          <w:rFonts w:eastAsiaTheme="minorHAnsi"/>
          <w:lang w:eastAsia="en-US"/>
        </w:rPr>
        <w:t>/</w:t>
      </w:r>
      <w:proofErr w:type="spellStart"/>
      <w:r w:rsidRPr="00C55EF3">
        <w:rPr>
          <w:rFonts w:eastAsiaTheme="minorHAnsi"/>
          <w:lang w:eastAsia="en-US"/>
        </w:rPr>
        <w:t>сФ</w:t>
      </w:r>
      <w:proofErr w:type="spellEnd"/>
      <w:r w:rsidRPr="00C55EF3">
        <w:rPr>
          <w:rFonts w:eastAsiaTheme="minorHAnsi"/>
          <w:lang w:eastAsia="en-US"/>
        </w:rPr>
        <w:t>=191,1/1,74=110 рад/</w:t>
      </w:r>
      <w:proofErr w:type="gramStart"/>
      <w:r w:rsidRPr="00C55EF3">
        <w:rPr>
          <w:rFonts w:eastAsiaTheme="minorHAnsi"/>
          <w:lang w:eastAsia="en-US"/>
        </w:rPr>
        <w:t>с</w:t>
      </w:r>
      <w:proofErr w:type="gramEnd"/>
    </w:p>
    <w:p w:rsidR="00C55EF3" w:rsidRPr="00C55EF3" w:rsidRDefault="00C55EF3" w:rsidP="00C55EF3">
      <w:pPr>
        <w:spacing w:after="200" w:line="240" w:lineRule="auto"/>
        <w:ind w:firstLine="0"/>
        <w:jc w:val="left"/>
        <w:rPr>
          <w:rFonts w:eastAsiaTheme="minorHAnsi"/>
          <w:lang w:eastAsia="en-US"/>
        </w:rPr>
      </w:pPr>
      <w:r w:rsidRPr="00C55EF3">
        <w:rPr>
          <w:rFonts w:eastAsiaTheme="minorHAnsi"/>
          <w:lang w:eastAsia="en-US"/>
        </w:rPr>
        <w:t xml:space="preserve">Угловую скорость можно найти и </w:t>
      </w:r>
      <w:proofErr w:type="gramStart"/>
      <w:r w:rsidRPr="00C55EF3">
        <w:rPr>
          <w:rFonts w:eastAsiaTheme="minorHAnsi"/>
          <w:lang w:eastAsia="en-US"/>
        </w:rPr>
        <w:t>по другому</w:t>
      </w:r>
      <w:proofErr w:type="gramEnd"/>
      <w:r w:rsidRPr="00C55EF3">
        <w:rPr>
          <w:rFonts w:eastAsiaTheme="minorHAnsi"/>
          <w:lang w:eastAsia="en-US"/>
        </w:rPr>
        <w:t>:</w:t>
      </w:r>
    </w:p>
    <w:p w:rsidR="00C55EF3" w:rsidRPr="00C55EF3" w:rsidRDefault="00C55EF3" w:rsidP="00C55EF3">
      <w:pPr>
        <w:spacing w:after="200" w:line="240" w:lineRule="auto"/>
        <w:ind w:firstLine="0"/>
        <w:jc w:val="center"/>
        <w:rPr>
          <w:rFonts w:eastAsiaTheme="minorEastAsia"/>
          <w:lang w:eastAsia="en-US"/>
        </w:rPr>
      </w:pPr>
      <w:r w:rsidRPr="00C55EF3">
        <w:rPr>
          <w:rFonts w:eastAsiaTheme="minorHAnsi"/>
          <w:lang w:eastAsia="en-US"/>
        </w:rPr>
        <w:t xml:space="preserve">ω= </w:t>
      </w:r>
      <w:r w:rsidRPr="00C55EF3">
        <w:rPr>
          <w:rFonts w:eastAsiaTheme="minorHAnsi"/>
          <w:position w:val="-30"/>
          <w:lang w:eastAsia="en-US"/>
        </w:rPr>
        <w:object w:dxaOrig="4640" w:dyaOrig="740">
          <v:shape id="_x0000_i1026" type="#_x0000_t75" style="width:260.25pt;height:41.25pt" o:ole="">
            <v:imagedata r:id="rId16" o:title=""/>
          </v:shape>
          <o:OLEObject Type="Embed" ProgID="Equation.3" ShapeID="_x0000_i1026" DrawAspect="Content" ObjectID="_1518176099" r:id="rId17"/>
        </w:object>
      </w:r>
      <w:r w:rsidRPr="00C55EF3">
        <w:rPr>
          <w:rFonts w:eastAsiaTheme="minorEastAsia"/>
          <w:lang w:eastAsia="en-US"/>
        </w:rPr>
        <w:t>110 рад/</w:t>
      </w:r>
      <w:proofErr w:type="gramStart"/>
      <w:r w:rsidRPr="00C55EF3">
        <w:rPr>
          <w:rFonts w:eastAsiaTheme="minorEastAsia"/>
          <w:lang w:eastAsia="en-US"/>
        </w:rPr>
        <w:t>с</w:t>
      </w:r>
      <w:proofErr w:type="gramEnd"/>
      <w:r w:rsidRPr="00C55EF3">
        <w:rPr>
          <w:rFonts w:eastAsiaTheme="minorEastAsia"/>
          <w:position w:val="-10"/>
          <w:lang w:eastAsia="en-US"/>
        </w:rPr>
        <w:object w:dxaOrig="180" w:dyaOrig="340">
          <v:shape id="_x0000_i1027" type="#_x0000_t75" style="width:9pt;height:17.25pt" o:ole="">
            <v:imagedata r:id="rId18" o:title=""/>
          </v:shape>
          <o:OLEObject Type="Embed" ProgID="Equation.3" ShapeID="_x0000_i1027" DrawAspect="Content" ObjectID="_1518176100" r:id="rId19"/>
        </w:object>
      </w:r>
    </w:p>
    <w:p w:rsidR="00C55EF3" w:rsidRPr="00C55EF3" w:rsidRDefault="00C55EF3" w:rsidP="00C55EF3">
      <w:pPr>
        <w:spacing w:after="200" w:line="240" w:lineRule="auto"/>
        <w:ind w:firstLine="0"/>
        <w:jc w:val="left"/>
        <w:rPr>
          <w:rFonts w:eastAsiaTheme="minorEastAsia"/>
          <w:lang w:eastAsia="en-US"/>
        </w:rPr>
      </w:pPr>
      <w:r w:rsidRPr="00C55EF3">
        <w:rPr>
          <w:rFonts w:eastAsiaTheme="minorEastAsia"/>
          <w:lang w:eastAsia="en-US"/>
        </w:rPr>
        <w:t xml:space="preserve">Если ток якоря не имеет пульсаций и постоянен, то </w:t>
      </w:r>
      <w:proofErr w:type="gramStart"/>
      <w:r w:rsidRPr="00C55EF3">
        <w:rPr>
          <w:rFonts w:eastAsiaTheme="minorEastAsia"/>
          <w:lang w:eastAsia="en-US"/>
        </w:rPr>
        <w:t>ток, потребляемый из сети имеет</w:t>
      </w:r>
      <w:proofErr w:type="gramEnd"/>
      <w:r w:rsidRPr="00C55EF3">
        <w:rPr>
          <w:rFonts w:eastAsiaTheme="minorEastAsia"/>
          <w:lang w:eastAsia="en-US"/>
        </w:rPr>
        <w:t xml:space="preserve"> прямоугольную форму и амплитуду 38А.</w:t>
      </w:r>
    </w:p>
    <w:p w:rsidR="00C55EF3" w:rsidRPr="00C55EF3" w:rsidRDefault="00C55EF3" w:rsidP="00C55EF3">
      <w:pPr>
        <w:spacing w:after="200" w:line="240" w:lineRule="auto"/>
        <w:ind w:firstLine="0"/>
        <w:jc w:val="left"/>
        <w:rPr>
          <w:rFonts w:eastAsiaTheme="minorHAnsi"/>
          <w:lang w:eastAsia="en-US"/>
        </w:rPr>
      </w:pPr>
      <w:r w:rsidRPr="00C55EF3">
        <w:rPr>
          <w:rFonts w:eastAsiaTheme="minorHAnsi"/>
          <w:lang w:eastAsia="en-US"/>
        </w:rPr>
        <w:t>Среднеквадратичное значение тока сети:</w:t>
      </w:r>
    </w:p>
    <w:p w:rsidR="00C55EF3" w:rsidRPr="00C55EF3" w:rsidRDefault="00C55EF3" w:rsidP="00C55EF3">
      <w:pPr>
        <w:spacing w:after="200" w:line="240" w:lineRule="auto"/>
        <w:ind w:firstLine="0"/>
        <w:jc w:val="center"/>
        <w:rPr>
          <w:rFonts w:eastAsiaTheme="minorHAnsi"/>
          <w:lang w:eastAsia="en-US"/>
        </w:rPr>
      </w:pPr>
      <w:r w:rsidRPr="00C55EF3">
        <w:rPr>
          <w:rFonts w:eastAsiaTheme="minorHAnsi"/>
          <w:lang w:val="en-US" w:eastAsia="en-US"/>
        </w:rPr>
        <w:t>I</w:t>
      </w:r>
      <w:r w:rsidRPr="00C55EF3">
        <w:rPr>
          <w:rFonts w:eastAsiaTheme="minorHAnsi"/>
          <w:lang w:eastAsia="en-US"/>
        </w:rPr>
        <w:t>= 38</w:t>
      </w:r>
      <w:r w:rsidRPr="00C55EF3">
        <w:rPr>
          <w:rFonts w:eastAsiaTheme="minorHAnsi"/>
          <w:lang w:val="en-US" w:eastAsia="en-US"/>
        </w:rPr>
        <w:t>A</w:t>
      </w:r>
      <w:r w:rsidRPr="00C55EF3">
        <w:rPr>
          <w:rFonts w:eastAsiaTheme="minorHAnsi"/>
          <w:lang w:eastAsia="en-US"/>
        </w:rPr>
        <w:t xml:space="preserve"> </w:t>
      </w:r>
    </w:p>
    <w:p w:rsidR="00C55EF3" w:rsidRPr="00C55EF3" w:rsidRDefault="00C55EF3" w:rsidP="00C55EF3">
      <w:pPr>
        <w:spacing w:after="200" w:line="240" w:lineRule="auto"/>
        <w:ind w:firstLine="0"/>
        <w:jc w:val="left"/>
        <w:rPr>
          <w:rFonts w:eastAsiaTheme="minorHAnsi"/>
          <w:lang w:eastAsia="en-US"/>
        </w:rPr>
      </w:pPr>
      <w:r w:rsidRPr="00C55EF3">
        <w:rPr>
          <w:rFonts w:eastAsiaTheme="minorHAnsi"/>
          <w:lang w:eastAsia="en-US"/>
        </w:rPr>
        <w:t>Полная мощность, отдаваемая сетью:</w:t>
      </w:r>
    </w:p>
    <w:p w:rsidR="00C55EF3" w:rsidRPr="00C55EF3" w:rsidRDefault="00C55EF3" w:rsidP="00C55EF3">
      <w:pPr>
        <w:spacing w:after="200" w:line="240" w:lineRule="auto"/>
        <w:ind w:firstLine="0"/>
        <w:jc w:val="center"/>
        <w:rPr>
          <w:rFonts w:eastAsiaTheme="minorHAnsi"/>
          <w:lang w:eastAsia="en-US"/>
        </w:rPr>
      </w:pPr>
      <w:r w:rsidRPr="00C55EF3">
        <w:rPr>
          <w:rFonts w:eastAsiaTheme="minorHAnsi"/>
          <w:lang w:val="en-US" w:eastAsia="en-US"/>
        </w:rPr>
        <w:t>P</w:t>
      </w:r>
      <w:r w:rsidRPr="00C55EF3">
        <w:rPr>
          <w:rFonts w:eastAsiaTheme="minorHAnsi"/>
          <w:lang w:eastAsia="en-US"/>
        </w:rPr>
        <w:t xml:space="preserve">= </w:t>
      </w:r>
      <w:r w:rsidRPr="00C55EF3">
        <w:rPr>
          <w:rFonts w:eastAsiaTheme="minorHAnsi"/>
          <w:lang w:val="en-US" w:eastAsia="en-US"/>
        </w:rPr>
        <w:t>UI</w:t>
      </w:r>
      <w:r w:rsidRPr="00C55EF3">
        <w:rPr>
          <w:rFonts w:eastAsiaTheme="minorHAnsi"/>
          <w:lang w:eastAsia="en-US"/>
        </w:rPr>
        <w:t xml:space="preserve"> = 260∙38 = 9880 Вт</w:t>
      </w:r>
    </w:p>
    <w:p w:rsidR="00C55EF3" w:rsidRPr="00C55EF3" w:rsidRDefault="00C55EF3" w:rsidP="00C55EF3">
      <w:pPr>
        <w:spacing w:after="200" w:line="240" w:lineRule="auto"/>
        <w:ind w:firstLine="0"/>
        <w:jc w:val="left"/>
        <w:rPr>
          <w:rFonts w:eastAsiaTheme="minorHAnsi"/>
          <w:lang w:eastAsia="en-US"/>
        </w:rPr>
      </w:pPr>
      <w:r w:rsidRPr="00C55EF3">
        <w:rPr>
          <w:rFonts w:eastAsiaTheme="minorHAnsi"/>
          <w:lang w:eastAsia="en-US"/>
        </w:rPr>
        <w:t xml:space="preserve">Если пренебречь потерями в преобразователе, то мощность якорной цепи двигателя: </w:t>
      </w:r>
    </w:p>
    <w:p w:rsidR="00C55EF3" w:rsidRPr="00C55EF3" w:rsidRDefault="00C55EF3" w:rsidP="00C55EF3">
      <w:pPr>
        <w:spacing w:after="200" w:line="240" w:lineRule="auto"/>
        <w:ind w:firstLine="0"/>
        <w:jc w:val="center"/>
        <w:rPr>
          <w:rFonts w:eastAsiaTheme="minorHAnsi"/>
          <w:lang w:eastAsia="en-US"/>
        </w:rPr>
      </w:pPr>
      <w:r w:rsidRPr="00C55EF3">
        <w:rPr>
          <w:rFonts w:eastAsiaTheme="minorHAnsi"/>
          <w:lang w:val="en-US" w:eastAsia="en-US"/>
        </w:rPr>
        <w:lastRenderedPageBreak/>
        <w:t>P</w:t>
      </w:r>
      <w:r w:rsidRPr="00C55EF3">
        <w:rPr>
          <w:rFonts w:eastAsiaTheme="minorHAnsi"/>
          <w:vertAlign w:val="subscript"/>
          <w:lang w:eastAsia="en-US"/>
        </w:rPr>
        <w:t>я</w:t>
      </w:r>
      <w:r w:rsidRPr="00C55EF3">
        <w:rPr>
          <w:rFonts w:eastAsiaTheme="minorHAnsi"/>
          <w:lang w:eastAsia="en-US"/>
        </w:rPr>
        <w:t xml:space="preserve">= </w:t>
      </w:r>
      <w:r w:rsidRPr="00C55EF3">
        <w:rPr>
          <w:rFonts w:eastAsiaTheme="minorHAnsi"/>
          <w:lang w:val="en-US" w:eastAsia="en-US"/>
        </w:rPr>
        <w:t>U</w:t>
      </w:r>
      <w:r w:rsidRPr="00C55EF3">
        <w:rPr>
          <w:rFonts w:eastAsiaTheme="minorHAnsi"/>
          <w:vertAlign w:val="subscript"/>
          <w:lang w:eastAsia="en-US"/>
        </w:rPr>
        <w:t>я</w:t>
      </w:r>
      <w:r w:rsidRPr="00C55EF3">
        <w:rPr>
          <w:rFonts w:eastAsiaTheme="minorHAnsi"/>
          <w:lang w:eastAsia="en-US"/>
        </w:rPr>
        <w:t xml:space="preserve"> </w:t>
      </w:r>
      <w:r w:rsidRPr="00C55EF3">
        <w:rPr>
          <w:rFonts w:eastAsiaTheme="minorHAnsi"/>
          <w:lang w:val="en-US" w:eastAsia="en-US"/>
        </w:rPr>
        <w:t>I</w:t>
      </w:r>
      <w:r w:rsidRPr="00C55EF3">
        <w:rPr>
          <w:rFonts w:eastAsiaTheme="minorHAnsi"/>
          <w:vertAlign w:val="subscript"/>
          <w:lang w:eastAsia="en-US"/>
        </w:rPr>
        <w:t>я</w:t>
      </w:r>
      <w:r w:rsidRPr="00C55EF3">
        <w:rPr>
          <w:rFonts w:eastAsiaTheme="minorHAnsi"/>
          <w:lang w:eastAsia="en-US"/>
        </w:rPr>
        <w:t xml:space="preserve"> = 202</w:t>
      </w:r>
      <w:proofErr w:type="gramStart"/>
      <w:r w:rsidRPr="00C55EF3">
        <w:rPr>
          <w:rFonts w:eastAsiaTheme="minorHAnsi"/>
          <w:lang w:eastAsia="en-US"/>
        </w:rPr>
        <w:t>,8</w:t>
      </w:r>
      <w:proofErr w:type="gramEnd"/>
      <w:r w:rsidRPr="00C55EF3">
        <w:rPr>
          <w:rFonts w:eastAsiaTheme="minorHAnsi"/>
          <w:lang w:eastAsia="en-US"/>
        </w:rPr>
        <w:t>∙38 = 7707 Вт</w:t>
      </w:r>
    </w:p>
    <w:p w:rsidR="00C55EF3" w:rsidRPr="00C55EF3" w:rsidRDefault="00C55EF3" w:rsidP="00C55EF3">
      <w:pPr>
        <w:spacing w:after="200" w:line="240" w:lineRule="auto"/>
        <w:ind w:firstLine="0"/>
        <w:jc w:val="left"/>
        <w:rPr>
          <w:rFonts w:eastAsiaTheme="minorHAnsi"/>
          <w:lang w:eastAsia="en-US"/>
        </w:rPr>
      </w:pPr>
      <w:r w:rsidRPr="00C55EF3">
        <w:rPr>
          <w:rFonts w:eastAsiaTheme="minorHAnsi"/>
          <w:lang w:eastAsia="en-US"/>
        </w:rPr>
        <w:t>Отсюда коэффициент мощности имеет следующее значение:</w:t>
      </w:r>
    </w:p>
    <w:p w:rsidR="00C55EF3" w:rsidRPr="00C55EF3" w:rsidRDefault="00C55EF3" w:rsidP="00C55EF3">
      <w:pPr>
        <w:spacing w:after="200" w:line="240" w:lineRule="auto"/>
        <w:ind w:firstLine="0"/>
        <w:jc w:val="center"/>
        <w:rPr>
          <w:rFonts w:eastAsiaTheme="minorHAnsi"/>
          <w:lang w:eastAsia="en-US"/>
        </w:rPr>
      </w:pPr>
      <w:proofErr w:type="gramStart"/>
      <w:r w:rsidRPr="00C55EF3">
        <w:rPr>
          <w:rFonts w:eastAsiaTheme="minorHAnsi"/>
          <w:lang w:eastAsia="en-US"/>
        </w:rPr>
        <w:t>К</w:t>
      </w:r>
      <w:r w:rsidRPr="00C55EF3">
        <w:rPr>
          <w:rFonts w:eastAsiaTheme="minorHAnsi"/>
          <w:vertAlign w:val="subscript"/>
          <w:lang w:eastAsia="en-US"/>
        </w:rPr>
        <w:t>Р</w:t>
      </w:r>
      <w:proofErr w:type="gramEnd"/>
      <w:r w:rsidRPr="00C55EF3">
        <w:rPr>
          <w:rFonts w:eastAsiaTheme="minorHAnsi"/>
          <w:lang w:eastAsia="en-US"/>
        </w:rPr>
        <w:t xml:space="preserve"> = </w:t>
      </w:r>
      <w:proofErr w:type="spellStart"/>
      <w:r w:rsidRPr="00C55EF3">
        <w:rPr>
          <w:rFonts w:eastAsiaTheme="minorHAnsi"/>
          <w:lang w:eastAsia="en-US"/>
        </w:rPr>
        <w:t>Р</w:t>
      </w:r>
      <w:r w:rsidRPr="00C55EF3">
        <w:rPr>
          <w:rFonts w:eastAsiaTheme="minorHAnsi"/>
          <w:vertAlign w:val="subscript"/>
          <w:lang w:eastAsia="en-US"/>
        </w:rPr>
        <w:t>н</w:t>
      </w:r>
      <w:proofErr w:type="spellEnd"/>
      <w:r w:rsidRPr="00C55EF3">
        <w:rPr>
          <w:rFonts w:eastAsiaTheme="minorHAnsi"/>
          <w:vertAlign w:val="subscript"/>
          <w:lang w:eastAsia="en-US"/>
        </w:rPr>
        <w:t>/</w:t>
      </w:r>
      <w:r w:rsidRPr="00C55EF3">
        <w:rPr>
          <w:rFonts w:eastAsiaTheme="minorHAnsi"/>
          <w:lang w:eastAsia="en-US"/>
        </w:rPr>
        <w:t>/Р = 7707/9880 =0,78</w:t>
      </w:r>
    </w:p>
    <w:p w:rsidR="00C55EF3" w:rsidRPr="00C55EF3" w:rsidRDefault="00C55EF3" w:rsidP="00C55EF3">
      <w:pPr>
        <w:spacing w:after="200" w:line="240" w:lineRule="auto"/>
        <w:ind w:firstLine="0"/>
        <w:jc w:val="left"/>
        <w:rPr>
          <w:rFonts w:eastAsiaTheme="minorHAnsi"/>
          <w:lang w:eastAsia="en-US"/>
        </w:rPr>
      </w:pPr>
      <w:r w:rsidRPr="00C55EF3">
        <w:rPr>
          <w:rFonts w:eastAsiaTheme="minorHAnsi"/>
          <w:lang w:eastAsia="en-US"/>
        </w:rPr>
        <w:t>2. Режим инвертирования (рекуперативного торможения).</w:t>
      </w:r>
    </w:p>
    <w:p w:rsidR="00C55EF3" w:rsidRPr="00C55EF3" w:rsidRDefault="00C55EF3" w:rsidP="00C55EF3">
      <w:pPr>
        <w:spacing w:after="200" w:line="240" w:lineRule="auto"/>
        <w:ind w:firstLine="0"/>
        <w:jc w:val="left"/>
        <w:rPr>
          <w:rFonts w:eastAsiaTheme="minorHAnsi"/>
          <w:lang w:eastAsia="en-US"/>
        </w:rPr>
      </w:pPr>
      <w:r w:rsidRPr="00C55EF3">
        <w:rPr>
          <w:rFonts w:eastAsiaTheme="minorHAnsi"/>
          <w:lang w:eastAsia="en-US"/>
        </w:rPr>
        <w:t>В момент изменения полярности ЭДС:</w:t>
      </w:r>
    </w:p>
    <w:p w:rsidR="00C55EF3" w:rsidRPr="00C55EF3" w:rsidRDefault="00C55EF3" w:rsidP="00C55EF3">
      <w:pPr>
        <w:spacing w:after="200" w:line="240" w:lineRule="auto"/>
        <w:ind w:firstLine="0"/>
        <w:jc w:val="center"/>
        <w:rPr>
          <w:rFonts w:eastAsiaTheme="minorHAnsi"/>
          <w:lang w:eastAsia="en-US"/>
        </w:rPr>
      </w:pPr>
      <w:r w:rsidRPr="00C55EF3">
        <w:rPr>
          <w:rFonts w:eastAsiaTheme="minorHAnsi"/>
          <w:lang w:eastAsia="en-US"/>
        </w:rPr>
        <w:t>Е</w:t>
      </w:r>
      <w:r w:rsidRPr="00C55EF3">
        <w:rPr>
          <w:rFonts w:eastAsiaTheme="minorHAnsi"/>
          <w:vertAlign w:val="subscript"/>
          <w:lang w:eastAsia="en-US"/>
        </w:rPr>
        <w:t>я</w:t>
      </w:r>
      <w:r w:rsidRPr="00C55EF3">
        <w:rPr>
          <w:rFonts w:eastAsiaTheme="minorHAnsi"/>
          <w:lang w:eastAsia="en-US"/>
        </w:rPr>
        <w:t xml:space="preserve"> = 191,4</w:t>
      </w:r>
      <w:proofErr w:type="gramStart"/>
      <w:r w:rsidRPr="00C55EF3">
        <w:rPr>
          <w:rFonts w:eastAsiaTheme="minorHAnsi"/>
          <w:lang w:eastAsia="en-US"/>
        </w:rPr>
        <w:t xml:space="preserve"> В</w:t>
      </w:r>
      <w:proofErr w:type="gramEnd"/>
    </w:p>
    <w:p w:rsidR="00C55EF3" w:rsidRPr="00C55EF3" w:rsidRDefault="00C55EF3" w:rsidP="00C55EF3">
      <w:pPr>
        <w:spacing w:after="200" w:line="240" w:lineRule="auto"/>
        <w:ind w:firstLine="0"/>
        <w:jc w:val="left"/>
        <w:rPr>
          <w:rFonts w:eastAsiaTheme="minorHAnsi"/>
          <w:lang w:eastAsia="en-US"/>
        </w:rPr>
      </w:pPr>
      <w:r w:rsidRPr="00C55EF3">
        <w:rPr>
          <w:rFonts w:eastAsiaTheme="minorHAnsi"/>
          <w:lang w:eastAsia="en-US"/>
        </w:rPr>
        <w:t>Из уравнения для якорной цепи определяем:</w:t>
      </w:r>
    </w:p>
    <w:p w:rsidR="00C55EF3" w:rsidRPr="00C55EF3" w:rsidRDefault="00C55EF3" w:rsidP="00C55EF3">
      <w:pPr>
        <w:spacing w:after="200" w:line="240" w:lineRule="auto"/>
        <w:ind w:firstLine="0"/>
        <w:jc w:val="center"/>
        <w:rPr>
          <w:rFonts w:eastAsiaTheme="minorHAnsi"/>
          <w:lang w:eastAsia="en-US"/>
        </w:rPr>
      </w:pPr>
      <w:proofErr w:type="gramStart"/>
      <w:r w:rsidRPr="00C55EF3">
        <w:rPr>
          <w:rFonts w:eastAsiaTheme="minorHAnsi"/>
          <w:lang w:val="en-US" w:eastAsia="en-US"/>
        </w:rPr>
        <w:t>U</w:t>
      </w:r>
      <w:r w:rsidRPr="00C55EF3">
        <w:rPr>
          <w:rFonts w:eastAsiaTheme="minorHAnsi"/>
          <w:vertAlign w:val="subscript"/>
          <w:lang w:eastAsia="en-US"/>
        </w:rPr>
        <w:t>я</w:t>
      </w:r>
      <w:r w:rsidRPr="00C55EF3">
        <w:rPr>
          <w:rFonts w:eastAsiaTheme="minorHAnsi"/>
          <w:lang w:eastAsia="en-US"/>
        </w:rPr>
        <w:t xml:space="preserve">  =</w:t>
      </w:r>
      <w:proofErr w:type="gramEnd"/>
      <w:r w:rsidRPr="00C55EF3">
        <w:rPr>
          <w:rFonts w:eastAsiaTheme="minorHAnsi"/>
          <w:lang w:eastAsia="en-US"/>
        </w:rPr>
        <w:t xml:space="preserve"> </w:t>
      </w:r>
      <w:r w:rsidRPr="00C55EF3">
        <w:rPr>
          <w:rFonts w:eastAsiaTheme="minorHAnsi"/>
          <w:lang w:val="en-US" w:eastAsia="en-US"/>
        </w:rPr>
        <w:t>R</w:t>
      </w:r>
      <w:r w:rsidRPr="00C55EF3">
        <w:rPr>
          <w:rFonts w:eastAsiaTheme="minorHAnsi"/>
          <w:vertAlign w:val="subscript"/>
          <w:lang w:eastAsia="en-US"/>
        </w:rPr>
        <w:t>я</w:t>
      </w:r>
      <w:r w:rsidRPr="00C55EF3">
        <w:rPr>
          <w:rFonts w:eastAsiaTheme="minorHAnsi"/>
          <w:lang w:eastAsia="en-US"/>
        </w:rPr>
        <w:t xml:space="preserve"> </w:t>
      </w:r>
      <w:r w:rsidRPr="00C55EF3">
        <w:rPr>
          <w:rFonts w:eastAsiaTheme="minorHAnsi"/>
          <w:lang w:val="en-US" w:eastAsia="en-US"/>
        </w:rPr>
        <w:t>I</w:t>
      </w:r>
      <w:r w:rsidRPr="00C55EF3">
        <w:rPr>
          <w:rFonts w:eastAsiaTheme="minorHAnsi"/>
          <w:vertAlign w:val="subscript"/>
          <w:lang w:eastAsia="en-US"/>
        </w:rPr>
        <w:t>я</w:t>
      </w:r>
      <w:r w:rsidRPr="00C55EF3">
        <w:rPr>
          <w:rFonts w:eastAsiaTheme="minorHAnsi"/>
          <w:lang w:eastAsia="en-US"/>
        </w:rPr>
        <w:t xml:space="preserve"> + </w:t>
      </w:r>
      <w:r w:rsidRPr="00C55EF3">
        <w:rPr>
          <w:rFonts w:eastAsiaTheme="minorHAnsi"/>
          <w:lang w:val="en-US" w:eastAsia="en-US"/>
        </w:rPr>
        <w:t>E</w:t>
      </w:r>
      <w:proofErr w:type="spellStart"/>
      <w:r w:rsidRPr="00C55EF3">
        <w:rPr>
          <w:rFonts w:eastAsiaTheme="minorHAnsi"/>
          <w:vertAlign w:val="subscript"/>
          <w:lang w:eastAsia="en-US"/>
        </w:rPr>
        <w:t>яи</w:t>
      </w:r>
      <w:proofErr w:type="spellEnd"/>
      <w:r w:rsidRPr="00C55EF3">
        <w:rPr>
          <w:rFonts w:eastAsiaTheme="minorHAnsi"/>
          <w:lang w:eastAsia="en-US"/>
        </w:rPr>
        <w:t xml:space="preserve"> = 38∙0,3 – 191,4 = -180 В</w:t>
      </w:r>
    </w:p>
    <w:p w:rsidR="00C55EF3" w:rsidRPr="00C55EF3" w:rsidRDefault="00C55EF3" w:rsidP="00C55EF3">
      <w:pPr>
        <w:spacing w:after="200" w:line="240" w:lineRule="auto"/>
        <w:ind w:firstLine="0"/>
        <w:jc w:val="left"/>
        <w:rPr>
          <w:rFonts w:eastAsiaTheme="minorHAnsi"/>
          <w:lang w:eastAsia="en-US"/>
        </w:rPr>
      </w:pPr>
      <w:r w:rsidRPr="00C55EF3">
        <w:rPr>
          <w:rFonts w:eastAsiaTheme="minorHAnsi"/>
          <w:lang w:eastAsia="en-US"/>
        </w:rPr>
        <w:t>Определяем угол управления α:</w:t>
      </w:r>
    </w:p>
    <w:p w:rsidR="00C55EF3" w:rsidRPr="00C55EF3" w:rsidRDefault="00C55EF3" w:rsidP="00C55EF3">
      <w:pPr>
        <w:spacing w:after="200" w:line="240" w:lineRule="auto"/>
        <w:ind w:firstLine="0"/>
        <w:jc w:val="center"/>
        <w:rPr>
          <w:rFonts w:eastAsiaTheme="minorHAnsi"/>
          <w:lang w:eastAsia="en-US"/>
        </w:rPr>
      </w:pPr>
      <w:r w:rsidRPr="00C55EF3">
        <w:rPr>
          <w:rFonts w:eastAsiaTheme="minorHAnsi"/>
          <w:lang w:eastAsia="en-US"/>
        </w:rPr>
        <w:t xml:space="preserve">α = </w:t>
      </w:r>
      <w:proofErr w:type="gramStart"/>
      <w:r w:rsidRPr="00C55EF3">
        <w:rPr>
          <w:rFonts w:eastAsiaTheme="minorHAnsi"/>
          <w:lang w:eastAsia="en-US"/>
        </w:rPr>
        <w:t>а</w:t>
      </w:r>
      <w:proofErr w:type="gramEnd"/>
      <w:r w:rsidRPr="00C55EF3">
        <w:rPr>
          <w:rFonts w:eastAsiaTheme="minorHAnsi"/>
          <w:lang w:val="en-US" w:eastAsia="en-US"/>
        </w:rPr>
        <w:t>r</w:t>
      </w:r>
      <w:r w:rsidRPr="00C55EF3">
        <w:rPr>
          <w:rFonts w:eastAsiaTheme="minorHAnsi"/>
          <w:lang w:eastAsia="en-US"/>
        </w:rPr>
        <w:t>с</w:t>
      </w:r>
      <w:r w:rsidRPr="00C55EF3">
        <w:rPr>
          <w:rFonts w:eastAsiaTheme="minorHAnsi"/>
          <w:lang w:val="en-US" w:eastAsia="en-US"/>
        </w:rPr>
        <w:t>cos</w:t>
      </w:r>
      <w:r w:rsidRPr="00C55EF3">
        <w:rPr>
          <w:rFonts w:eastAsiaTheme="minorHAnsi"/>
          <w:position w:val="-28"/>
          <w:lang w:val="en-US" w:eastAsia="en-US"/>
        </w:rPr>
        <w:object w:dxaOrig="3260" w:dyaOrig="680">
          <v:shape id="_x0000_i1028" type="#_x0000_t75" style="width:188.25pt;height:39pt" o:ole="">
            <v:imagedata r:id="rId20" o:title=""/>
          </v:shape>
          <o:OLEObject Type="Embed" ProgID="Equation.3" ShapeID="_x0000_i1028" DrawAspect="Content" ObjectID="_1518176101" r:id="rId21"/>
        </w:object>
      </w:r>
    </w:p>
    <w:p w:rsidR="00C55EF3" w:rsidRPr="00C55EF3" w:rsidRDefault="00C55EF3" w:rsidP="00C55EF3">
      <w:pPr>
        <w:spacing w:after="200" w:line="240" w:lineRule="auto"/>
        <w:ind w:firstLine="0"/>
        <w:jc w:val="left"/>
        <w:rPr>
          <w:rFonts w:eastAsiaTheme="minorHAnsi"/>
          <w:lang w:eastAsia="en-US"/>
        </w:rPr>
      </w:pPr>
      <w:r w:rsidRPr="00C55EF3">
        <w:rPr>
          <w:rFonts w:eastAsiaTheme="minorHAnsi"/>
          <w:lang w:eastAsia="en-US"/>
        </w:rPr>
        <w:t>Мощность, преобразуемая  двигателем:</w:t>
      </w:r>
    </w:p>
    <w:p w:rsidR="00C55EF3" w:rsidRPr="00C55EF3" w:rsidRDefault="00C55EF3" w:rsidP="00C55EF3">
      <w:pPr>
        <w:spacing w:after="200" w:line="240" w:lineRule="auto"/>
        <w:ind w:firstLine="0"/>
        <w:jc w:val="center"/>
        <w:rPr>
          <w:rFonts w:eastAsiaTheme="minorHAnsi"/>
          <w:lang w:eastAsia="en-US"/>
        </w:rPr>
      </w:pPr>
      <w:r w:rsidRPr="00C55EF3">
        <w:rPr>
          <w:rFonts w:eastAsiaTheme="minorHAnsi"/>
          <w:lang w:val="en-US" w:eastAsia="en-US"/>
        </w:rPr>
        <w:t>P</w:t>
      </w:r>
      <w:r w:rsidRPr="00C55EF3">
        <w:rPr>
          <w:rFonts w:eastAsiaTheme="minorHAnsi"/>
          <w:vertAlign w:val="subscript"/>
          <w:lang w:eastAsia="en-US"/>
        </w:rPr>
        <w:t>м</w:t>
      </w:r>
      <w:r w:rsidRPr="00C55EF3">
        <w:rPr>
          <w:rFonts w:eastAsiaTheme="minorHAnsi"/>
          <w:lang w:eastAsia="en-US"/>
        </w:rPr>
        <w:t>= Е</w:t>
      </w:r>
      <w:r w:rsidRPr="00C55EF3">
        <w:rPr>
          <w:rFonts w:eastAsiaTheme="minorHAnsi"/>
          <w:vertAlign w:val="subscript"/>
          <w:lang w:eastAsia="en-US"/>
        </w:rPr>
        <w:t>я</w:t>
      </w:r>
      <w:r w:rsidRPr="00C55EF3">
        <w:rPr>
          <w:rFonts w:eastAsiaTheme="minorHAnsi"/>
          <w:lang w:eastAsia="en-US"/>
        </w:rPr>
        <w:t xml:space="preserve"> </w:t>
      </w:r>
      <w:r w:rsidRPr="00C55EF3">
        <w:rPr>
          <w:rFonts w:eastAsiaTheme="minorHAnsi"/>
          <w:lang w:val="en-US" w:eastAsia="en-US"/>
        </w:rPr>
        <w:t>I</w:t>
      </w:r>
      <w:r w:rsidRPr="00C55EF3">
        <w:rPr>
          <w:rFonts w:eastAsiaTheme="minorHAnsi"/>
          <w:vertAlign w:val="subscript"/>
          <w:lang w:eastAsia="en-US"/>
        </w:rPr>
        <w:t>я</w:t>
      </w:r>
      <w:r w:rsidRPr="00C55EF3">
        <w:rPr>
          <w:rFonts w:eastAsiaTheme="minorHAnsi"/>
          <w:lang w:eastAsia="en-US"/>
        </w:rPr>
        <w:t xml:space="preserve"> = 191</w:t>
      </w:r>
      <w:proofErr w:type="gramStart"/>
      <w:r w:rsidRPr="00C55EF3">
        <w:rPr>
          <w:rFonts w:eastAsiaTheme="minorHAnsi"/>
          <w:lang w:eastAsia="en-US"/>
        </w:rPr>
        <w:t>,4</w:t>
      </w:r>
      <w:proofErr w:type="gramEnd"/>
      <w:r w:rsidRPr="00C55EF3">
        <w:rPr>
          <w:rFonts w:eastAsiaTheme="minorHAnsi"/>
          <w:lang w:eastAsia="en-US"/>
        </w:rPr>
        <w:t>∙38= 7273 Вт</w:t>
      </w:r>
    </w:p>
    <w:p w:rsidR="00C55EF3" w:rsidRPr="00C55EF3" w:rsidRDefault="00C55EF3" w:rsidP="00C55EF3">
      <w:pPr>
        <w:spacing w:after="200" w:line="240" w:lineRule="auto"/>
        <w:ind w:firstLine="0"/>
        <w:jc w:val="left"/>
        <w:rPr>
          <w:rFonts w:eastAsiaTheme="minorHAnsi"/>
          <w:lang w:eastAsia="en-US"/>
        </w:rPr>
      </w:pPr>
      <w:r w:rsidRPr="00C55EF3">
        <w:rPr>
          <w:rFonts w:eastAsiaTheme="minorHAnsi"/>
          <w:lang w:eastAsia="en-US"/>
        </w:rPr>
        <w:t>Потери мощности в сопротивлениях якоря</w:t>
      </w:r>
      <w:proofErr w:type="gramStart"/>
      <w:r w:rsidRPr="00C55EF3">
        <w:rPr>
          <w:rFonts w:eastAsiaTheme="minorHAnsi"/>
          <w:lang w:eastAsia="en-US"/>
        </w:rPr>
        <w:t xml:space="preserve"> :</w:t>
      </w:r>
      <w:proofErr w:type="gramEnd"/>
      <w:r w:rsidRPr="00C55EF3">
        <w:rPr>
          <w:rFonts w:eastAsiaTheme="minorHAnsi"/>
          <w:lang w:eastAsia="en-US"/>
        </w:rPr>
        <w:t xml:space="preserve"> </w:t>
      </w:r>
    </w:p>
    <w:p w:rsidR="00C55EF3" w:rsidRPr="00C55EF3" w:rsidRDefault="00C55EF3" w:rsidP="00C55EF3">
      <w:pPr>
        <w:spacing w:after="200" w:line="240" w:lineRule="auto"/>
        <w:ind w:firstLine="0"/>
        <w:jc w:val="center"/>
        <w:rPr>
          <w:rFonts w:eastAsiaTheme="minorHAnsi"/>
          <w:lang w:eastAsia="en-US"/>
        </w:rPr>
      </w:pPr>
      <w:r w:rsidRPr="00C55EF3">
        <w:rPr>
          <w:rFonts w:eastAsiaTheme="minorHAnsi"/>
          <w:lang w:val="en-US" w:eastAsia="en-US"/>
        </w:rPr>
        <w:t>P</w:t>
      </w:r>
      <w:r w:rsidRPr="00C55EF3">
        <w:rPr>
          <w:rFonts w:eastAsiaTheme="minorHAnsi"/>
          <w:lang w:eastAsia="en-US"/>
        </w:rPr>
        <w:t>=</w:t>
      </w:r>
      <w:r w:rsidRPr="00C55EF3">
        <w:rPr>
          <w:rFonts w:eastAsiaTheme="minorHAnsi"/>
          <w:lang w:val="en-US" w:eastAsia="en-US"/>
        </w:rPr>
        <w:t>I</w:t>
      </w:r>
      <w:r w:rsidRPr="00C55EF3">
        <w:rPr>
          <w:rFonts w:eastAsiaTheme="minorHAnsi"/>
          <w:vertAlign w:val="superscript"/>
          <w:lang w:eastAsia="en-US"/>
        </w:rPr>
        <w:t>2</w:t>
      </w:r>
      <w:r w:rsidRPr="00C55EF3">
        <w:rPr>
          <w:rFonts w:eastAsiaTheme="minorHAnsi"/>
          <w:vertAlign w:val="subscript"/>
          <w:lang w:eastAsia="en-US"/>
        </w:rPr>
        <w:t>я</w:t>
      </w:r>
      <w:r w:rsidRPr="00C55EF3">
        <w:rPr>
          <w:rFonts w:eastAsiaTheme="minorHAnsi"/>
          <w:lang w:val="en-US" w:eastAsia="en-US"/>
        </w:rPr>
        <w:t>R</w:t>
      </w:r>
      <w:r w:rsidRPr="00C55EF3">
        <w:rPr>
          <w:rFonts w:eastAsiaTheme="minorHAnsi"/>
          <w:vertAlign w:val="subscript"/>
          <w:lang w:eastAsia="en-US"/>
        </w:rPr>
        <w:t>я</w:t>
      </w:r>
      <w:r w:rsidRPr="00C55EF3">
        <w:rPr>
          <w:rFonts w:eastAsiaTheme="minorHAnsi"/>
          <w:lang w:eastAsia="en-US"/>
        </w:rPr>
        <w:t xml:space="preserve"> = 38</w:t>
      </w:r>
      <w:r w:rsidRPr="00C55EF3">
        <w:rPr>
          <w:rFonts w:eastAsiaTheme="minorHAnsi"/>
          <w:vertAlign w:val="superscript"/>
          <w:lang w:eastAsia="en-US"/>
        </w:rPr>
        <w:t>2</w:t>
      </w:r>
      <w:r w:rsidRPr="00C55EF3">
        <w:rPr>
          <w:rFonts w:eastAsiaTheme="minorHAnsi"/>
          <w:lang w:eastAsia="en-US"/>
        </w:rPr>
        <w:t>∙0</w:t>
      </w:r>
      <w:proofErr w:type="gramStart"/>
      <w:r w:rsidRPr="00C55EF3">
        <w:rPr>
          <w:rFonts w:eastAsiaTheme="minorHAnsi"/>
          <w:lang w:eastAsia="en-US"/>
        </w:rPr>
        <w:t>,3</w:t>
      </w:r>
      <w:proofErr w:type="gramEnd"/>
      <w:r w:rsidRPr="00C55EF3">
        <w:rPr>
          <w:rFonts w:eastAsiaTheme="minorHAnsi"/>
          <w:lang w:eastAsia="en-US"/>
        </w:rPr>
        <w:t xml:space="preserve"> = 433 Вт</w:t>
      </w:r>
    </w:p>
    <w:p w:rsidR="00C55EF3" w:rsidRPr="00C55EF3" w:rsidRDefault="00C55EF3" w:rsidP="00C55EF3">
      <w:pPr>
        <w:spacing w:after="200" w:line="240" w:lineRule="auto"/>
        <w:ind w:firstLine="0"/>
        <w:jc w:val="left"/>
        <w:rPr>
          <w:rFonts w:eastAsiaTheme="minorHAnsi"/>
          <w:lang w:eastAsia="en-US"/>
        </w:rPr>
      </w:pPr>
      <w:r w:rsidRPr="00C55EF3">
        <w:rPr>
          <w:rFonts w:eastAsiaTheme="minorHAnsi"/>
          <w:lang w:eastAsia="en-US"/>
        </w:rPr>
        <w:t>Мощность, поступающая в сеть равна разности этих значений:</w:t>
      </w:r>
    </w:p>
    <w:p w:rsidR="00C55EF3" w:rsidRPr="00C55EF3" w:rsidRDefault="00C55EF3" w:rsidP="00C55EF3">
      <w:pPr>
        <w:spacing w:after="200" w:line="240" w:lineRule="auto"/>
        <w:ind w:firstLine="0"/>
        <w:jc w:val="center"/>
        <w:rPr>
          <w:rFonts w:eastAsiaTheme="minorHAnsi"/>
          <w:lang w:eastAsia="en-US"/>
        </w:rPr>
      </w:pPr>
      <w:proofErr w:type="spellStart"/>
      <w:r w:rsidRPr="00C55EF3">
        <w:rPr>
          <w:rFonts w:eastAsiaTheme="minorHAnsi"/>
          <w:lang w:eastAsia="en-US"/>
        </w:rPr>
        <w:t>Р</w:t>
      </w:r>
      <w:r w:rsidRPr="00C55EF3">
        <w:rPr>
          <w:rFonts w:eastAsiaTheme="minorHAnsi"/>
          <w:vertAlign w:val="subscript"/>
          <w:lang w:eastAsia="en-US"/>
        </w:rPr>
        <w:t>я</w:t>
      </w:r>
      <w:proofErr w:type="spellEnd"/>
      <w:r w:rsidRPr="00C55EF3">
        <w:rPr>
          <w:rFonts w:eastAsiaTheme="minorHAnsi"/>
          <w:lang w:eastAsia="en-US"/>
        </w:rPr>
        <w:t xml:space="preserve"> = </w:t>
      </w:r>
      <w:proofErr w:type="spellStart"/>
      <w:r w:rsidRPr="00C55EF3">
        <w:rPr>
          <w:rFonts w:eastAsiaTheme="minorHAnsi"/>
          <w:lang w:eastAsia="en-US"/>
        </w:rPr>
        <w:t>Р</w:t>
      </w:r>
      <w:r w:rsidRPr="00C55EF3">
        <w:rPr>
          <w:rFonts w:eastAsiaTheme="minorHAnsi"/>
          <w:vertAlign w:val="subscript"/>
          <w:lang w:eastAsia="en-US"/>
        </w:rPr>
        <w:t>м</w:t>
      </w:r>
      <w:proofErr w:type="spellEnd"/>
      <w:r w:rsidRPr="00C55EF3">
        <w:rPr>
          <w:rFonts w:eastAsiaTheme="minorHAnsi"/>
          <w:lang w:eastAsia="en-US"/>
        </w:rPr>
        <w:t xml:space="preserve"> – </w:t>
      </w:r>
      <w:proofErr w:type="spellStart"/>
      <w:r w:rsidRPr="00C55EF3">
        <w:rPr>
          <w:rFonts w:eastAsiaTheme="minorHAnsi"/>
          <w:lang w:eastAsia="en-US"/>
        </w:rPr>
        <w:t>Р</w:t>
      </w:r>
      <w:r w:rsidRPr="00C55EF3">
        <w:rPr>
          <w:rFonts w:eastAsiaTheme="minorHAnsi"/>
          <w:vertAlign w:val="subscript"/>
          <w:lang w:eastAsia="en-US"/>
        </w:rPr>
        <w:t>я</w:t>
      </w:r>
      <w:proofErr w:type="spellEnd"/>
      <w:r w:rsidRPr="00C55EF3">
        <w:rPr>
          <w:rFonts w:eastAsiaTheme="minorHAnsi"/>
          <w:lang w:eastAsia="en-US"/>
        </w:rPr>
        <w:t xml:space="preserve"> = 7273 – 433= 6840Вт,</w:t>
      </w:r>
    </w:p>
    <w:p w:rsidR="00C55EF3" w:rsidRPr="00C55EF3" w:rsidRDefault="00C55EF3" w:rsidP="00C55EF3">
      <w:pPr>
        <w:spacing w:after="200" w:line="240" w:lineRule="auto"/>
        <w:ind w:firstLine="0"/>
        <w:jc w:val="left"/>
        <w:rPr>
          <w:rFonts w:eastAsiaTheme="minorHAnsi"/>
          <w:lang w:eastAsia="en-US"/>
        </w:rPr>
      </w:pPr>
      <w:r w:rsidRPr="00C55EF3">
        <w:rPr>
          <w:rFonts w:eastAsiaTheme="minorHAnsi"/>
          <w:lang w:eastAsia="en-US"/>
        </w:rPr>
        <w:t>Или</w:t>
      </w:r>
    </w:p>
    <w:p w:rsidR="00C55EF3" w:rsidRPr="00C55EF3" w:rsidRDefault="00C55EF3" w:rsidP="00C55EF3">
      <w:pPr>
        <w:spacing w:after="200" w:line="240" w:lineRule="auto"/>
        <w:ind w:firstLine="0"/>
        <w:jc w:val="center"/>
        <w:rPr>
          <w:rFonts w:eastAsiaTheme="minorHAnsi"/>
          <w:lang w:eastAsia="en-US"/>
        </w:rPr>
      </w:pPr>
      <w:proofErr w:type="spellStart"/>
      <w:r w:rsidRPr="00C55EF3">
        <w:rPr>
          <w:rFonts w:eastAsiaTheme="minorHAnsi"/>
          <w:lang w:eastAsia="en-US"/>
        </w:rPr>
        <w:t>Р</w:t>
      </w:r>
      <w:r w:rsidRPr="00C55EF3">
        <w:rPr>
          <w:rFonts w:eastAsiaTheme="minorHAnsi"/>
          <w:vertAlign w:val="subscript"/>
          <w:lang w:eastAsia="en-US"/>
        </w:rPr>
        <w:t>я</w:t>
      </w:r>
      <w:proofErr w:type="spellEnd"/>
      <w:r w:rsidRPr="00C55EF3">
        <w:rPr>
          <w:rFonts w:eastAsiaTheme="minorHAnsi"/>
          <w:lang w:eastAsia="en-US"/>
        </w:rPr>
        <w:t xml:space="preserve"> = </w:t>
      </w:r>
      <w:proofErr w:type="gramStart"/>
      <w:r w:rsidRPr="00C55EF3">
        <w:rPr>
          <w:rFonts w:eastAsiaTheme="minorHAnsi"/>
          <w:lang w:val="en-US" w:eastAsia="en-US"/>
        </w:rPr>
        <w:t>U</w:t>
      </w:r>
      <w:proofErr w:type="gramEnd"/>
      <w:r w:rsidRPr="00C55EF3">
        <w:rPr>
          <w:rFonts w:eastAsiaTheme="minorHAnsi"/>
          <w:vertAlign w:val="subscript"/>
          <w:lang w:eastAsia="en-US"/>
        </w:rPr>
        <w:t>я</w:t>
      </w:r>
      <w:r w:rsidRPr="00C55EF3">
        <w:rPr>
          <w:rFonts w:eastAsiaTheme="minorHAnsi"/>
          <w:lang w:eastAsia="en-US"/>
        </w:rPr>
        <w:t xml:space="preserve"> </w:t>
      </w:r>
      <w:r w:rsidRPr="00C55EF3">
        <w:rPr>
          <w:rFonts w:eastAsiaTheme="minorHAnsi"/>
          <w:lang w:val="en-US" w:eastAsia="en-US"/>
        </w:rPr>
        <w:t>I</w:t>
      </w:r>
      <w:r w:rsidRPr="00C55EF3">
        <w:rPr>
          <w:rFonts w:eastAsiaTheme="minorHAnsi"/>
          <w:vertAlign w:val="subscript"/>
          <w:lang w:eastAsia="en-US"/>
        </w:rPr>
        <w:t>я</w:t>
      </w:r>
      <w:r w:rsidRPr="00C55EF3">
        <w:rPr>
          <w:rFonts w:eastAsiaTheme="minorHAnsi"/>
          <w:lang w:eastAsia="en-US"/>
        </w:rPr>
        <w:t xml:space="preserve"> = 180∙38 = 6840 Вт</w:t>
      </w:r>
    </w:p>
    <w:p w:rsidR="00C471A2" w:rsidRDefault="00C471A2" w:rsidP="009415A4">
      <w:pPr>
        <w:rPr>
          <w:b/>
          <w:noProof/>
        </w:rPr>
      </w:pPr>
    </w:p>
    <w:p w:rsidR="005B0700" w:rsidRDefault="005B0700" w:rsidP="009415A4">
      <w:pPr>
        <w:rPr>
          <w:b/>
          <w:noProof/>
        </w:rPr>
      </w:pPr>
      <w:r>
        <w:rPr>
          <w:b/>
          <w:noProof/>
        </w:rPr>
        <w:t>Пример решения задачи 2</w:t>
      </w:r>
    </w:p>
    <w:p w:rsidR="005B0700" w:rsidRDefault="005B0700" w:rsidP="005B0700">
      <w:r>
        <w:t>Трехфазный  асинхронный двигатель с фазным ротором</w:t>
      </w:r>
      <w:r w:rsidR="000321FA">
        <w:t xml:space="preserve"> и тремя парами полюсов,</w:t>
      </w:r>
      <w:sdt>
        <w:sdtPr>
          <w:rPr>
            <w:rFonts w:ascii="Cambria Math" w:hAnsi="Cambria Math"/>
            <w:i/>
          </w:rPr>
          <w:id w:val="-2126460168"/>
          <w:placeholder>
            <w:docPart w:val="DefaultPlaceholder_1075446218"/>
          </w:placeholder>
          <w:temporary/>
          <w:showingPlcHdr/>
          <w:equation/>
        </w:sdtPr>
        <w:sdtContent>
          <m:oMath>
            <m:r>
              <w:rPr>
                <w:rStyle w:val="a3"/>
                <w:rFonts w:ascii="Cambria Math" w:eastAsiaTheme="minorHAnsi" w:hAnsi="Cambria Math"/>
              </w:rPr>
              <m:t>Место для формулы</m:t>
            </m:r>
            <w:proofErr w:type="gramStart"/>
            <m:r>
              <w:rPr>
                <w:rStyle w:val="a3"/>
                <w:rFonts w:ascii="Cambria Math" w:eastAsiaTheme="minorHAnsi" w:hAnsi="Cambria Math"/>
              </w:rPr>
              <m:t>.</m:t>
            </m:r>
            <w:proofErr w:type="gramEnd"/>
          </m:oMath>
        </w:sdtContent>
      </w:sdt>
      <w:r>
        <w:t xml:space="preserve"> </w:t>
      </w:r>
      <w:proofErr w:type="gramStart"/>
      <w:r>
        <w:t>н</w:t>
      </w:r>
      <w:proofErr w:type="gramEnd"/>
      <w:r>
        <w:t xml:space="preserve">апряжением </w:t>
      </w:r>
      <w:r w:rsidRPr="007C2098">
        <w:rPr>
          <w:b/>
          <w:lang w:val="en-US"/>
        </w:rPr>
        <w:t>U</w:t>
      </w:r>
      <w:r w:rsidRPr="007C2098">
        <w:rPr>
          <w:b/>
          <w:vertAlign w:val="subscript"/>
        </w:rPr>
        <w:t xml:space="preserve">л </w:t>
      </w:r>
      <w:r>
        <w:rPr>
          <w:b/>
        </w:rPr>
        <w:t>=380В</w:t>
      </w:r>
      <w:r>
        <w:t>; частотой 50 Гц; включен по схеме вентильного каскада</w:t>
      </w:r>
      <w:r w:rsidR="00C471A2">
        <w:t xml:space="preserve"> </w:t>
      </w:r>
      <w:r>
        <w:t>(рисунок</w:t>
      </w:r>
      <w:r w:rsidR="00C471A2">
        <w:t xml:space="preserve"> </w:t>
      </w:r>
      <w:r w:rsidR="00620AD8">
        <w:t>9</w:t>
      </w:r>
      <w:r>
        <w:t>). имеет следующие номинальные параметры схемы замещения (рисунок</w:t>
      </w:r>
      <w:r w:rsidR="00C471A2">
        <w:t xml:space="preserve"> </w:t>
      </w:r>
      <w:r w:rsidR="00620AD8">
        <w:t>10</w:t>
      </w:r>
      <w:r>
        <w:t>):</w:t>
      </w:r>
      <w:r w:rsidRPr="00C32A7A">
        <w:t xml:space="preserve"> </w:t>
      </w:r>
      <w:r>
        <w:rPr>
          <w:b/>
          <w:lang w:val="en-US"/>
        </w:rPr>
        <w:t>r</w:t>
      </w:r>
      <w:r>
        <w:rPr>
          <w:b/>
        </w:rPr>
        <w:t>=0,041 Ом,</w:t>
      </w:r>
      <w:r w:rsidRPr="00C32A7A">
        <w:rPr>
          <w:b/>
        </w:rPr>
        <w:t xml:space="preserve"> </w:t>
      </w:r>
      <w:r w:rsidRPr="007C2098">
        <w:rPr>
          <w:b/>
          <w:lang w:val="en-US"/>
        </w:rPr>
        <w:t>r</w:t>
      </w:r>
      <w:r w:rsidR="00543AE2" w:rsidRPr="007C2098">
        <w:rPr>
          <w:b/>
          <w:vertAlign w:val="superscript"/>
        </w:rPr>
        <w:t>/</w:t>
      </w:r>
      <w:r>
        <w:rPr>
          <w:b/>
        </w:rPr>
        <w:t>= 0,044 Ом</w:t>
      </w:r>
      <w:r w:rsidRPr="007C2098">
        <w:rPr>
          <w:b/>
        </w:rPr>
        <w:t xml:space="preserve">, </w:t>
      </w:r>
      <w:r>
        <w:rPr>
          <w:b/>
          <w:lang w:val="en-US"/>
        </w:rPr>
        <w:t>x</w:t>
      </w:r>
      <w:r w:rsidRPr="00C32A7A">
        <w:rPr>
          <w:b/>
          <w:vertAlign w:val="subscript"/>
        </w:rPr>
        <w:t>1</w:t>
      </w:r>
      <w:r w:rsidR="00543AE2">
        <w:rPr>
          <w:b/>
        </w:rPr>
        <w:t>=0,29 Ом</w:t>
      </w:r>
      <w:r w:rsidRPr="00C32A7A">
        <w:rPr>
          <w:b/>
        </w:rPr>
        <w:t xml:space="preserve">, </w:t>
      </w:r>
      <w:r>
        <w:rPr>
          <w:b/>
          <w:lang w:val="en-US"/>
        </w:rPr>
        <w:t>x</w:t>
      </w:r>
      <w:r w:rsidRPr="00C32A7A">
        <w:rPr>
          <w:b/>
          <w:vertAlign w:val="subscript"/>
        </w:rPr>
        <w:t>2</w:t>
      </w:r>
      <w:r w:rsidRPr="00C32A7A">
        <w:rPr>
          <w:b/>
          <w:vertAlign w:val="superscript"/>
        </w:rPr>
        <w:t>/</w:t>
      </w:r>
      <w:r w:rsidR="00543AE2">
        <w:rPr>
          <w:b/>
        </w:rPr>
        <w:t>=0,44 Ом</w:t>
      </w:r>
      <w:r w:rsidRPr="00C32A7A">
        <w:rPr>
          <w:b/>
        </w:rPr>
        <w:t>,</w:t>
      </w:r>
      <w:r>
        <w:rPr>
          <w:b/>
          <w:lang w:val="en-US"/>
        </w:rPr>
        <w:t>x</w:t>
      </w:r>
      <w:r w:rsidRPr="00C32A7A">
        <w:rPr>
          <w:b/>
          <w:vertAlign w:val="subscript"/>
        </w:rPr>
        <w:t>12</w:t>
      </w:r>
      <w:r w:rsidR="00543AE2">
        <w:rPr>
          <w:b/>
        </w:rPr>
        <w:t>=6,,1 Ом</w:t>
      </w:r>
      <w:r>
        <w:rPr>
          <w:b/>
        </w:rPr>
        <w:t xml:space="preserve">. </w:t>
      </w:r>
      <w:r>
        <w:t xml:space="preserve">Отношение чисел витков фаз обмоток ротора к статорным К= </w:t>
      </w:r>
      <w:r w:rsidRPr="00C32A7A">
        <w:rPr>
          <w:b/>
          <w:lang w:val="en-US"/>
        </w:rPr>
        <w:t>w</w:t>
      </w:r>
      <w:r w:rsidRPr="00C32A7A">
        <w:rPr>
          <w:b/>
          <w:vertAlign w:val="subscript"/>
        </w:rPr>
        <w:t>2</w:t>
      </w:r>
      <w:r w:rsidRPr="00C32A7A">
        <w:rPr>
          <w:b/>
        </w:rPr>
        <w:t>/</w:t>
      </w:r>
      <w:r w:rsidRPr="00C32A7A">
        <w:rPr>
          <w:b/>
          <w:lang w:val="en-US"/>
        </w:rPr>
        <w:t>w</w:t>
      </w:r>
      <w:r w:rsidRPr="00C32A7A">
        <w:rPr>
          <w:b/>
          <w:vertAlign w:val="subscript"/>
        </w:rPr>
        <w:t>1</w:t>
      </w:r>
      <w:r w:rsidR="00543AE2">
        <w:rPr>
          <w:b/>
        </w:rPr>
        <w:t>=0,9</w:t>
      </w:r>
      <w:r>
        <w:t xml:space="preserve">; Индуктивность </w:t>
      </w:r>
      <w:r w:rsidRPr="001D4B39">
        <w:rPr>
          <w:b/>
          <w:lang w:val="en-US"/>
        </w:rPr>
        <w:t>L</w:t>
      </w:r>
      <w:r w:rsidR="00543AE2">
        <w:t xml:space="preserve"> </w:t>
      </w:r>
      <w:r>
        <w:t>велика, поэтому выпрямленный ток имеет пренебрежительно малые пульсации. Отношение переменного напряжения преобразователя к питающему</w:t>
      </w:r>
      <w:r w:rsidRPr="001F7E0F">
        <w:rPr>
          <w:b/>
        </w:rPr>
        <w:t xml:space="preserve"> </w:t>
      </w:r>
      <w:r w:rsidRPr="001F7E0F">
        <w:rPr>
          <w:b/>
          <w:lang w:val="en-US"/>
        </w:rPr>
        <w:t>n</w:t>
      </w:r>
      <w:r w:rsidRPr="001F7E0F">
        <w:rPr>
          <w:b/>
          <w:vertAlign w:val="subscript"/>
        </w:rPr>
        <w:t>2</w:t>
      </w:r>
      <w:r w:rsidRPr="00543AE2">
        <w:rPr>
          <w:b/>
        </w:rPr>
        <w:t>=0,4</w:t>
      </w:r>
      <w:r>
        <w:t xml:space="preserve">; Момент </w:t>
      </w:r>
      <w:r>
        <w:lastRenderedPageBreak/>
        <w:t xml:space="preserve">нагрузки </w:t>
      </w:r>
      <w:r>
        <w:rPr>
          <w:b/>
        </w:rPr>
        <w:t>М</w:t>
      </w:r>
      <w:r w:rsidR="00543AE2">
        <w:rPr>
          <w:b/>
        </w:rPr>
        <w:t xml:space="preserve">=750 </w:t>
      </w:r>
      <w:proofErr w:type="spellStart"/>
      <w:r w:rsidR="00543AE2">
        <w:rPr>
          <w:b/>
        </w:rPr>
        <w:t>Н∙м</w:t>
      </w:r>
      <w:proofErr w:type="spellEnd"/>
      <w:r>
        <w:rPr>
          <w:b/>
        </w:rPr>
        <w:t xml:space="preserve"> </w:t>
      </w:r>
      <w:r>
        <w:t xml:space="preserve">при </w:t>
      </w:r>
      <w:r w:rsidRPr="002470D3">
        <w:rPr>
          <w:b/>
          <w:lang w:val="en-US"/>
        </w:rPr>
        <w:t>n</w:t>
      </w:r>
      <w:r w:rsidR="00543AE2">
        <w:rPr>
          <w:b/>
        </w:rPr>
        <w:t>= 910 мин</w:t>
      </w:r>
      <w:r w:rsidR="00543AE2">
        <w:rPr>
          <w:b/>
          <w:vertAlign w:val="superscript"/>
        </w:rPr>
        <w:t>-1</w:t>
      </w:r>
      <w:r w:rsidRPr="002470D3">
        <w:rPr>
          <w:b/>
        </w:rPr>
        <w:t xml:space="preserve">. </w:t>
      </w:r>
      <w:r w:rsidRPr="002470D3">
        <w:t>Рас</w:t>
      </w:r>
      <w:r>
        <w:t>с</w:t>
      </w:r>
      <w:r w:rsidRPr="002470D3">
        <w:t>читать</w:t>
      </w:r>
      <w:r>
        <w:t xml:space="preserve"> для случая когда двигатель работает при частоте вращения </w:t>
      </w:r>
      <w:r w:rsidRPr="002470D3">
        <w:rPr>
          <w:b/>
          <w:lang w:val="en-US"/>
        </w:rPr>
        <w:t>n</w:t>
      </w:r>
      <w:r w:rsidRPr="002470D3">
        <w:rPr>
          <w:b/>
          <w:vertAlign w:val="subscript"/>
        </w:rPr>
        <w:t>1</w:t>
      </w:r>
      <w:r w:rsidR="00543AE2">
        <w:rPr>
          <w:b/>
        </w:rPr>
        <w:t>=850 мин</w:t>
      </w:r>
      <w:r w:rsidR="00543AE2">
        <w:rPr>
          <w:b/>
          <w:vertAlign w:val="superscript"/>
        </w:rPr>
        <w:t>-1</w:t>
      </w:r>
      <w:r>
        <w:t xml:space="preserve">; ток в индуктивности </w:t>
      </w:r>
      <w:r w:rsidRPr="001F7E0F">
        <w:rPr>
          <w:b/>
          <w:lang w:val="en-US"/>
        </w:rPr>
        <w:t>I</w:t>
      </w:r>
      <w:r w:rsidRPr="001F7E0F">
        <w:rPr>
          <w:b/>
          <w:vertAlign w:val="subscript"/>
          <w:lang w:val="en-US"/>
        </w:rPr>
        <w:t>d</w:t>
      </w:r>
      <w:r>
        <w:t xml:space="preserve"> ; напряжение постоянного тока </w:t>
      </w:r>
      <w:r w:rsidRPr="001F7E0F">
        <w:rPr>
          <w:b/>
          <w:lang w:val="en-US"/>
        </w:rPr>
        <w:t>E</w:t>
      </w:r>
      <w:r w:rsidRPr="001F7E0F">
        <w:rPr>
          <w:b/>
          <w:vertAlign w:val="subscript"/>
          <w:lang w:val="en-US"/>
        </w:rPr>
        <w:t>d</w:t>
      </w:r>
      <w:r>
        <w:t xml:space="preserve"> ; угол опережения инвертора </w:t>
      </w:r>
      <w:r w:rsidRPr="001F7E0F">
        <w:rPr>
          <w:b/>
        </w:rPr>
        <w:t>β</w:t>
      </w:r>
      <w:r>
        <w:t xml:space="preserve"> ; КПД </w:t>
      </w:r>
      <w:r w:rsidRPr="001F7E0F">
        <w:rPr>
          <w:b/>
        </w:rPr>
        <w:t>η</w:t>
      </w:r>
      <w:proofErr w:type="gramStart"/>
      <w:r>
        <w:t xml:space="preserve"> .</w:t>
      </w:r>
      <w:proofErr w:type="gramEnd"/>
      <w:r>
        <w:t xml:space="preserve">Скорость вращения магнитного поля </w:t>
      </w:r>
      <w:r w:rsidRPr="001F7E0F">
        <w:rPr>
          <w:b/>
        </w:rPr>
        <w:t>ω</w:t>
      </w:r>
      <w:r w:rsidRPr="001F7E0F">
        <w:rPr>
          <w:b/>
          <w:vertAlign w:val="subscript"/>
        </w:rPr>
        <w:t>0</w:t>
      </w:r>
      <w:r>
        <w:t>.</w:t>
      </w:r>
      <w:r w:rsidRPr="001F7E0F">
        <w:t xml:space="preserve"> </w:t>
      </w:r>
      <w:r>
        <w:t>Потерями пренебречь.</w:t>
      </w:r>
    </w:p>
    <w:p w:rsidR="005B0700" w:rsidRDefault="005B0700" w:rsidP="005B0700">
      <w:pPr>
        <w:ind w:firstLine="0"/>
      </w:pP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57BC65D8" wp14:editId="719BF18C">
            <wp:extent cx="2590800" cy="2135013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135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</w:t>
      </w:r>
      <w:r>
        <w:rPr>
          <w:noProof/>
        </w:rPr>
        <w:drawing>
          <wp:inline distT="0" distB="0" distL="0" distR="0" wp14:anchorId="068E7F26" wp14:editId="23B08EE0">
            <wp:extent cx="2844465" cy="13608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60650" cy="1368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0700" w:rsidRDefault="005B0700" w:rsidP="005B0700">
      <w:r>
        <w:t xml:space="preserve">       Рисунок </w:t>
      </w:r>
      <w:r w:rsidR="00620AD8">
        <w:t>9</w:t>
      </w:r>
      <w:r>
        <w:t xml:space="preserve">                                              Рисунок </w:t>
      </w:r>
      <w:r w:rsidR="00620AD8">
        <w:t>10</w:t>
      </w:r>
    </w:p>
    <w:p w:rsidR="005B0700" w:rsidRDefault="005B0700" w:rsidP="005B0700">
      <w:pPr>
        <w:rPr>
          <w:noProof/>
        </w:rPr>
      </w:pPr>
    </w:p>
    <w:p w:rsidR="0091146D" w:rsidRDefault="0091146D" w:rsidP="0091146D">
      <w:pPr>
        <w:rPr>
          <w:noProof/>
        </w:rPr>
      </w:pPr>
      <w:r>
        <w:rPr>
          <w:noProof/>
        </w:rPr>
        <w:t xml:space="preserve">Решение: </w:t>
      </w:r>
      <w:r>
        <w:rPr>
          <w:noProof/>
          <w:lang w:val="en-US"/>
        </w:rPr>
        <w:t>U</w:t>
      </w:r>
      <w:r>
        <w:rPr>
          <w:noProof/>
          <w:vertAlign w:val="subscript"/>
        </w:rPr>
        <w:t>ф</w:t>
      </w:r>
      <w:r w:rsidRPr="00823975">
        <w:rPr>
          <w:noProof/>
        </w:rPr>
        <w:t>=220</w:t>
      </w:r>
      <w:r>
        <w:rPr>
          <w:noProof/>
          <w:lang w:val="en-US"/>
        </w:rPr>
        <w:t>B</w:t>
      </w:r>
      <w:r>
        <w:rPr>
          <w:noProof/>
        </w:rPr>
        <w:t xml:space="preserve">, </w:t>
      </w:r>
      <m:oMath>
        <m:r>
          <w:rPr>
            <w:rFonts w:ascii="Cambria Math" w:hAnsi="Cambria Math"/>
            <w:noProof/>
          </w:rPr>
          <m:t>ω</m:t>
        </m:r>
      </m:oMath>
      <w:r>
        <w:rPr>
          <w:noProof/>
          <w:vertAlign w:val="subscript"/>
        </w:rPr>
        <w:t>0</w:t>
      </w:r>
      <w:r>
        <w:rPr>
          <w:noProof/>
        </w:rPr>
        <w:t>= 2π</w:t>
      </w:r>
      <w:r>
        <w:rPr>
          <w:noProof/>
          <w:lang w:val="en-US"/>
        </w:rPr>
        <w:t>f</w:t>
      </w:r>
      <w:r w:rsidRPr="00823975">
        <w:rPr>
          <w:noProof/>
        </w:rPr>
        <w:t>/</w:t>
      </w:r>
      <w:r>
        <w:rPr>
          <w:noProof/>
          <w:lang w:val="en-US"/>
        </w:rPr>
        <w:t>p</w:t>
      </w:r>
      <w:r w:rsidRPr="00823975">
        <w:rPr>
          <w:noProof/>
        </w:rPr>
        <w:t xml:space="preserve"> = </w:t>
      </w:r>
      <w:r>
        <w:rPr>
          <w:noProof/>
        </w:rPr>
        <w:t>2π·50/3 = 104,</w:t>
      </w:r>
      <w:r w:rsidRPr="00823975">
        <w:rPr>
          <w:noProof/>
        </w:rPr>
        <w:t>66</w:t>
      </w:r>
      <w:r>
        <w:rPr>
          <w:noProof/>
        </w:rPr>
        <w:t xml:space="preserve"> рад</w:t>
      </w:r>
      <w:r w:rsidRPr="00823975">
        <w:rPr>
          <w:noProof/>
        </w:rPr>
        <w:t>/</w:t>
      </w:r>
      <w:r>
        <w:rPr>
          <w:noProof/>
        </w:rPr>
        <w:t>с</w:t>
      </w:r>
    </w:p>
    <w:p w:rsidR="0091146D" w:rsidRDefault="0091146D" w:rsidP="0091146D">
      <w:pPr>
        <w:rPr>
          <w:noProof/>
        </w:rPr>
      </w:pPr>
      <w:r>
        <w:rPr>
          <w:noProof/>
        </w:rPr>
        <w:t>Угловая скорость и скольжение равны соответственно:</w:t>
      </w:r>
    </w:p>
    <w:p w:rsidR="0091146D" w:rsidRPr="003D518C" w:rsidRDefault="0091146D" w:rsidP="0091146D">
      <w:pPr>
        <w:rPr>
          <w:noProof/>
        </w:rPr>
      </w:pPr>
      <m:oMathPara>
        <m:oMath>
          <m:r>
            <m:rPr>
              <m:nor/>
            </m:rPr>
            <w:rPr>
              <w:rFonts w:ascii="Cambria Math" w:hAnsi="Cambria Math"/>
              <w:noProof/>
            </w:rPr>
            <m:t>ω=</m:t>
          </m:r>
          <m:f>
            <m:fPr>
              <m:ctrlPr>
                <w:rPr>
                  <w:rFonts w:ascii="Cambria Math" w:hAnsi="Cambria Math"/>
                  <w:i/>
                  <w:noProof/>
                </w:rPr>
              </m:ctrlPr>
            </m:fPr>
            <m:num>
              <m:r>
                <w:rPr>
                  <w:rFonts w:ascii="Cambria Math" w:hAnsi="Cambria Math"/>
                  <w:noProof/>
                </w:rPr>
                <m:t>850π</m:t>
              </m:r>
            </m:num>
            <m:den>
              <m:r>
                <w:rPr>
                  <w:rFonts w:ascii="Cambria Math" w:hAnsi="Cambria Math"/>
                  <w:noProof/>
                </w:rPr>
                <m:t>30</m:t>
              </m:r>
            </m:den>
          </m:f>
          <m:r>
            <w:rPr>
              <w:rFonts w:ascii="Cambria Math" w:hAnsi="Cambria Math"/>
              <w:noProof/>
            </w:rPr>
            <m:t>=88,96</m:t>
          </m:r>
          <m:f>
            <m:fPr>
              <m:ctrlPr>
                <w:rPr>
                  <w:rFonts w:ascii="Cambria Math" w:hAnsi="Cambria Math"/>
                  <w:i/>
                  <w:noProof/>
                  <w:lang w:val="en-US"/>
                </w:rPr>
              </m:ctrlPr>
            </m:fPr>
            <m:num>
              <m:r>
                <w:rPr>
                  <w:rFonts w:ascii="Cambria Math" w:hAnsi="Cambria Math"/>
                  <w:noProof/>
                </w:rPr>
                <m:t>рад</m:t>
              </m:r>
              <m:ctrlPr>
                <w:rPr>
                  <w:rFonts w:ascii="Cambria Math" w:hAnsi="Cambria Math"/>
                  <w:i/>
                  <w:noProof/>
                </w:rPr>
              </m:ctrlPr>
            </m:num>
            <m:den>
              <m:r>
                <w:rPr>
                  <w:rFonts w:ascii="Cambria Math" w:hAnsi="Cambria Math"/>
                  <w:noProof/>
                </w:rPr>
                <m:t>с</m:t>
              </m:r>
            </m:den>
          </m:f>
          <m:r>
            <w:rPr>
              <w:rFonts w:ascii="Cambria Math" w:hAnsi="Cambria Math"/>
              <w:noProof/>
            </w:rPr>
            <m:t>;</m:t>
          </m:r>
        </m:oMath>
      </m:oMathPara>
    </w:p>
    <w:p w:rsidR="0091146D" w:rsidRPr="003D518C" w:rsidRDefault="0091146D" w:rsidP="0091146D">
      <w:pPr>
        <w:rPr>
          <w:noProof/>
        </w:rPr>
      </w:pPr>
      <m:oMathPara>
        <m:oMath>
          <m:r>
            <w:rPr>
              <w:rFonts w:ascii="Cambria Math" w:hAnsi="Cambria Math"/>
              <w:noProof/>
              <w:lang w:val="en-US"/>
            </w:rPr>
            <m:t xml:space="preserve">s= </m:t>
          </m:r>
          <m:f>
            <m:fPr>
              <m:ctrlPr>
                <w:rPr>
                  <w:rFonts w:ascii="Cambria Math" w:hAnsi="Cambria Math"/>
                  <w:i/>
                  <w:noProof/>
                  <w:lang w:val="en-US"/>
                </w:rPr>
              </m:ctrlPr>
            </m:fPr>
            <m:num>
              <m:r>
                <w:rPr>
                  <w:rFonts w:ascii="Cambria Math" w:hAnsi="Cambria Math"/>
                  <w:noProof/>
                  <w:lang w:val="en-US"/>
                </w:rPr>
                <m:t>104</m:t>
              </m:r>
              <m:r>
                <w:rPr>
                  <w:rFonts w:ascii="Cambria Math" w:hAnsi="Cambria Math"/>
                  <w:noProof/>
                </w:rPr>
                <m:t>,</m:t>
              </m:r>
              <m:r>
                <w:rPr>
                  <w:rFonts w:ascii="Cambria Math" w:hAnsi="Cambria Math"/>
                  <w:noProof/>
                  <w:lang w:val="en-US"/>
                </w:rPr>
                <m:t>66-88,96</m:t>
              </m:r>
            </m:num>
            <m:den>
              <m:r>
                <w:rPr>
                  <w:rFonts w:ascii="Cambria Math" w:hAnsi="Cambria Math"/>
                  <w:noProof/>
                  <w:lang w:val="en-US"/>
                </w:rPr>
                <m:t>104,66</m:t>
              </m:r>
            </m:den>
          </m:f>
          <m:r>
            <w:rPr>
              <w:rFonts w:ascii="Cambria Math" w:hAnsi="Cambria Math"/>
              <w:noProof/>
              <w:lang w:val="en-US"/>
            </w:rPr>
            <m:t>=0,15;</m:t>
          </m:r>
        </m:oMath>
      </m:oMathPara>
    </w:p>
    <w:p w:rsidR="0091146D" w:rsidRPr="0091146D" w:rsidRDefault="0091146D" w:rsidP="0091146D">
      <w:pPr>
        <w:rPr>
          <w:i/>
          <w:noProof/>
        </w:rPr>
      </w:pPr>
      <w:r>
        <w:rPr>
          <w:noProof/>
        </w:rPr>
        <w:t xml:space="preserve">Определяем момент </w:t>
      </w:r>
      <m:oMath>
        <m:r>
          <w:rPr>
            <w:rFonts w:ascii="Cambria Math" w:hAnsi="Cambria Math"/>
            <w:noProof/>
          </w:rPr>
          <m:t>М=750</m:t>
        </m:r>
        <m:r>
          <w:rPr>
            <w:rFonts w:ascii="Cambria Math" w:hAnsi="Cambria Math"/>
            <w:noProof/>
          </w:rPr>
          <m:t>(</m:t>
        </m:r>
        <m:sSup>
          <m:sSupPr>
            <m:ctrlPr>
              <w:rPr>
                <w:rFonts w:ascii="Cambria Math" w:hAnsi="Cambria Math"/>
                <w:i/>
                <w:noProof/>
                <w:lang w:val="en-US"/>
              </w:rPr>
            </m:ctrlPr>
          </m:sSupPr>
          <m:e>
            <m:f>
              <m:fPr>
                <m:ctrlPr>
                  <w:rPr>
                    <w:rFonts w:ascii="Cambria Math" w:hAnsi="Cambria Math"/>
                    <w:i/>
                    <w:noProof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noProof/>
                  </w:rPr>
                  <m:t>850</m:t>
                </m:r>
              </m:num>
              <m:den>
                <m:r>
                  <w:rPr>
                    <w:rFonts w:ascii="Cambria Math" w:hAnsi="Cambria Math"/>
                    <w:noProof/>
                  </w:rPr>
                  <m:t>910</m:t>
                </m:r>
              </m:den>
            </m:f>
            <m:r>
              <w:rPr>
                <w:rFonts w:ascii="Cambria Math" w:hAnsi="Cambria Math"/>
                <w:noProof/>
              </w:rPr>
              <m:t>)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=654 Н</m:t>
        </m:r>
      </m:oMath>
      <w:r>
        <w:t>·м</w:t>
      </w:r>
    </w:p>
    <w:p w:rsidR="00C471A2" w:rsidRDefault="00C471A2" w:rsidP="009415A4">
      <w:pPr>
        <w:rPr>
          <w:noProof/>
        </w:rPr>
      </w:pPr>
      <w:r>
        <w:rPr>
          <w:noProof/>
        </w:rPr>
        <w:t>Без учета параметров двигателя</w:t>
      </w:r>
      <w:r w:rsidR="001019A5">
        <w:rPr>
          <w:noProof/>
        </w:rPr>
        <w:t xml:space="preserve"> выпрямленный ток равен</w:t>
      </w:r>
      <w:r>
        <w:rPr>
          <w:noProof/>
        </w:rPr>
        <w:t>:</w:t>
      </w:r>
    </w:p>
    <w:p w:rsidR="002D7E7F" w:rsidRPr="002D7E7F" w:rsidRDefault="0091146D" w:rsidP="002D7E7F">
      <w:pPr>
        <w:spacing w:line="240" w:lineRule="auto"/>
        <w:ind w:firstLine="0"/>
        <w:jc w:val="center"/>
        <w:rPr>
          <w:sz w:val="24"/>
          <w:szCs w:val="24"/>
        </w:rPr>
      </w:pPr>
      <w:r w:rsidRPr="002D7E7F">
        <w:rPr>
          <w:position w:val="-32"/>
          <w:sz w:val="24"/>
          <w:szCs w:val="24"/>
        </w:rPr>
        <w:object w:dxaOrig="4080" w:dyaOrig="740">
          <v:shape id="_x0000_i1045" type="#_x0000_t75" style="width:254.25pt;height:45.75pt" o:ole="">
            <v:imagedata r:id="rId22" o:title=""/>
          </v:shape>
          <o:OLEObject Type="Embed" ProgID="Equation.3" ShapeID="_x0000_i1045" DrawAspect="Content" ObjectID="_1518176102" r:id="rId23"/>
        </w:object>
      </w:r>
      <w:r w:rsidR="002D7E7F" w:rsidRPr="002D7E7F">
        <w:rPr>
          <w:sz w:val="24"/>
          <w:szCs w:val="24"/>
        </w:rPr>
        <w:t>.</w:t>
      </w:r>
    </w:p>
    <w:p w:rsidR="002D7E7F" w:rsidRDefault="002D7E7F" w:rsidP="002D7E7F">
      <w:pPr>
        <w:spacing w:line="240" w:lineRule="auto"/>
        <w:ind w:firstLine="540"/>
        <w:jc w:val="left"/>
      </w:pPr>
      <w:r w:rsidRPr="002D7E7F">
        <w:t>Определяем выпрямленное напряжение</w:t>
      </w:r>
      <w:r w:rsidR="00E34361">
        <w:t xml:space="preserve">, которое для инвертора имеет </w:t>
      </w:r>
    </w:p>
    <w:p w:rsidR="00E34361" w:rsidRDefault="00E34361" w:rsidP="002D7E7F">
      <w:pPr>
        <w:spacing w:line="240" w:lineRule="auto"/>
        <w:ind w:firstLine="540"/>
        <w:jc w:val="left"/>
      </w:pPr>
      <w:r>
        <w:t>обратный знак:</w:t>
      </w:r>
    </w:p>
    <w:p w:rsidR="001019A5" w:rsidRPr="002D7E7F" w:rsidRDefault="001019A5" w:rsidP="002D7E7F">
      <w:pPr>
        <w:spacing w:line="240" w:lineRule="auto"/>
        <w:ind w:firstLine="540"/>
        <w:jc w:val="left"/>
      </w:pPr>
    </w:p>
    <w:p w:rsidR="002D7E7F" w:rsidRPr="002D7E7F" w:rsidRDefault="00E34361" w:rsidP="002D7E7F">
      <w:pPr>
        <w:spacing w:line="240" w:lineRule="auto"/>
        <w:ind w:firstLine="0"/>
        <w:jc w:val="center"/>
      </w:pPr>
      <w:r w:rsidRPr="002D7E7F">
        <w:rPr>
          <w:position w:val="-14"/>
        </w:rPr>
        <w:object w:dxaOrig="4920" w:dyaOrig="380">
          <v:shape id="_x0000_i1029" type="#_x0000_t75" style="width:276pt;height:21pt" o:ole="">
            <v:imagedata r:id="rId24" o:title=""/>
          </v:shape>
          <o:OLEObject Type="Embed" ProgID="Equation.3" ShapeID="_x0000_i1029" DrawAspect="Content" ObjectID="_1518176103" r:id="rId25"/>
        </w:object>
      </w:r>
      <w:r w:rsidR="002D7E7F" w:rsidRPr="002D7E7F">
        <w:t>.</w:t>
      </w:r>
    </w:p>
    <w:p w:rsidR="002D7E7F" w:rsidRDefault="002D7E7F" w:rsidP="002D7E7F">
      <w:pPr>
        <w:spacing w:line="240" w:lineRule="auto"/>
        <w:ind w:firstLine="540"/>
        <w:jc w:val="left"/>
      </w:pPr>
      <w:r w:rsidRPr="002D7E7F">
        <w:t>Входное напряжение переменного тока инвертора</w:t>
      </w:r>
      <w:r w:rsidR="001019A5">
        <w:t>:</w:t>
      </w:r>
    </w:p>
    <w:p w:rsidR="001019A5" w:rsidRPr="002D7E7F" w:rsidRDefault="001019A5" w:rsidP="002D7E7F">
      <w:pPr>
        <w:spacing w:line="240" w:lineRule="auto"/>
        <w:ind w:firstLine="540"/>
        <w:jc w:val="left"/>
      </w:pPr>
    </w:p>
    <w:p w:rsidR="002D7E7F" w:rsidRPr="002D7E7F" w:rsidRDefault="002D7E7F" w:rsidP="002D7E7F">
      <w:pPr>
        <w:spacing w:line="240" w:lineRule="auto"/>
        <w:ind w:firstLine="0"/>
        <w:jc w:val="center"/>
      </w:pPr>
      <w:r w:rsidRPr="002D7E7F">
        <w:rPr>
          <w:position w:val="-14"/>
        </w:rPr>
        <w:object w:dxaOrig="2160" w:dyaOrig="380">
          <v:shape id="_x0000_i1030" type="#_x0000_t75" style="width:147pt;height:25.5pt" o:ole="">
            <v:imagedata r:id="rId26" o:title=""/>
          </v:shape>
          <o:OLEObject Type="Embed" ProgID="Equation.3" ShapeID="_x0000_i1030" DrawAspect="Content" ObjectID="_1518176104" r:id="rId27"/>
        </w:object>
      </w:r>
      <w:r w:rsidRPr="002D7E7F">
        <w:t>.</w:t>
      </w:r>
    </w:p>
    <w:p w:rsidR="001019A5" w:rsidRDefault="002D7E7F" w:rsidP="002D7E7F">
      <w:pPr>
        <w:spacing w:line="240" w:lineRule="auto"/>
        <w:ind w:firstLine="540"/>
        <w:jc w:val="left"/>
      </w:pPr>
      <w:r w:rsidRPr="002D7E7F">
        <w:t xml:space="preserve">Так как при ХХ </w:t>
      </w:r>
      <w:r w:rsidRPr="002D7E7F">
        <w:rPr>
          <w:position w:val="-12"/>
        </w:rPr>
        <w:object w:dxaOrig="940" w:dyaOrig="360">
          <v:shape id="_x0000_i1031" type="#_x0000_t75" style="width:53.25pt;height:20.25pt" o:ole="">
            <v:imagedata r:id="rId28" o:title=""/>
          </v:shape>
          <o:OLEObject Type="Embed" ProgID="Equation.3" ShapeID="_x0000_i1031" DrawAspect="Content" ObjectID="_1518176105" r:id="rId29"/>
        </w:object>
      </w:r>
      <w:r w:rsidRPr="002D7E7F">
        <w:t>, то</w:t>
      </w:r>
      <w:r w:rsidR="001019A5">
        <w:t>:</w:t>
      </w:r>
    </w:p>
    <w:p w:rsidR="002D7E7F" w:rsidRPr="002D7E7F" w:rsidRDefault="002D7E7F" w:rsidP="002D7E7F">
      <w:pPr>
        <w:spacing w:line="240" w:lineRule="auto"/>
        <w:ind w:firstLine="540"/>
        <w:jc w:val="left"/>
      </w:pPr>
      <w:r w:rsidRPr="002D7E7F">
        <w:t xml:space="preserve"> </w:t>
      </w:r>
    </w:p>
    <w:p w:rsidR="002D7E7F" w:rsidRPr="002D7E7F" w:rsidRDefault="00E34361" w:rsidP="002D7E7F">
      <w:pPr>
        <w:spacing w:line="240" w:lineRule="auto"/>
        <w:ind w:firstLine="0"/>
        <w:jc w:val="center"/>
      </w:pPr>
      <w:r w:rsidRPr="002D7E7F">
        <w:rPr>
          <w:position w:val="-14"/>
        </w:rPr>
        <w:object w:dxaOrig="2940" w:dyaOrig="380">
          <v:shape id="_x0000_i1032" type="#_x0000_t75" style="width:200.25pt;height:25.5pt" o:ole="">
            <v:imagedata r:id="rId30" o:title=""/>
          </v:shape>
          <o:OLEObject Type="Embed" ProgID="Equation.3" ShapeID="_x0000_i1032" DrawAspect="Content" ObjectID="_1518176106" r:id="rId31"/>
        </w:object>
      </w:r>
      <w:r w:rsidR="002D7E7F" w:rsidRPr="002D7E7F">
        <w:t>,</w:t>
      </w:r>
    </w:p>
    <w:p w:rsidR="002D7E7F" w:rsidRPr="002D7E7F" w:rsidRDefault="002D7E7F" w:rsidP="002D7E7F">
      <w:pPr>
        <w:spacing w:line="240" w:lineRule="auto"/>
        <w:ind w:firstLine="0"/>
        <w:jc w:val="left"/>
      </w:pPr>
      <w:r w:rsidRPr="002D7E7F">
        <w:t xml:space="preserve">откуда </w:t>
      </w:r>
      <w:r w:rsidR="00E34361" w:rsidRPr="002D7E7F">
        <w:rPr>
          <w:position w:val="-24"/>
        </w:rPr>
        <w:object w:dxaOrig="1400" w:dyaOrig="620">
          <v:shape id="_x0000_i1033" type="#_x0000_t75" style="width:89.25pt;height:39.75pt" o:ole="">
            <v:imagedata r:id="rId32" o:title=""/>
          </v:shape>
          <o:OLEObject Type="Embed" ProgID="Equation.3" ShapeID="_x0000_i1033" DrawAspect="Content" ObjectID="_1518176107" r:id="rId33"/>
        </w:object>
      </w:r>
      <w:r w:rsidRPr="002D7E7F">
        <w:t>.</w:t>
      </w:r>
    </w:p>
    <w:p w:rsidR="002D7E7F" w:rsidRPr="002D7E7F" w:rsidRDefault="002D7E7F" w:rsidP="002D7E7F">
      <w:pPr>
        <w:spacing w:line="240" w:lineRule="auto"/>
        <w:ind w:firstLine="540"/>
        <w:jc w:val="left"/>
      </w:pPr>
      <w:r w:rsidRPr="002D7E7F">
        <w:t>Скорость определяется следующими независимостями:</w:t>
      </w:r>
    </w:p>
    <w:p w:rsidR="002D7E7F" w:rsidRPr="002D7E7F" w:rsidRDefault="00E34361" w:rsidP="002D7E7F">
      <w:pPr>
        <w:spacing w:line="240" w:lineRule="auto"/>
        <w:ind w:firstLine="0"/>
        <w:jc w:val="center"/>
      </w:pPr>
      <w:r w:rsidRPr="00E34361">
        <w:rPr>
          <w:position w:val="-28"/>
        </w:rPr>
        <w:object w:dxaOrig="3100" w:dyaOrig="680">
          <v:shape id="_x0000_i1034" type="#_x0000_t75" style="width:181.5pt;height:39.75pt" o:ole="">
            <v:imagedata r:id="rId34" o:title=""/>
          </v:shape>
          <o:OLEObject Type="Embed" ProgID="Equation.3" ShapeID="_x0000_i1034" DrawAspect="Content" ObjectID="_1518176108" r:id="rId35"/>
        </w:object>
      </w:r>
      <w:r w:rsidR="002D7E7F" w:rsidRPr="002D7E7F">
        <w:t>;</w:t>
      </w:r>
    </w:p>
    <w:p w:rsidR="002D7E7F" w:rsidRDefault="00E34361" w:rsidP="002D7E7F">
      <w:pPr>
        <w:spacing w:line="240" w:lineRule="auto"/>
        <w:ind w:firstLine="0"/>
        <w:jc w:val="center"/>
      </w:pPr>
      <w:r w:rsidRPr="002D7E7F">
        <w:rPr>
          <w:position w:val="-30"/>
        </w:rPr>
        <w:object w:dxaOrig="2860" w:dyaOrig="720">
          <v:shape id="_x0000_i1035" type="#_x0000_t75" style="width:169.5pt;height:42.75pt" o:ole="">
            <v:imagedata r:id="rId36" o:title=""/>
          </v:shape>
          <o:OLEObject Type="Embed" ProgID="Equation.3" ShapeID="_x0000_i1035" DrawAspect="Content" ObjectID="_1518176109" r:id="rId37"/>
        </w:object>
      </w:r>
      <w:r w:rsidR="001019A5">
        <w:t>;</w:t>
      </w:r>
    </w:p>
    <w:p w:rsidR="00774285" w:rsidRDefault="00774285" w:rsidP="00774285">
      <w:pPr>
        <w:spacing w:line="240" w:lineRule="auto"/>
        <w:ind w:firstLine="0"/>
        <w:jc w:val="left"/>
      </w:pPr>
      <w:r>
        <w:t>Отсюда:</w:t>
      </w:r>
    </w:p>
    <w:p w:rsidR="0060311E" w:rsidRPr="001019A5" w:rsidRDefault="0060311E" w:rsidP="0060311E">
      <w:pPr>
        <w:spacing w:line="240" w:lineRule="auto"/>
        <w:ind w:firstLine="0"/>
        <w:rPr>
          <w:rFonts w:ascii="Cambria Math" w:hAnsi="Cambria Math"/>
          <w:oMath/>
        </w:rPr>
      </w:pPr>
      <m:oMathPara>
        <m:oMath>
          <m:r>
            <w:rPr>
              <w:rFonts w:ascii="Cambria Math" w:hAnsi="Cambria Math"/>
              <w:lang w:val="en-US"/>
            </w:rPr>
            <m:t>cosβ=-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9,42∙0,9</m:t>
              </m:r>
            </m:num>
            <m:den>
              <m:r>
                <w:rPr>
                  <w:rFonts w:ascii="Cambria Math" w:hAnsi="Cambria Math"/>
                  <w:lang w:val="en-US"/>
                </w:rPr>
                <m:t>104,66∙0,4</m:t>
              </m:r>
            </m:den>
          </m:f>
          <m:r>
            <w:rPr>
              <w:rFonts w:ascii="Cambria Math" w:hAnsi="Cambria Math"/>
              <w:lang w:val="en-US"/>
            </w:rPr>
            <m:t>=-0,2025</m:t>
          </m:r>
        </m:oMath>
      </m:oMathPara>
    </w:p>
    <w:p w:rsidR="002D7E7F" w:rsidRPr="002D7E7F" w:rsidRDefault="002D7E7F" w:rsidP="002D7E7F">
      <w:pPr>
        <w:spacing w:line="240" w:lineRule="auto"/>
        <w:ind w:firstLine="540"/>
        <w:jc w:val="left"/>
      </w:pPr>
      <w:r w:rsidRPr="002D7E7F">
        <w:t>Угол опережения при этом</w:t>
      </w:r>
      <w:r w:rsidR="001019A5">
        <w:t>:</w:t>
      </w:r>
      <w:r w:rsidRPr="002D7E7F">
        <w:t xml:space="preserve"> </w:t>
      </w:r>
      <w:r w:rsidR="001019A5" w:rsidRPr="002D7E7F">
        <w:rPr>
          <w:position w:val="-10"/>
        </w:rPr>
        <w:object w:dxaOrig="2960" w:dyaOrig="360">
          <v:shape id="_x0000_i1036" type="#_x0000_t75" style="width:183.75pt;height:21.75pt" o:ole="">
            <v:imagedata r:id="rId38" o:title=""/>
          </v:shape>
          <o:OLEObject Type="Embed" ProgID="Equation.3" ShapeID="_x0000_i1036" DrawAspect="Content" ObjectID="_1518176110" r:id="rId39"/>
        </w:object>
      </w:r>
      <w:r w:rsidRPr="002D7E7F">
        <w:t>.</w:t>
      </w:r>
    </w:p>
    <w:p w:rsidR="002D7E7F" w:rsidRDefault="002D7E7F" w:rsidP="002D7E7F">
      <w:pPr>
        <w:spacing w:line="240" w:lineRule="auto"/>
        <w:ind w:firstLine="540"/>
        <w:jc w:val="left"/>
      </w:pPr>
      <w:r w:rsidRPr="002D7E7F">
        <w:t>Выходная мощность</w:t>
      </w:r>
      <w:r w:rsidR="001019A5">
        <w:t>:</w:t>
      </w:r>
    </w:p>
    <w:p w:rsidR="001019A5" w:rsidRPr="002D7E7F" w:rsidRDefault="001019A5" w:rsidP="002D7E7F">
      <w:pPr>
        <w:spacing w:line="240" w:lineRule="auto"/>
        <w:ind w:firstLine="540"/>
        <w:jc w:val="left"/>
      </w:pPr>
    </w:p>
    <w:p w:rsidR="002D7E7F" w:rsidRPr="002D7E7F" w:rsidRDefault="002D7E7F" w:rsidP="002D7E7F">
      <w:pPr>
        <w:spacing w:line="240" w:lineRule="auto"/>
        <w:ind w:firstLine="0"/>
        <w:jc w:val="center"/>
      </w:pPr>
      <w:r w:rsidRPr="002D7E7F">
        <w:rPr>
          <w:position w:val="-10"/>
        </w:rPr>
        <w:object w:dxaOrig="3400" w:dyaOrig="340">
          <v:shape id="_x0000_i1037" type="#_x0000_t75" style="width:200.25pt;height:20.25pt" o:ole="">
            <v:imagedata r:id="rId40" o:title=""/>
          </v:shape>
          <o:OLEObject Type="Embed" ProgID="Equation.3" ShapeID="_x0000_i1037" DrawAspect="Content" ObjectID="_1518176111" r:id="rId41"/>
        </w:object>
      </w:r>
      <w:r w:rsidRPr="002D7E7F">
        <w:t>.</w:t>
      </w:r>
    </w:p>
    <w:p w:rsidR="002D7E7F" w:rsidRPr="002D7E7F" w:rsidRDefault="002D7E7F" w:rsidP="002D7E7F">
      <w:pPr>
        <w:spacing w:line="240" w:lineRule="auto"/>
        <w:ind w:firstLine="540"/>
        <w:jc w:val="left"/>
      </w:pPr>
      <w:r w:rsidRPr="002D7E7F">
        <w:t>Действующее значение тока ротора, приведенное к числу витков статора</w:t>
      </w:r>
      <w:r w:rsidR="001019A5">
        <w:t>:</w:t>
      </w:r>
    </w:p>
    <w:p w:rsidR="002D7E7F" w:rsidRPr="002D7E7F" w:rsidRDefault="002D7E7F" w:rsidP="002D7E7F">
      <w:pPr>
        <w:spacing w:line="240" w:lineRule="auto"/>
        <w:ind w:firstLine="0"/>
        <w:jc w:val="center"/>
      </w:pPr>
      <w:r w:rsidRPr="002D7E7F">
        <w:rPr>
          <w:position w:val="-26"/>
        </w:rPr>
        <w:object w:dxaOrig="3820" w:dyaOrig="700">
          <v:shape id="_x0000_i1038" type="#_x0000_t75" style="width:215.25pt;height:39.75pt" o:ole="">
            <v:imagedata r:id="rId42" o:title=""/>
          </v:shape>
          <o:OLEObject Type="Embed" ProgID="Equation.3" ShapeID="_x0000_i1038" DrawAspect="Content" ObjectID="_1518176112" r:id="rId43"/>
        </w:object>
      </w:r>
    </w:p>
    <w:p w:rsidR="002D7E7F" w:rsidRPr="002D7E7F" w:rsidRDefault="002D7E7F" w:rsidP="002D7E7F">
      <w:pPr>
        <w:spacing w:line="240" w:lineRule="auto"/>
        <w:ind w:firstLine="540"/>
        <w:jc w:val="left"/>
      </w:pPr>
      <w:r w:rsidRPr="002D7E7F">
        <w:t xml:space="preserve">Электрические потери в статоре </w:t>
      </w:r>
      <w:r w:rsidRPr="002D7E7F">
        <w:rPr>
          <w:position w:val="-12"/>
        </w:rPr>
        <w:object w:dxaOrig="320" w:dyaOrig="360">
          <v:shape id="_x0000_i1039" type="#_x0000_t75" style="width:15.75pt;height:18pt" o:ole="">
            <v:imagedata r:id="rId44" o:title=""/>
          </v:shape>
          <o:OLEObject Type="Embed" ProgID="Equation.3" ShapeID="_x0000_i1039" DrawAspect="Content" ObjectID="_1518176113" r:id="rId45"/>
        </w:object>
      </w:r>
      <w:r w:rsidRPr="002D7E7F">
        <w:t xml:space="preserve"> и ротора </w:t>
      </w:r>
      <w:r w:rsidRPr="002D7E7F">
        <w:rPr>
          <w:position w:val="-12"/>
        </w:rPr>
        <w:object w:dxaOrig="340" w:dyaOrig="360">
          <v:shape id="_x0000_i1040" type="#_x0000_t75" style="width:17.25pt;height:18pt" o:ole="">
            <v:imagedata r:id="rId46" o:title=""/>
          </v:shape>
          <o:OLEObject Type="Embed" ProgID="Equation.3" ShapeID="_x0000_i1040" DrawAspect="Content" ObjectID="_1518176114" r:id="rId47"/>
        </w:object>
      </w:r>
      <w:r w:rsidR="001019A5">
        <w:t>:</w:t>
      </w:r>
    </w:p>
    <w:p w:rsidR="002D7E7F" w:rsidRPr="002D7E7F" w:rsidRDefault="002D7E7F" w:rsidP="002D7E7F">
      <w:pPr>
        <w:spacing w:line="240" w:lineRule="auto"/>
        <w:ind w:firstLine="0"/>
        <w:jc w:val="center"/>
      </w:pPr>
      <w:r w:rsidRPr="002D7E7F">
        <w:rPr>
          <w:position w:val="-12"/>
        </w:rPr>
        <w:object w:dxaOrig="3280" w:dyaOrig="380">
          <v:shape id="_x0000_i1041" type="#_x0000_t75" style="width:189.75pt;height:21.75pt" o:ole="">
            <v:imagedata r:id="rId48" o:title=""/>
          </v:shape>
          <o:OLEObject Type="Embed" ProgID="Equation.3" ShapeID="_x0000_i1041" DrawAspect="Content" ObjectID="_1518176115" r:id="rId49"/>
        </w:object>
      </w:r>
    </w:p>
    <w:p w:rsidR="002D7E7F" w:rsidRDefault="002D7E7F" w:rsidP="002D7E7F">
      <w:pPr>
        <w:spacing w:line="240" w:lineRule="auto"/>
        <w:ind w:firstLine="0"/>
        <w:jc w:val="center"/>
      </w:pPr>
      <w:r w:rsidRPr="002D7E7F">
        <w:rPr>
          <w:position w:val="-12"/>
        </w:rPr>
        <w:object w:dxaOrig="3300" w:dyaOrig="380">
          <v:shape id="_x0000_i1042" type="#_x0000_t75" style="width:186.75pt;height:21pt" o:ole="">
            <v:imagedata r:id="rId50" o:title=""/>
          </v:shape>
          <o:OLEObject Type="Embed" ProgID="Equation.3" ShapeID="_x0000_i1042" DrawAspect="Content" ObjectID="_1518176116" r:id="rId51"/>
        </w:object>
      </w:r>
    </w:p>
    <w:p w:rsidR="001019A5" w:rsidRPr="002D7E7F" w:rsidRDefault="001019A5" w:rsidP="002D7E7F">
      <w:pPr>
        <w:spacing w:line="240" w:lineRule="auto"/>
        <w:ind w:firstLine="0"/>
        <w:jc w:val="center"/>
      </w:pPr>
    </w:p>
    <w:p w:rsidR="002D7E7F" w:rsidRPr="002D7E7F" w:rsidRDefault="002D7E7F" w:rsidP="002D7E7F">
      <w:pPr>
        <w:spacing w:line="240" w:lineRule="auto"/>
        <w:ind w:firstLine="540"/>
        <w:jc w:val="left"/>
      </w:pPr>
      <w:r w:rsidRPr="002D7E7F">
        <w:t>Суммарная мощность</w:t>
      </w:r>
      <w:r w:rsidR="001019A5">
        <w:t>:</w:t>
      </w:r>
    </w:p>
    <w:p w:rsidR="002D7E7F" w:rsidRDefault="002D7E7F" w:rsidP="002D7E7F">
      <w:pPr>
        <w:spacing w:line="240" w:lineRule="auto"/>
        <w:ind w:firstLine="0"/>
        <w:jc w:val="center"/>
      </w:pPr>
      <w:r w:rsidRPr="002D7E7F">
        <w:rPr>
          <w:position w:val="-10"/>
        </w:rPr>
        <w:object w:dxaOrig="3500" w:dyaOrig="340">
          <v:shape id="_x0000_i1043" type="#_x0000_t75" style="width:207pt;height:20.25pt" o:ole="">
            <v:imagedata r:id="rId52" o:title=""/>
          </v:shape>
          <o:OLEObject Type="Embed" ProgID="Equation.3" ShapeID="_x0000_i1043" DrawAspect="Content" ObjectID="_1518176117" r:id="rId53"/>
        </w:object>
      </w:r>
    </w:p>
    <w:p w:rsidR="001019A5" w:rsidRPr="002D7E7F" w:rsidRDefault="001019A5" w:rsidP="002D7E7F">
      <w:pPr>
        <w:spacing w:line="240" w:lineRule="auto"/>
        <w:ind w:firstLine="0"/>
        <w:jc w:val="center"/>
      </w:pPr>
    </w:p>
    <w:p w:rsidR="002D7E7F" w:rsidRPr="002D7E7F" w:rsidRDefault="00774285" w:rsidP="002D7E7F">
      <w:pPr>
        <w:spacing w:line="240" w:lineRule="auto"/>
        <w:ind w:firstLine="0"/>
        <w:jc w:val="center"/>
      </w:pPr>
      <w:r w:rsidRPr="002D7E7F">
        <w:rPr>
          <w:position w:val="-30"/>
        </w:rPr>
        <w:object w:dxaOrig="2040" w:dyaOrig="680">
          <v:shape id="_x0000_i1044" type="#_x0000_t75" style="width:113.25pt;height:38.25pt" o:ole="">
            <v:imagedata r:id="rId54" o:title=""/>
          </v:shape>
          <o:OLEObject Type="Embed" ProgID="Equation.3" ShapeID="_x0000_i1044" DrawAspect="Content" ObjectID="_1518176118" r:id="rId55"/>
        </w:object>
      </w:r>
    </w:p>
    <w:p w:rsidR="002D7E7F" w:rsidRDefault="002D7E7F" w:rsidP="009415A4">
      <w:pPr>
        <w:rPr>
          <w:noProof/>
        </w:rPr>
      </w:pPr>
      <w:bookmarkStart w:id="0" w:name="_GoBack"/>
      <w:bookmarkEnd w:id="0"/>
    </w:p>
    <w:sectPr w:rsidR="002D7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45AA8"/>
    <w:multiLevelType w:val="hybridMultilevel"/>
    <w:tmpl w:val="D9AAF5BC"/>
    <w:lvl w:ilvl="0" w:tplc="96D0282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88F7C70"/>
    <w:multiLevelType w:val="hybridMultilevel"/>
    <w:tmpl w:val="54BC18C4"/>
    <w:lvl w:ilvl="0" w:tplc="5E485EF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724E7889"/>
    <w:multiLevelType w:val="hybridMultilevel"/>
    <w:tmpl w:val="A5CE7A46"/>
    <w:lvl w:ilvl="0" w:tplc="5A8C0B8E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424"/>
    <w:rsid w:val="00013C62"/>
    <w:rsid w:val="000321FA"/>
    <w:rsid w:val="0005567F"/>
    <w:rsid w:val="00074499"/>
    <w:rsid w:val="000747A3"/>
    <w:rsid w:val="0008360A"/>
    <w:rsid w:val="00086796"/>
    <w:rsid w:val="001019A5"/>
    <w:rsid w:val="00122795"/>
    <w:rsid w:val="00126424"/>
    <w:rsid w:val="001B676D"/>
    <w:rsid w:val="001C5D26"/>
    <w:rsid w:val="001D4B39"/>
    <w:rsid w:val="001E4F2B"/>
    <w:rsid w:val="001F7E0F"/>
    <w:rsid w:val="00200D3E"/>
    <w:rsid w:val="002470D3"/>
    <w:rsid w:val="002B2486"/>
    <w:rsid w:val="002B7BFF"/>
    <w:rsid w:val="002D7E7F"/>
    <w:rsid w:val="002F205D"/>
    <w:rsid w:val="003232B3"/>
    <w:rsid w:val="003403F8"/>
    <w:rsid w:val="003B27AA"/>
    <w:rsid w:val="003D518C"/>
    <w:rsid w:val="00415223"/>
    <w:rsid w:val="00463FF0"/>
    <w:rsid w:val="004A581F"/>
    <w:rsid w:val="004D5BE9"/>
    <w:rsid w:val="004E474E"/>
    <w:rsid w:val="00505750"/>
    <w:rsid w:val="00543AE2"/>
    <w:rsid w:val="00574D10"/>
    <w:rsid w:val="005B0700"/>
    <w:rsid w:val="0060311E"/>
    <w:rsid w:val="00620AD8"/>
    <w:rsid w:val="006556E1"/>
    <w:rsid w:val="00685731"/>
    <w:rsid w:val="00695317"/>
    <w:rsid w:val="007006D1"/>
    <w:rsid w:val="00732E08"/>
    <w:rsid w:val="007553BC"/>
    <w:rsid w:val="00774285"/>
    <w:rsid w:val="007867F4"/>
    <w:rsid w:val="0079430A"/>
    <w:rsid w:val="007C2098"/>
    <w:rsid w:val="00810EF1"/>
    <w:rsid w:val="00814FFB"/>
    <w:rsid w:val="00823975"/>
    <w:rsid w:val="008B0F97"/>
    <w:rsid w:val="0091146D"/>
    <w:rsid w:val="009415A4"/>
    <w:rsid w:val="0094484F"/>
    <w:rsid w:val="009A2BC4"/>
    <w:rsid w:val="00A16963"/>
    <w:rsid w:val="00A71596"/>
    <w:rsid w:val="00A760EC"/>
    <w:rsid w:val="00AC2E8E"/>
    <w:rsid w:val="00B24333"/>
    <w:rsid w:val="00B331B3"/>
    <w:rsid w:val="00B61C10"/>
    <w:rsid w:val="00B851B0"/>
    <w:rsid w:val="00BB026F"/>
    <w:rsid w:val="00BC5826"/>
    <w:rsid w:val="00BD3751"/>
    <w:rsid w:val="00BF5B4C"/>
    <w:rsid w:val="00C32A7A"/>
    <w:rsid w:val="00C3758D"/>
    <w:rsid w:val="00C471A2"/>
    <w:rsid w:val="00C55EF3"/>
    <w:rsid w:val="00C85EEC"/>
    <w:rsid w:val="00C96D31"/>
    <w:rsid w:val="00D257B0"/>
    <w:rsid w:val="00DC7F03"/>
    <w:rsid w:val="00DD0E89"/>
    <w:rsid w:val="00E20E6A"/>
    <w:rsid w:val="00E25948"/>
    <w:rsid w:val="00E34361"/>
    <w:rsid w:val="00E75DBE"/>
    <w:rsid w:val="00E82269"/>
    <w:rsid w:val="00E8516D"/>
    <w:rsid w:val="00EE2494"/>
    <w:rsid w:val="00F877E3"/>
    <w:rsid w:val="00FC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76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C2E8E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C2E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2E8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67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76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C2E8E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AC2E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2E8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6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media/image10.wmf"/><Relationship Id="rId26" Type="http://schemas.openxmlformats.org/officeDocument/2006/relationships/image" Target="media/image14.wmf"/><Relationship Id="rId39" Type="http://schemas.openxmlformats.org/officeDocument/2006/relationships/oleObject" Target="embeddings/oleObject13.bin"/><Relationship Id="rId21" Type="http://schemas.openxmlformats.org/officeDocument/2006/relationships/oleObject" Target="embeddings/oleObject4.bin"/><Relationship Id="rId34" Type="http://schemas.openxmlformats.org/officeDocument/2006/relationships/image" Target="media/image18.wmf"/><Relationship Id="rId42" Type="http://schemas.openxmlformats.org/officeDocument/2006/relationships/image" Target="media/image22.wmf"/><Relationship Id="rId47" Type="http://schemas.openxmlformats.org/officeDocument/2006/relationships/oleObject" Target="embeddings/oleObject17.bin"/><Relationship Id="rId50" Type="http://schemas.openxmlformats.org/officeDocument/2006/relationships/image" Target="media/image26.wmf"/><Relationship Id="rId55" Type="http://schemas.openxmlformats.org/officeDocument/2006/relationships/oleObject" Target="embeddings/oleObject21.bin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38" Type="http://schemas.openxmlformats.org/officeDocument/2006/relationships/image" Target="media/image20.wmf"/><Relationship Id="rId46" Type="http://schemas.openxmlformats.org/officeDocument/2006/relationships/image" Target="media/image24.wmf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1.wmf"/><Relationship Id="rId29" Type="http://schemas.openxmlformats.org/officeDocument/2006/relationships/oleObject" Target="embeddings/oleObject8.bin"/><Relationship Id="rId41" Type="http://schemas.openxmlformats.org/officeDocument/2006/relationships/oleObject" Target="embeddings/oleObject14.bin"/><Relationship Id="rId54" Type="http://schemas.openxmlformats.org/officeDocument/2006/relationships/image" Target="media/image28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24" Type="http://schemas.openxmlformats.org/officeDocument/2006/relationships/image" Target="media/image13.wmf"/><Relationship Id="rId32" Type="http://schemas.openxmlformats.org/officeDocument/2006/relationships/image" Target="media/image17.wmf"/><Relationship Id="rId37" Type="http://schemas.openxmlformats.org/officeDocument/2006/relationships/oleObject" Target="embeddings/oleObject12.bin"/><Relationship Id="rId40" Type="http://schemas.openxmlformats.org/officeDocument/2006/relationships/image" Target="media/image21.wmf"/><Relationship Id="rId45" Type="http://schemas.openxmlformats.org/officeDocument/2006/relationships/oleObject" Target="embeddings/oleObject16.bin"/><Relationship Id="rId53" Type="http://schemas.openxmlformats.org/officeDocument/2006/relationships/oleObject" Target="embeddings/oleObject20.bin"/><Relationship Id="rId58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image" Target="media/image15.wmf"/><Relationship Id="rId36" Type="http://schemas.openxmlformats.org/officeDocument/2006/relationships/image" Target="media/image19.wmf"/><Relationship Id="rId49" Type="http://schemas.openxmlformats.org/officeDocument/2006/relationships/oleObject" Target="embeddings/oleObject18.bin"/><Relationship Id="rId57" Type="http://schemas.openxmlformats.org/officeDocument/2006/relationships/glossaryDocument" Target="glossary/document.xml"/><Relationship Id="rId10" Type="http://schemas.openxmlformats.org/officeDocument/2006/relationships/image" Target="media/image4.jpeg"/><Relationship Id="rId19" Type="http://schemas.openxmlformats.org/officeDocument/2006/relationships/oleObject" Target="embeddings/oleObject3.bin"/><Relationship Id="rId31" Type="http://schemas.openxmlformats.org/officeDocument/2006/relationships/oleObject" Target="embeddings/oleObject9.bin"/><Relationship Id="rId44" Type="http://schemas.openxmlformats.org/officeDocument/2006/relationships/image" Target="media/image23.wmf"/><Relationship Id="rId52" Type="http://schemas.openxmlformats.org/officeDocument/2006/relationships/image" Target="media/image27.wmf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wmf"/><Relationship Id="rId22" Type="http://schemas.openxmlformats.org/officeDocument/2006/relationships/image" Target="media/image12.wmf"/><Relationship Id="rId27" Type="http://schemas.openxmlformats.org/officeDocument/2006/relationships/oleObject" Target="embeddings/oleObject7.bin"/><Relationship Id="rId30" Type="http://schemas.openxmlformats.org/officeDocument/2006/relationships/image" Target="media/image16.wmf"/><Relationship Id="rId35" Type="http://schemas.openxmlformats.org/officeDocument/2006/relationships/oleObject" Target="embeddings/oleObject11.bin"/><Relationship Id="rId43" Type="http://schemas.openxmlformats.org/officeDocument/2006/relationships/oleObject" Target="embeddings/oleObject15.bin"/><Relationship Id="rId48" Type="http://schemas.openxmlformats.org/officeDocument/2006/relationships/image" Target="media/image25.wmf"/><Relationship Id="rId56" Type="http://schemas.openxmlformats.org/officeDocument/2006/relationships/fontTable" Target="fontTable.xml"/><Relationship Id="rId8" Type="http://schemas.openxmlformats.org/officeDocument/2006/relationships/image" Target="media/image2.jpeg"/><Relationship Id="rId51" Type="http://schemas.openxmlformats.org/officeDocument/2006/relationships/oleObject" Target="embeddings/oleObject19.bin"/><Relationship Id="rId3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754462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18C72C-C3CE-4515-A52A-B900672FE16E}"/>
      </w:docPartPr>
      <w:docPartBody>
        <w:p w:rsidR="001A1238" w:rsidRDefault="001A1238">
          <w:r w:rsidRPr="00272DE3">
            <w:rPr>
              <w:rStyle w:val="a3"/>
            </w:rPr>
            <w:t>Место для формулы.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238"/>
    <w:rsid w:val="001A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A1238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A123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229B1-463C-4AF6-80CF-F0478AD15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1362</TotalTime>
  <Pages>15</Pages>
  <Words>2795</Words>
  <Characters>15937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18695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Пользователь Windows</cp:lastModifiedBy>
  <cp:revision>36</cp:revision>
  <dcterms:created xsi:type="dcterms:W3CDTF">2014-03-24T11:03:00Z</dcterms:created>
  <dcterms:modified xsi:type="dcterms:W3CDTF">2016-02-28T09:47:00Z</dcterms:modified>
</cp:coreProperties>
</file>