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6B" w:rsidRDefault="001E346B" w:rsidP="001E346B"/>
    <w:p w:rsidR="001E346B" w:rsidRDefault="001E346B" w:rsidP="001E346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43815</wp:posOffset>
            </wp:positionV>
            <wp:extent cx="2917190" cy="2633345"/>
            <wp:effectExtent l="19050" t="0" r="0" b="0"/>
            <wp:wrapTight wrapText="bothSides">
              <wp:wrapPolygon edited="0">
                <wp:start x="-141" y="0"/>
                <wp:lineTo x="-141" y="21407"/>
                <wp:lineTo x="21581" y="21407"/>
                <wp:lineTo x="21581" y="0"/>
                <wp:lineTo x="-141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46B" w:rsidRPr="00E503E3" w:rsidRDefault="001E346B" w:rsidP="001E346B">
      <w:pPr>
        <w:jc w:val="center"/>
        <w:rPr>
          <w:sz w:val="24"/>
          <w:szCs w:val="24"/>
        </w:rPr>
      </w:pPr>
      <w:r w:rsidRPr="00E503E3">
        <w:rPr>
          <w:sz w:val="24"/>
          <w:szCs w:val="24"/>
        </w:rPr>
        <w:t xml:space="preserve">Задача </w:t>
      </w:r>
    </w:p>
    <w:p w:rsidR="001E346B" w:rsidRPr="00E503E3" w:rsidRDefault="001E346B" w:rsidP="001E346B">
      <w:pPr>
        <w:tabs>
          <w:tab w:val="left" w:pos="1980"/>
        </w:tabs>
        <w:rPr>
          <w:sz w:val="24"/>
          <w:szCs w:val="24"/>
        </w:rPr>
      </w:pPr>
      <w:r w:rsidRPr="00E503E3">
        <w:rPr>
          <w:sz w:val="24"/>
          <w:szCs w:val="24"/>
        </w:rPr>
        <w:t xml:space="preserve">      Из большого бака диаметром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</w:rPr>
        <w:t xml:space="preserve"> , в котором уровень воды </w:t>
      </w:r>
      <w:r w:rsidRPr="00E503E3">
        <w:rPr>
          <w:sz w:val="24"/>
          <w:szCs w:val="24"/>
          <w:lang w:val="en-US"/>
        </w:rPr>
        <w:t>H</w:t>
      </w:r>
      <w:r w:rsidRPr="00E503E3">
        <w:rPr>
          <w:sz w:val="24"/>
          <w:szCs w:val="24"/>
        </w:rPr>
        <w:t xml:space="preserve"> поддерживается постоянным, через трубу с внутренним диаметром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 xml:space="preserve">1 </w:t>
      </w:r>
      <w:r w:rsidRPr="00E503E3">
        <w:rPr>
          <w:sz w:val="24"/>
          <w:szCs w:val="24"/>
        </w:rPr>
        <w:t xml:space="preserve">и местным сужением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2</w:t>
      </w:r>
      <w:r w:rsidRPr="00E503E3">
        <w:rPr>
          <w:sz w:val="24"/>
          <w:szCs w:val="24"/>
        </w:rPr>
        <w:t xml:space="preserve"> вытекает вода. Движение установившееся. В месте сужения  труба сообщается при помощи стеклянной трубки высотой </w:t>
      </w:r>
      <w:r w:rsidRPr="00E503E3">
        <w:rPr>
          <w:sz w:val="24"/>
          <w:szCs w:val="24"/>
          <w:lang w:val="en-US"/>
        </w:rPr>
        <w:t>h</w:t>
      </w:r>
      <w:r w:rsidRPr="00E503E3">
        <w:rPr>
          <w:sz w:val="24"/>
          <w:szCs w:val="24"/>
        </w:rPr>
        <w:t xml:space="preserve"> с баком, в который также налита вода. В стеклянной трубке – вода. Давление над большим и малым баками равно атмосферному В=10</w:t>
      </w:r>
      <w:r w:rsidRPr="00E503E3">
        <w:rPr>
          <w:sz w:val="24"/>
          <w:szCs w:val="24"/>
          <w:vertAlign w:val="superscript"/>
        </w:rPr>
        <w:t>5</w:t>
      </w:r>
      <w:r w:rsidRPr="00E503E3">
        <w:rPr>
          <w:sz w:val="24"/>
          <w:szCs w:val="24"/>
        </w:rPr>
        <w:t xml:space="preserve"> Па. Определить, в каком направлении течет вода в стеклянной трубке. Жидкость считать идеальной, 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1</w:t>
      </w:r>
      <w:r w:rsidRPr="00E503E3">
        <w:rPr>
          <w:sz w:val="24"/>
          <w:szCs w:val="24"/>
        </w:rPr>
        <w:t xml:space="preserve">&lt;&lt;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</w:rPr>
        <w:t xml:space="preserve">,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2</w:t>
      </w:r>
      <w:r w:rsidRPr="00E503E3">
        <w:rPr>
          <w:sz w:val="24"/>
          <w:szCs w:val="24"/>
        </w:rPr>
        <w:t>&lt;&lt;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</w:rPr>
        <w:t xml:space="preserve"> ,  весом столба жидкости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2</w:t>
      </w:r>
      <w:r w:rsidRPr="00E503E3">
        <w:rPr>
          <w:sz w:val="24"/>
          <w:szCs w:val="24"/>
        </w:rPr>
        <w:t xml:space="preserve"> в месте сужения трубы пренебречь.   </w:t>
      </w:r>
      <w:r w:rsidRPr="00E503E3">
        <w:rPr>
          <w:sz w:val="24"/>
          <w:szCs w:val="24"/>
          <w:lang w:val="en-US"/>
        </w:rPr>
        <w:t>H</w:t>
      </w:r>
      <w:r w:rsidRPr="00E503E3">
        <w:rPr>
          <w:sz w:val="24"/>
          <w:szCs w:val="24"/>
        </w:rPr>
        <w:t xml:space="preserve"> = </w:t>
      </w:r>
      <w:r>
        <w:rPr>
          <w:sz w:val="24"/>
          <w:szCs w:val="24"/>
        </w:rPr>
        <w:t>75</w:t>
      </w:r>
      <w:r w:rsidRPr="00E503E3">
        <w:rPr>
          <w:sz w:val="24"/>
          <w:szCs w:val="24"/>
        </w:rPr>
        <w:t xml:space="preserve"> мм, (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1</w:t>
      </w:r>
      <w:r w:rsidRPr="00E503E3">
        <w:rPr>
          <w:sz w:val="24"/>
          <w:szCs w:val="24"/>
        </w:rPr>
        <w:t xml:space="preserve">/ </w:t>
      </w:r>
      <w:r w:rsidRPr="00E503E3">
        <w:rPr>
          <w:sz w:val="24"/>
          <w:szCs w:val="24"/>
          <w:lang w:val="en-US"/>
        </w:rPr>
        <w:t>d</w:t>
      </w:r>
      <w:r w:rsidRPr="00E503E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= 1.19</w:t>
      </w:r>
      <w:r w:rsidRPr="00E503E3">
        <w:rPr>
          <w:sz w:val="24"/>
          <w:szCs w:val="24"/>
        </w:rPr>
        <w:t xml:space="preserve">, </w:t>
      </w:r>
      <w:r w:rsidRPr="00E503E3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= 0.34 м</w:t>
      </w:r>
      <w:r w:rsidRPr="00E503E3">
        <w:rPr>
          <w:sz w:val="24"/>
          <w:szCs w:val="24"/>
        </w:rPr>
        <w:t xml:space="preserve"> </w:t>
      </w:r>
    </w:p>
    <w:p w:rsidR="00E46985" w:rsidRDefault="00E46985"/>
    <w:sectPr w:rsidR="00E46985" w:rsidSect="00E4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46B"/>
    <w:rsid w:val="001E346B"/>
    <w:rsid w:val="00E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Цуриков</dc:creator>
  <cp:lastModifiedBy>Григорий Цуриков</cp:lastModifiedBy>
  <cp:revision>1</cp:revision>
  <dcterms:created xsi:type="dcterms:W3CDTF">2017-09-09T18:02:00Z</dcterms:created>
  <dcterms:modified xsi:type="dcterms:W3CDTF">2017-09-09T18:04:00Z</dcterms:modified>
</cp:coreProperties>
</file>