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43C" w:rsidRDefault="00C8243C" w:rsidP="00C8243C">
      <w:pPr>
        <w:rPr>
          <w:b/>
          <w:sz w:val="28"/>
          <w:szCs w:val="28"/>
        </w:rPr>
      </w:pPr>
      <w:bookmarkStart w:id="0" w:name="_GoBack"/>
      <w:bookmarkEnd w:id="0"/>
    </w:p>
    <w:p w:rsidR="00C8243C" w:rsidRDefault="00C8243C" w:rsidP="00C8243C">
      <w:pPr>
        <w:pStyle w:val="a3"/>
        <w:rPr>
          <w:b/>
          <w:sz w:val="28"/>
          <w:szCs w:val="28"/>
        </w:rPr>
      </w:pPr>
      <w:r w:rsidRPr="009A763D">
        <w:rPr>
          <w:b/>
          <w:sz w:val="28"/>
          <w:szCs w:val="28"/>
        </w:rPr>
        <w:t>Рекомендуемые тем</w:t>
      </w:r>
      <w:r>
        <w:rPr>
          <w:b/>
          <w:sz w:val="28"/>
          <w:szCs w:val="28"/>
        </w:rPr>
        <w:t>ы контрольных работ по дисциплине Инвестиции</w:t>
      </w:r>
    </w:p>
    <w:p w:rsidR="007A765F" w:rsidRPr="007A765F" w:rsidRDefault="007A765F" w:rsidP="007A765F">
      <w:pPr>
        <w:rPr>
          <w:sz w:val="32"/>
          <w:szCs w:val="32"/>
        </w:rPr>
      </w:pPr>
      <w:r w:rsidRPr="007A765F">
        <w:rPr>
          <w:b/>
          <w:sz w:val="28"/>
          <w:szCs w:val="28"/>
          <w:u w:val="single"/>
        </w:rPr>
        <w:t>Любую тему</w:t>
      </w:r>
      <w:r w:rsidRPr="007A765F">
        <w:rPr>
          <w:b/>
          <w:sz w:val="32"/>
          <w:szCs w:val="32"/>
          <w:u w:val="single"/>
        </w:rPr>
        <w:t xml:space="preserve"> на </w:t>
      </w:r>
      <w:proofErr w:type="spellStart"/>
      <w:r w:rsidRPr="007A765F">
        <w:rPr>
          <w:b/>
          <w:sz w:val="32"/>
          <w:szCs w:val="32"/>
          <w:u w:val="single"/>
        </w:rPr>
        <w:t>выбор</w:t>
      </w:r>
      <w:proofErr w:type="gramStart"/>
      <w:r>
        <w:rPr>
          <w:sz w:val="32"/>
          <w:szCs w:val="32"/>
        </w:rPr>
        <w:t>:</w:t>
      </w:r>
      <w:r w:rsidRPr="007A765F">
        <w:rPr>
          <w:sz w:val="32"/>
          <w:szCs w:val="32"/>
        </w:rPr>
        <w:t>О</w:t>
      </w:r>
      <w:proofErr w:type="gramEnd"/>
      <w:r w:rsidRPr="007A765F">
        <w:rPr>
          <w:sz w:val="32"/>
          <w:szCs w:val="32"/>
        </w:rPr>
        <w:t>бъем</w:t>
      </w:r>
      <w:proofErr w:type="spellEnd"/>
      <w:r w:rsidRPr="007A765F">
        <w:rPr>
          <w:sz w:val="32"/>
          <w:szCs w:val="32"/>
        </w:rPr>
        <w:t xml:space="preserve"> 10-15 листов. В работы, обязательно,  должны содержаться современные сведение (за 3 – 5 лет),  отражающие динамику, выбранной для исследования темы. Сведения должны быть представлены в виде таблиц и рисунков (номограммы, графики, схемы)</w:t>
      </w:r>
    </w:p>
    <w:p w:rsidR="007A765F" w:rsidRDefault="007A765F" w:rsidP="007A765F">
      <w:pPr>
        <w:rPr>
          <w:b/>
          <w:sz w:val="28"/>
          <w:szCs w:val="28"/>
        </w:rPr>
      </w:pPr>
    </w:p>
    <w:p w:rsidR="007A765F" w:rsidRPr="009A763D" w:rsidRDefault="007A765F" w:rsidP="00C8243C">
      <w:pPr>
        <w:pStyle w:val="a3"/>
        <w:rPr>
          <w:b/>
          <w:sz w:val="28"/>
          <w:szCs w:val="28"/>
        </w:rPr>
      </w:pPr>
    </w:p>
    <w:p w:rsidR="00C8243C" w:rsidRPr="009A763D" w:rsidRDefault="00C8243C" w:rsidP="00C8243C">
      <w:pPr>
        <w:pStyle w:val="a3"/>
        <w:numPr>
          <w:ilvl w:val="0"/>
          <w:numId w:val="2"/>
        </w:numPr>
        <w:rPr>
          <w:b/>
        </w:rPr>
      </w:pPr>
      <w:r w:rsidRPr="009A763D">
        <w:rPr>
          <w:b/>
        </w:rPr>
        <w:t>Инвестиции в российской экономике: исторический аспект и современное состояние</w:t>
      </w:r>
    </w:p>
    <w:p w:rsidR="00C8243C" w:rsidRDefault="00C8243C" w:rsidP="00C8243C">
      <w:pPr>
        <w:pStyle w:val="a3"/>
      </w:pPr>
      <w:r>
        <w:t>Выделить этапы развития инвестиционной деятельности в России. Проследить тенденции развития инвестиционной деятельности. Охарактеризовать современное состояние и перспективы развития инвестиций в российской экономике.</w:t>
      </w:r>
    </w:p>
    <w:p w:rsidR="00C8243C" w:rsidRPr="009A763D" w:rsidRDefault="00C8243C" w:rsidP="00C8243C">
      <w:pPr>
        <w:pStyle w:val="a3"/>
        <w:numPr>
          <w:ilvl w:val="0"/>
          <w:numId w:val="3"/>
        </w:numPr>
        <w:rPr>
          <w:b/>
        </w:rPr>
      </w:pPr>
      <w:r w:rsidRPr="009A763D">
        <w:rPr>
          <w:b/>
        </w:rPr>
        <w:t>Инвестиционная привлекательность</w:t>
      </w:r>
      <w:r>
        <w:rPr>
          <w:b/>
        </w:rPr>
        <w:t xml:space="preserve"> регионов (на примере Рязанской обл.</w:t>
      </w:r>
      <w:r w:rsidRPr="009A763D">
        <w:rPr>
          <w:b/>
        </w:rPr>
        <w:t>)</w:t>
      </w:r>
    </w:p>
    <w:p w:rsidR="00C8243C" w:rsidRDefault="00C8243C" w:rsidP="00C8243C">
      <w:pPr>
        <w:pStyle w:val="a3"/>
      </w:pPr>
      <w:r>
        <w:t>Понятие инвестиционной деятельности. Основы правового регулирования инвестиционной деятельности в Республике Башкортостан. Региональная направленность инвестиционной деятельности. Уровень общеэкономического развития региона и его характеристика. Степень безопасности инвестиционной деятельности в регионе. Инвестиционная поддержка малых и регионально значимых предприятий.</w:t>
      </w:r>
    </w:p>
    <w:p w:rsidR="00C8243C" w:rsidRPr="009A763D" w:rsidRDefault="00C8243C" w:rsidP="00C8243C">
      <w:pPr>
        <w:pStyle w:val="a3"/>
        <w:numPr>
          <w:ilvl w:val="0"/>
          <w:numId w:val="4"/>
        </w:numPr>
        <w:rPr>
          <w:b/>
        </w:rPr>
      </w:pPr>
      <w:r w:rsidRPr="009A763D">
        <w:rPr>
          <w:b/>
        </w:rPr>
        <w:t>Основные элементы оценки инвестиционной привлекательности отрасли (сравнение нескольких отраслей)</w:t>
      </w:r>
    </w:p>
    <w:p w:rsidR="00C8243C" w:rsidRPr="009A763D" w:rsidRDefault="00C8243C" w:rsidP="00C8243C">
      <w:pPr>
        <w:pStyle w:val="a3"/>
        <w:rPr>
          <w:b/>
        </w:rPr>
      </w:pPr>
      <w:r>
        <w:t>Понятие инвестиций. Понятие отрасли, ее виды. Понятие инвестиционной привлекательности отрасли. Оценка уровня перспективного развития отрасли. Среднеотраслевая рентабельность предприятий. Уровень отраслевых инвестиционных рисков.</w:t>
      </w:r>
    </w:p>
    <w:p w:rsidR="00C8243C" w:rsidRPr="009A763D" w:rsidRDefault="00C8243C" w:rsidP="00C8243C">
      <w:pPr>
        <w:pStyle w:val="a3"/>
        <w:numPr>
          <w:ilvl w:val="0"/>
          <w:numId w:val="5"/>
        </w:numPr>
        <w:rPr>
          <w:b/>
        </w:rPr>
      </w:pPr>
      <w:r w:rsidRPr="009A763D">
        <w:rPr>
          <w:b/>
        </w:rPr>
        <w:t>Эффективная инвестиционная политика государства</w:t>
      </w:r>
    </w:p>
    <w:p w:rsidR="00C8243C" w:rsidRDefault="00C8243C" w:rsidP="00C8243C">
      <w:pPr>
        <w:pStyle w:val="a3"/>
      </w:pPr>
      <w:r>
        <w:t>Сущность и содержание инвестиционной политики государства. Предпосылки к разработке эффективной инвестиционной политики. Роль инвестиционной политики в современных условиях. Принципы формирования инвестиционной политики в современных условиях. Инвестиционный климат. Влияние инвестиционного климата на формирование инвестиционной политики.</w:t>
      </w:r>
    </w:p>
    <w:p w:rsidR="00C8243C" w:rsidRPr="009A763D" w:rsidRDefault="00C8243C" w:rsidP="00C8243C">
      <w:pPr>
        <w:pStyle w:val="a3"/>
        <w:numPr>
          <w:ilvl w:val="0"/>
          <w:numId w:val="6"/>
        </w:numPr>
        <w:rPr>
          <w:b/>
        </w:rPr>
      </w:pPr>
      <w:r w:rsidRPr="009A763D">
        <w:rPr>
          <w:b/>
        </w:rPr>
        <w:t>Лизинг как форма финансирования инвестиционного проекта</w:t>
      </w:r>
    </w:p>
    <w:p w:rsidR="00C8243C" w:rsidRDefault="00C8243C" w:rsidP="00C8243C">
      <w:pPr>
        <w:pStyle w:val="a3"/>
      </w:pPr>
      <w:r>
        <w:t>Понятие инвестиционного проекта. Понятие, экономическое содержание лизинга. Формы лизинговых операций. Правовое регулирование лизинговой деятельности в Российской Федерации и Республике Башкортостан. Преимущества и недостатки использования лизинга.</w:t>
      </w:r>
    </w:p>
    <w:p w:rsidR="00C8243C" w:rsidRPr="009A763D" w:rsidRDefault="00C8243C" w:rsidP="00C8243C">
      <w:pPr>
        <w:pStyle w:val="a3"/>
        <w:numPr>
          <w:ilvl w:val="0"/>
          <w:numId w:val="7"/>
        </w:numPr>
        <w:rPr>
          <w:b/>
        </w:rPr>
      </w:pPr>
      <w:r w:rsidRPr="009A763D">
        <w:rPr>
          <w:b/>
        </w:rPr>
        <w:lastRenderedPageBreak/>
        <w:t>Венчурное финансирование инвестиционных проектов</w:t>
      </w:r>
    </w:p>
    <w:p w:rsidR="00C8243C" w:rsidRDefault="00C8243C" w:rsidP="00C8243C">
      <w:pPr>
        <w:pStyle w:val="a3"/>
      </w:pPr>
      <w:r>
        <w:t>Понятие инвестиционного проекта. Понятие, экономическое содержание венчурного финансирования. Области его применения. Преимущества и недостатки использования венчурного финансирования. Стадии и механизм венчурного финансирования инвестиционных проектов.</w:t>
      </w:r>
    </w:p>
    <w:p w:rsidR="00C8243C" w:rsidRPr="009A763D" w:rsidRDefault="00C8243C" w:rsidP="00C8243C">
      <w:pPr>
        <w:pStyle w:val="a3"/>
        <w:numPr>
          <w:ilvl w:val="0"/>
          <w:numId w:val="8"/>
        </w:numPr>
        <w:rPr>
          <w:b/>
        </w:rPr>
      </w:pPr>
      <w:r w:rsidRPr="009A763D">
        <w:rPr>
          <w:b/>
        </w:rPr>
        <w:t>Инвестиции в инновационной сфере</w:t>
      </w:r>
    </w:p>
    <w:p w:rsidR="00C8243C" w:rsidRDefault="00C8243C" w:rsidP="00C8243C">
      <w:pPr>
        <w:pStyle w:val="a3"/>
      </w:pPr>
      <w:r>
        <w:t>Понятие инноваций. Система инвестирования инноваций. Виды эффектов от использования инноваций. Экономическая эффективность инноваций. Особенности управления инновационными инвестициями предприятия.</w:t>
      </w:r>
    </w:p>
    <w:p w:rsidR="00C8243C" w:rsidRPr="009A763D" w:rsidRDefault="00C8243C" w:rsidP="00C8243C">
      <w:pPr>
        <w:pStyle w:val="a3"/>
        <w:numPr>
          <w:ilvl w:val="0"/>
          <w:numId w:val="9"/>
        </w:numPr>
        <w:rPr>
          <w:b/>
        </w:rPr>
      </w:pPr>
      <w:r w:rsidRPr="009A763D">
        <w:rPr>
          <w:b/>
        </w:rPr>
        <w:t>Меры государства по формированию инвестиционного климата</w:t>
      </w:r>
    </w:p>
    <w:p w:rsidR="00C8243C" w:rsidRDefault="00C8243C" w:rsidP="00C8243C">
      <w:pPr>
        <w:pStyle w:val="a3"/>
      </w:pPr>
      <w:r>
        <w:t>Понятие инвестиционного климата. Государственное регулирование инвестиционной деятельности. Меры государства по формированию инвестиционного климата. Оценка инвестиционного климата в Российской Федерации и Рязанской обл.</w:t>
      </w:r>
    </w:p>
    <w:p w:rsidR="00C8243C" w:rsidRPr="00E81E21" w:rsidRDefault="00C8243C" w:rsidP="00C8243C">
      <w:pPr>
        <w:pStyle w:val="a3"/>
        <w:numPr>
          <w:ilvl w:val="0"/>
          <w:numId w:val="10"/>
        </w:numPr>
        <w:rPr>
          <w:b/>
        </w:rPr>
      </w:pPr>
      <w:r w:rsidRPr="00E81E21">
        <w:rPr>
          <w:b/>
        </w:rPr>
        <w:t>Инвестиции в охрану окружающей среды</w:t>
      </w:r>
    </w:p>
    <w:p w:rsidR="00C8243C" w:rsidRDefault="00C8243C" w:rsidP="00C8243C">
      <w:pPr>
        <w:pStyle w:val="a3"/>
      </w:pPr>
      <w:r>
        <w:t>Понятие экономического ущерба. Понятие экологического ущерба. Виды объектов инвестиционных программ по оздоровлению зараженных территорий. Особенности инвестирования в охрану окружающей среды. Оценка инвестиций в охрану окружающей среды в Российской Федерации и Рязанской обл.</w:t>
      </w:r>
    </w:p>
    <w:p w:rsidR="00C8243C" w:rsidRPr="00E81E21" w:rsidRDefault="00C8243C" w:rsidP="00C8243C">
      <w:pPr>
        <w:pStyle w:val="a3"/>
        <w:numPr>
          <w:ilvl w:val="0"/>
          <w:numId w:val="11"/>
        </w:numPr>
        <w:rPr>
          <w:b/>
        </w:rPr>
      </w:pPr>
      <w:r w:rsidRPr="00E81E21">
        <w:rPr>
          <w:b/>
        </w:rPr>
        <w:t>Значение иностранных инвестиций для развития э</w:t>
      </w:r>
      <w:r>
        <w:rPr>
          <w:b/>
        </w:rPr>
        <w:t>кономики Рязанской обл.</w:t>
      </w:r>
    </w:p>
    <w:p w:rsidR="00C8243C" w:rsidRDefault="00C8243C" w:rsidP="00C8243C">
      <w:pPr>
        <w:pStyle w:val="a3"/>
      </w:pPr>
      <w:r>
        <w:t>Понятие иностранных инвестиций, их экономическое содержание. Правовые основы регулирования иностранных инвестиций в Рязанской обл. Основные страны-партнеры республики. Основные отрасли республики привлечения иностранных инвестиций.</w:t>
      </w:r>
    </w:p>
    <w:p w:rsidR="00C8243C" w:rsidRPr="00E81E21" w:rsidRDefault="00C8243C" w:rsidP="00C8243C">
      <w:pPr>
        <w:pStyle w:val="a3"/>
        <w:numPr>
          <w:ilvl w:val="0"/>
          <w:numId w:val="12"/>
        </w:numPr>
        <w:rPr>
          <w:b/>
        </w:rPr>
      </w:pPr>
      <w:r w:rsidRPr="00E81E21">
        <w:rPr>
          <w:b/>
        </w:rPr>
        <w:t>Правовое регулирование инвестиционной деятельности в Российской Федерации и Республике Башкортостан</w:t>
      </w:r>
    </w:p>
    <w:p w:rsidR="00C8243C" w:rsidRDefault="00C8243C" w:rsidP="00C8243C">
      <w:pPr>
        <w:pStyle w:val="a3"/>
      </w:pPr>
      <w:r>
        <w:t>Понятие инвестиционной деятельности. Основные нормативные документы, регулирующие инвестиционную деятельность в Российской Федерации и Республике Башкортостан. Основные этапы становления правовой базы инвестиционной деятельности. Сравнительная характеристика правого регулирования инвестиционной деятельности в Российской Федерации и Республике Башкортостан.</w:t>
      </w:r>
    </w:p>
    <w:p w:rsidR="00C8243C" w:rsidRPr="00E81E21" w:rsidRDefault="00C8243C" w:rsidP="00C8243C">
      <w:pPr>
        <w:pStyle w:val="a3"/>
        <w:numPr>
          <w:ilvl w:val="0"/>
          <w:numId w:val="13"/>
        </w:numPr>
        <w:rPr>
          <w:b/>
        </w:rPr>
      </w:pPr>
      <w:r w:rsidRPr="00E81E21">
        <w:rPr>
          <w:b/>
        </w:rPr>
        <w:t>Формирование инвестиционного портфеля компании</w:t>
      </w:r>
    </w:p>
    <w:p w:rsidR="00C8243C" w:rsidRDefault="00C8243C" w:rsidP="00C8243C">
      <w:pPr>
        <w:pStyle w:val="a3"/>
      </w:pPr>
      <w:r>
        <w:t xml:space="preserve">Понятие инвестиционного портфеля. Типы инвестиционных портфелей и их характеристика. Принципы, последовательность и особенности формирования инвестиционного портфеля компании. На </w:t>
      </w:r>
      <w:proofErr w:type="gramStart"/>
      <w:r>
        <w:t>основе</w:t>
      </w:r>
      <w:proofErr w:type="gramEnd"/>
      <w:r>
        <w:t xml:space="preserve"> каких показателей выбирается инвестиционный портфель. Дать сравнительную оценку типов инвестиционных портфелей.</w:t>
      </w:r>
    </w:p>
    <w:p w:rsidR="00C8243C" w:rsidRPr="00E81E21" w:rsidRDefault="00C8243C" w:rsidP="00C8243C">
      <w:pPr>
        <w:pStyle w:val="a3"/>
        <w:numPr>
          <w:ilvl w:val="0"/>
          <w:numId w:val="14"/>
        </w:numPr>
        <w:rPr>
          <w:b/>
        </w:rPr>
      </w:pPr>
      <w:r w:rsidRPr="00E81E21">
        <w:rPr>
          <w:b/>
        </w:rPr>
        <w:t>Инвестиционная политика коммерческих банков</w:t>
      </w:r>
    </w:p>
    <w:p w:rsidR="00C8243C" w:rsidRDefault="00C8243C" w:rsidP="00C8243C">
      <w:pPr>
        <w:pStyle w:val="a3"/>
      </w:pPr>
      <w:r>
        <w:t>Теоретические и правовые основы инвестиционной политики коммерческого банка (на примере портфельного инвестирования): структура рынка ценных бумаг и его специфика в РФ, виды ценных бумаг и оценка их доходности. Портфельное инвестирование как форма инвестиционной деятельности коммерческого банка: формирование портфеля ценных бумаг, управление портфелем ценных бумаг, оптимизация портфеля ценных бумаг.</w:t>
      </w:r>
    </w:p>
    <w:p w:rsidR="00C8243C" w:rsidRPr="00E81E21" w:rsidRDefault="00C8243C" w:rsidP="00C8243C">
      <w:pPr>
        <w:pStyle w:val="a3"/>
        <w:numPr>
          <w:ilvl w:val="0"/>
          <w:numId w:val="15"/>
        </w:numPr>
        <w:rPr>
          <w:b/>
        </w:rPr>
      </w:pPr>
      <w:r w:rsidRPr="00E81E21">
        <w:rPr>
          <w:b/>
        </w:rPr>
        <w:t>Пути повышения активности участников инвестиционного процесса</w:t>
      </w:r>
    </w:p>
    <w:p w:rsidR="00C8243C" w:rsidRDefault="00C8243C" w:rsidP="00C8243C">
      <w:pPr>
        <w:pStyle w:val="a3"/>
      </w:pPr>
      <w:r>
        <w:t>Понятие участника инвестиционного процесса. Кто может выступать в качестве участника инвестиционного процесса? Роль участников инвестиционного процесса. Методы стимулирования участников инвестиционного процесса в России.</w:t>
      </w:r>
    </w:p>
    <w:p w:rsidR="00C8243C" w:rsidRPr="00E81E21" w:rsidRDefault="00C8243C" w:rsidP="00C8243C">
      <w:pPr>
        <w:pStyle w:val="a3"/>
        <w:numPr>
          <w:ilvl w:val="0"/>
          <w:numId w:val="16"/>
        </w:numPr>
        <w:rPr>
          <w:b/>
        </w:rPr>
      </w:pPr>
      <w:r w:rsidRPr="00E81E21">
        <w:rPr>
          <w:b/>
        </w:rPr>
        <w:t>Прогнозирование потребности компании в инвестиционных ресурсах</w:t>
      </w:r>
    </w:p>
    <w:p w:rsidR="00C8243C" w:rsidRDefault="00C8243C" w:rsidP="00C8243C">
      <w:pPr>
        <w:pStyle w:val="a3"/>
      </w:pPr>
      <w:r>
        <w:t>Понятие инвестиционных ресурсов. Источники привлечения инвестиционных ресурсов. Методы прогнозирования инвестиционных ресурсов.</w:t>
      </w:r>
    </w:p>
    <w:p w:rsidR="00C8243C" w:rsidRPr="00E81E21" w:rsidRDefault="00C8243C" w:rsidP="00C8243C">
      <w:pPr>
        <w:pStyle w:val="a3"/>
        <w:numPr>
          <w:ilvl w:val="0"/>
          <w:numId w:val="17"/>
        </w:numPr>
        <w:rPr>
          <w:b/>
        </w:rPr>
      </w:pPr>
      <w:r w:rsidRPr="00E81E21">
        <w:rPr>
          <w:b/>
        </w:rPr>
        <w:t>Рейтинговые оценки инвестиционных качеств ценных бумаг</w:t>
      </w:r>
    </w:p>
    <w:p w:rsidR="00C8243C" w:rsidRDefault="00C8243C" w:rsidP="00C8243C">
      <w:pPr>
        <w:pStyle w:val="a3"/>
      </w:pPr>
      <w:r>
        <w:t>Понятие рейтинговых агентств, их роль и задачи. Сущность и экономическое содержание присвоения рейтинга. Формы рейтинговой оценки. Принципы присвоения рейтингов. Практика присвоения рейтингов в России.</w:t>
      </w:r>
    </w:p>
    <w:p w:rsidR="00C8243C" w:rsidRPr="00E81E21" w:rsidRDefault="00C8243C" w:rsidP="00C8243C">
      <w:pPr>
        <w:pStyle w:val="a3"/>
        <w:numPr>
          <w:ilvl w:val="0"/>
          <w:numId w:val="18"/>
        </w:numPr>
        <w:rPr>
          <w:b/>
        </w:rPr>
      </w:pPr>
      <w:r w:rsidRPr="00E81E21">
        <w:rPr>
          <w:b/>
        </w:rPr>
        <w:t>Управление инвестиционными проектами в России</w:t>
      </w:r>
    </w:p>
    <w:p w:rsidR="00C8243C" w:rsidRDefault="00C8243C" w:rsidP="00C8243C">
      <w:pPr>
        <w:pStyle w:val="a3"/>
      </w:pPr>
      <w:r>
        <w:t>Сущность управления инвестиционными проектами. Методы управления проектами. Организационные структуры управления проектами. Основные этапы разработки управленческих решений. Особенности управления инвестиционными проектами в России. Актуальность использования управления инвестиционными проектами в России.</w:t>
      </w:r>
    </w:p>
    <w:p w:rsidR="00C8243C" w:rsidRPr="00E81E21" w:rsidRDefault="00C8243C" w:rsidP="00C8243C">
      <w:pPr>
        <w:pStyle w:val="a3"/>
        <w:numPr>
          <w:ilvl w:val="0"/>
          <w:numId w:val="19"/>
        </w:numPr>
        <w:rPr>
          <w:b/>
        </w:rPr>
      </w:pPr>
      <w:r w:rsidRPr="00E81E21">
        <w:rPr>
          <w:b/>
        </w:rPr>
        <w:t>Анализ безубыточности в процессе инвестиционного проектирования</w:t>
      </w:r>
    </w:p>
    <w:p w:rsidR="00C8243C" w:rsidRDefault="00C8243C" w:rsidP="00C8243C">
      <w:pPr>
        <w:pStyle w:val="a3"/>
      </w:pPr>
      <w:r>
        <w:t>Общее понятие и назначение анализа безубыточности. Критические точки и анализ чувствительности. Классификация издержек. Расчет точки безубыточности. Графическое представление анализа безубыточности.</w:t>
      </w:r>
    </w:p>
    <w:p w:rsidR="00C8243C" w:rsidRPr="00E81E21" w:rsidRDefault="00C8243C" w:rsidP="00C8243C">
      <w:pPr>
        <w:pStyle w:val="a3"/>
        <w:numPr>
          <w:ilvl w:val="0"/>
          <w:numId w:val="20"/>
        </w:numPr>
        <w:rPr>
          <w:b/>
        </w:rPr>
      </w:pPr>
      <w:r w:rsidRPr="00E81E21">
        <w:rPr>
          <w:b/>
        </w:rPr>
        <w:t>Характеристика инвестиционного рынка России</w:t>
      </w:r>
    </w:p>
    <w:p w:rsidR="00C8243C" w:rsidRDefault="00C8243C" w:rsidP="00C8243C">
      <w:pPr>
        <w:pStyle w:val="a3"/>
      </w:pPr>
      <w:r>
        <w:t>Понятие инвестиционного рынка, его классификация. Характеристика отдельных сегментов инвестиционного рынка. Конъюнктура современного инвестиционного рынка. Прогнозирование развития инвестиционного рынка.</w:t>
      </w:r>
    </w:p>
    <w:p w:rsidR="00C8243C" w:rsidRPr="00E81E21" w:rsidRDefault="00C8243C" w:rsidP="00C8243C">
      <w:pPr>
        <w:pStyle w:val="a3"/>
        <w:numPr>
          <w:ilvl w:val="0"/>
          <w:numId w:val="21"/>
        </w:numPr>
        <w:rPr>
          <w:b/>
        </w:rPr>
      </w:pPr>
      <w:r w:rsidRPr="00E81E21">
        <w:rPr>
          <w:b/>
        </w:rPr>
        <w:t>Иностранные инвестиции и их роль в развитии российской экономики</w:t>
      </w:r>
    </w:p>
    <w:p w:rsidR="00C8243C" w:rsidRDefault="00C8243C" w:rsidP="00C8243C">
      <w:pPr>
        <w:pStyle w:val="a3"/>
      </w:pPr>
      <w:r>
        <w:t>Понятие иностранных инвестиций, их экономическое содержание. Основные страны-партнеры Российской федерации. Основные отрасли привлечения иностранных инвестиций в Российской Федерации.</w:t>
      </w:r>
    </w:p>
    <w:p w:rsidR="00C8243C" w:rsidRPr="00E81E21" w:rsidRDefault="00C8243C" w:rsidP="00C8243C">
      <w:pPr>
        <w:pStyle w:val="a3"/>
        <w:numPr>
          <w:ilvl w:val="0"/>
          <w:numId w:val="22"/>
        </w:numPr>
        <w:rPr>
          <w:b/>
        </w:rPr>
      </w:pPr>
      <w:r w:rsidRPr="00E81E21">
        <w:rPr>
          <w:b/>
        </w:rPr>
        <w:t>Учет инфляции при оценке эффективности инвестиционных проектов</w:t>
      </w:r>
    </w:p>
    <w:p w:rsidR="00C8243C" w:rsidRDefault="00C8243C" w:rsidP="00C8243C">
      <w:pPr>
        <w:pStyle w:val="a3"/>
      </w:pPr>
      <w:r>
        <w:t>Понятие инфляции. Учет влияния инфляции. Влияние инфляции на эффективность инвестиционного проекта. Виды влияния инфляции. Прогноз влияния инфляции на инвестиционный проект.</w:t>
      </w:r>
    </w:p>
    <w:p w:rsidR="00C8243C" w:rsidRPr="00E81E21" w:rsidRDefault="00C8243C" w:rsidP="00C8243C">
      <w:pPr>
        <w:pStyle w:val="a3"/>
        <w:numPr>
          <w:ilvl w:val="0"/>
          <w:numId w:val="23"/>
        </w:numPr>
        <w:rPr>
          <w:b/>
        </w:rPr>
      </w:pPr>
      <w:r w:rsidRPr="00E81E21">
        <w:rPr>
          <w:b/>
        </w:rPr>
        <w:t>Паевые инвестиционные фонды как способ инвестирования в рынок ценных бумаг</w:t>
      </w:r>
    </w:p>
    <w:p w:rsidR="00C8243C" w:rsidRDefault="00C8243C" w:rsidP="00C8243C">
      <w:pPr>
        <w:pStyle w:val="a3"/>
      </w:pPr>
      <w:r>
        <w:t>Понятия паевого инвестиционного фонда и рынок ценных бумаг. Преимущества и недостатки паевого инвестиционного фонда. Инвестиционный процесс при использовании паевого инвестиционного фонда.</w:t>
      </w:r>
    </w:p>
    <w:p w:rsidR="00C8243C" w:rsidRPr="00E81E21" w:rsidRDefault="00C8243C" w:rsidP="00C8243C">
      <w:pPr>
        <w:pStyle w:val="a3"/>
        <w:numPr>
          <w:ilvl w:val="0"/>
          <w:numId w:val="24"/>
        </w:numPr>
        <w:rPr>
          <w:b/>
        </w:rPr>
      </w:pPr>
      <w:r w:rsidRPr="00E81E21">
        <w:rPr>
          <w:b/>
        </w:rPr>
        <w:t>Формы финансирования инвестиционных проектов</w:t>
      </w:r>
    </w:p>
    <w:p w:rsidR="00C8243C" w:rsidRDefault="00C8243C" w:rsidP="00C8243C">
      <w:pPr>
        <w:pStyle w:val="a3"/>
      </w:pPr>
      <w:r>
        <w:t>Сущность, экономическое содержание, преимущества и недостатки, условия применения: самофинансирования, акционерного финансирования, кредитного финансирования, государственного финансирования, инвестиционного налогового кредита, смешанного финансирования, лизинга, проектного финансирования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>енчурного финансирования, международного финансирования. Сравнительная характеристика форм финансирования инвестиционных проектов.</w:t>
      </w:r>
    </w:p>
    <w:p w:rsidR="00C8243C" w:rsidRPr="00E81E21" w:rsidRDefault="00C8243C" w:rsidP="00C8243C">
      <w:pPr>
        <w:pStyle w:val="a3"/>
        <w:numPr>
          <w:ilvl w:val="0"/>
          <w:numId w:val="25"/>
        </w:numPr>
        <w:rPr>
          <w:b/>
        </w:rPr>
      </w:pPr>
      <w:r w:rsidRPr="00E81E21">
        <w:rPr>
          <w:b/>
        </w:rPr>
        <w:t>Риски инвестиционной деятельности</w:t>
      </w:r>
    </w:p>
    <w:p w:rsidR="00C8243C" w:rsidRDefault="00C8243C" w:rsidP="00C8243C">
      <w:pPr>
        <w:pStyle w:val="a3"/>
      </w:pPr>
      <w:r>
        <w:t>Понятие риска инвестиционной деятельности. Неопределенность. Идентификация рисков. Простые и сложные риски. Экспертный анализ рисков. Количественный анализ рисков. Мероприятия по снижению рисков.</w:t>
      </w:r>
    </w:p>
    <w:p w:rsidR="00C8243C" w:rsidRPr="00E81E21" w:rsidRDefault="00C8243C" w:rsidP="00C8243C">
      <w:pPr>
        <w:pStyle w:val="a3"/>
        <w:numPr>
          <w:ilvl w:val="0"/>
          <w:numId w:val="26"/>
        </w:numPr>
        <w:rPr>
          <w:b/>
        </w:rPr>
      </w:pPr>
      <w:r w:rsidRPr="00E81E21">
        <w:rPr>
          <w:b/>
        </w:rPr>
        <w:t>Проектное финансирование инвестиционных проектов</w:t>
      </w:r>
    </w:p>
    <w:p w:rsidR="00C8243C" w:rsidRDefault="00C8243C" w:rsidP="00C8243C">
      <w:pPr>
        <w:pStyle w:val="a3"/>
      </w:pPr>
      <w:r>
        <w:t>Сущность, отличительные особенности проектного финансирования от других форм финансирования инвестиционных проектов. Схемы организации проектного финансирования. Перспективы применения проектного финансирования в Российской Федерации.</w:t>
      </w:r>
    </w:p>
    <w:p w:rsidR="00C8243C" w:rsidRPr="00E81E21" w:rsidRDefault="00C8243C" w:rsidP="00C8243C">
      <w:pPr>
        <w:pStyle w:val="a3"/>
        <w:numPr>
          <w:ilvl w:val="0"/>
          <w:numId w:val="27"/>
        </w:numPr>
        <w:rPr>
          <w:b/>
        </w:rPr>
      </w:pPr>
      <w:r w:rsidRPr="00E81E21">
        <w:rPr>
          <w:b/>
        </w:rPr>
        <w:t>Организация процессов подготовки инвестиционных проектов</w:t>
      </w:r>
    </w:p>
    <w:p w:rsidR="00C8243C" w:rsidRDefault="00C8243C" w:rsidP="00C8243C">
      <w:pPr>
        <w:pStyle w:val="a3"/>
      </w:pPr>
      <w:r>
        <w:t>Понятие инвестиционного проекта. Этапы подготовки инвестиционного проекта. Принципы формирования инвестиционного проекта. Этапы подготовки инвестиционной документации.</w:t>
      </w:r>
    </w:p>
    <w:p w:rsidR="00C8243C" w:rsidRDefault="00C8243C" w:rsidP="00C8243C">
      <w:pPr>
        <w:pStyle w:val="a3"/>
      </w:pPr>
      <w:r w:rsidRPr="00E81E21">
        <w:rPr>
          <w:b/>
        </w:rPr>
        <w:t>27.</w:t>
      </w:r>
      <w:r>
        <w:t xml:space="preserve"> </w:t>
      </w:r>
      <w:r>
        <w:rPr>
          <w:b/>
          <w:bCs/>
        </w:rPr>
        <w:t>Государственное финансирование инвестиционных проектов</w:t>
      </w:r>
    </w:p>
    <w:p w:rsidR="00C8243C" w:rsidRDefault="00C8243C" w:rsidP="00C8243C">
      <w:pPr>
        <w:pStyle w:val="a3"/>
      </w:pPr>
      <w:r>
        <w:t>Финансовая поддержка высокоэффективных инвестиционных проектов. Финансирование в рамках целевых программ. Финансирование проектов в рамках государственных внешних заимствований. Смешанное финансирование. Возвратный и безвозвратный характер финансирования. Практика применения государственного финансирования инвестиций в Российской Федерации и Республике Башкортостан.</w:t>
      </w:r>
    </w:p>
    <w:p w:rsidR="00C8243C" w:rsidRDefault="00C8243C" w:rsidP="00C8243C">
      <w:pPr>
        <w:pStyle w:val="a3"/>
      </w:pPr>
      <w:r>
        <w:rPr>
          <w:b/>
          <w:bCs/>
        </w:rPr>
        <w:t>28.</w:t>
      </w:r>
      <w:r>
        <w:t xml:space="preserve"> </w:t>
      </w:r>
      <w:r>
        <w:rPr>
          <w:b/>
          <w:bCs/>
        </w:rPr>
        <w:t>Источники финансирования капитальных вложений (инвестиционных проектов) в условиях рыночной экономики</w:t>
      </w:r>
    </w:p>
    <w:p w:rsidR="00C8243C" w:rsidRDefault="00C8243C" w:rsidP="00C8243C">
      <w:pPr>
        <w:pStyle w:val="a3"/>
      </w:pPr>
      <w:r>
        <w:t>Основные этапы развития системы источников финансового обеспечения в Российской Федерации. Состав и общая характеристика источников финансирования капитальных вложений.</w:t>
      </w:r>
    </w:p>
    <w:p w:rsidR="00C8243C" w:rsidRDefault="00C8243C" w:rsidP="00C8243C">
      <w:pPr>
        <w:pStyle w:val="a3"/>
      </w:pPr>
      <w:r>
        <w:rPr>
          <w:b/>
          <w:bCs/>
        </w:rPr>
        <w:t>29.</w:t>
      </w:r>
      <w:r>
        <w:t xml:space="preserve"> </w:t>
      </w:r>
      <w:r>
        <w:rPr>
          <w:b/>
          <w:bCs/>
        </w:rPr>
        <w:t>Оптимизация структуры источников финансирования капитальных вложений</w:t>
      </w:r>
    </w:p>
    <w:p w:rsidR="00C8243C" w:rsidRDefault="00C8243C" w:rsidP="00C8243C">
      <w:pPr>
        <w:pStyle w:val="a3"/>
      </w:pPr>
      <w:r>
        <w:t xml:space="preserve">Формирование источников финансового обеспечения капитальных вложений предприятия. Роль собственных средств инвесторов, их состав и структура. Амортизационные отчисления как источники воспроизводства основных средств. Прочие источники финансирования капитальных вложений. Показатели </w:t>
      </w:r>
      <w:proofErr w:type="gramStart"/>
      <w:r>
        <w:t>оценки целесообразности привлечения внешних источников финансирования капитальных вложений предприятия</w:t>
      </w:r>
      <w:proofErr w:type="gramEnd"/>
      <w:r>
        <w:t>.</w:t>
      </w:r>
    </w:p>
    <w:p w:rsidR="00C8243C" w:rsidRDefault="00C8243C" w:rsidP="00C8243C">
      <w:pPr>
        <w:pStyle w:val="a3"/>
      </w:pPr>
      <w:r>
        <w:rPr>
          <w:b/>
          <w:bCs/>
        </w:rPr>
        <w:t>30.</w:t>
      </w:r>
      <w:r>
        <w:t xml:space="preserve"> </w:t>
      </w:r>
      <w:r>
        <w:rPr>
          <w:b/>
          <w:bCs/>
        </w:rPr>
        <w:t>Сущность и особенности ипотечного кредитования</w:t>
      </w:r>
    </w:p>
    <w:p w:rsidR="00C8243C" w:rsidRDefault="00C8243C" w:rsidP="00C8243C">
      <w:pPr>
        <w:pStyle w:val="a3"/>
      </w:pPr>
      <w:r>
        <w:t>Понятие и сущность залога. Понятие и сущность ипотеки. Понятие и экономическое содержание ипотечного кредитования. Особенности ипотечного кредитования. Становление и современное состояние ипотечного кредитования в Российской Федерации.</w:t>
      </w:r>
    </w:p>
    <w:p w:rsidR="00C8243C" w:rsidRDefault="00C8243C" w:rsidP="00C8243C">
      <w:pPr>
        <w:rPr>
          <w:b/>
          <w:sz w:val="28"/>
          <w:szCs w:val="28"/>
        </w:rPr>
      </w:pPr>
    </w:p>
    <w:p w:rsidR="00C8243C" w:rsidRDefault="00C8243C" w:rsidP="00C8243C">
      <w:pPr>
        <w:pStyle w:val="a3"/>
      </w:pPr>
    </w:p>
    <w:p w:rsidR="00F836D5" w:rsidRDefault="00F836D5"/>
    <w:sectPr w:rsidR="00F836D5" w:rsidSect="00F83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456CF"/>
    <w:multiLevelType w:val="multilevel"/>
    <w:tmpl w:val="105855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BC6130"/>
    <w:multiLevelType w:val="multilevel"/>
    <w:tmpl w:val="5910331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7A5C12"/>
    <w:multiLevelType w:val="multilevel"/>
    <w:tmpl w:val="90CC6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1B48EC"/>
    <w:multiLevelType w:val="multilevel"/>
    <w:tmpl w:val="97B21776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C52ED3"/>
    <w:multiLevelType w:val="multilevel"/>
    <w:tmpl w:val="0E60F42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616569"/>
    <w:multiLevelType w:val="multilevel"/>
    <w:tmpl w:val="74DA5438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4E60FC"/>
    <w:multiLevelType w:val="multilevel"/>
    <w:tmpl w:val="E946DC0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55282C"/>
    <w:multiLevelType w:val="multilevel"/>
    <w:tmpl w:val="C242E18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C3645A"/>
    <w:multiLevelType w:val="multilevel"/>
    <w:tmpl w:val="523E750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176368"/>
    <w:multiLevelType w:val="multilevel"/>
    <w:tmpl w:val="BA7A8C3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DA7FA3"/>
    <w:multiLevelType w:val="multilevel"/>
    <w:tmpl w:val="DD7EBFC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7434721"/>
    <w:multiLevelType w:val="multilevel"/>
    <w:tmpl w:val="1DDE261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BD0BEC"/>
    <w:multiLevelType w:val="multilevel"/>
    <w:tmpl w:val="F800BAF0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FB12CB9"/>
    <w:multiLevelType w:val="multilevel"/>
    <w:tmpl w:val="BEF08AE2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5EE7B01"/>
    <w:multiLevelType w:val="multilevel"/>
    <w:tmpl w:val="4CDE54D4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9038BC"/>
    <w:multiLevelType w:val="multilevel"/>
    <w:tmpl w:val="A5505D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FF37655"/>
    <w:multiLevelType w:val="multilevel"/>
    <w:tmpl w:val="EC1C847A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15913AD"/>
    <w:multiLevelType w:val="multilevel"/>
    <w:tmpl w:val="3236A49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7C0F7F"/>
    <w:multiLevelType w:val="multilevel"/>
    <w:tmpl w:val="511AC4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90D0AB5"/>
    <w:multiLevelType w:val="multilevel"/>
    <w:tmpl w:val="D0A01FB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E7A4472"/>
    <w:multiLevelType w:val="multilevel"/>
    <w:tmpl w:val="387C400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38D7245"/>
    <w:multiLevelType w:val="multilevel"/>
    <w:tmpl w:val="0C600F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E516703"/>
    <w:multiLevelType w:val="multilevel"/>
    <w:tmpl w:val="39D890B2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2A91362"/>
    <w:multiLevelType w:val="multilevel"/>
    <w:tmpl w:val="A0821288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2CF4522"/>
    <w:multiLevelType w:val="hybridMultilevel"/>
    <w:tmpl w:val="4CC23E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87C6E62"/>
    <w:multiLevelType w:val="multilevel"/>
    <w:tmpl w:val="D0DAD85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D5D26E5"/>
    <w:multiLevelType w:val="multilevel"/>
    <w:tmpl w:val="A0AA008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2"/>
  </w:num>
  <w:num w:numId="3">
    <w:abstractNumId w:val="21"/>
  </w:num>
  <w:num w:numId="4">
    <w:abstractNumId w:val="18"/>
  </w:num>
  <w:num w:numId="5">
    <w:abstractNumId w:val="15"/>
  </w:num>
  <w:num w:numId="6">
    <w:abstractNumId w:val="0"/>
  </w:num>
  <w:num w:numId="7">
    <w:abstractNumId w:val="7"/>
  </w:num>
  <w:num w:numId="8">
    <w:abstractNumId w:val="11"/>
  </w:num>
  <w:num w:numId="9">
    <w:abstractNumId w:val="9"/>
  </w:num>
  <w:num w:numId="10">
    <w:abstractNumId w:val="10"/>
  </w:num>
  <w:num w:numId="11">
    <w:abstractNumId w:val="1"/>
  </w:num>
  <w:num w:numId="12">
    <w:abstractNumId w:val="8"/>
  </w:num>
  <w:num w:numId="13">
    <w:abstractNumId w:val="17"/>
  </w:num>
  <w:num w:numId="14">
    <w:abstractNumId w:val="6"/>
  </w:num>
  <w:num w:numId="15">
    <w:abstractNumId w:val="4"/>
  </w:num>
  <w:num w:numId="16">
    <w:abstractNumId w:val="19"/>
  </w:num>
  <w:num w:numId="17">
    <w:abstractNumId w:val="20"/>
  </w:num>
  <w:num w:numId="18">
    <w:abstractNumId w:val="25"/>
  </w:num>
  <w:num w:numId="19">
    <w:abstractNumId w:val="26"/>
  </w:num>
  <w:num w:numId="20">
    <w:abstractNumId w:val="23"/>
  </w:num>
  <w:num w:numId="21">
    <w:abstractNumId w:val="5"/>
  </w:num>
  <w:num w:numId="22">
    <w:abstractNumId w:val="13"/>
  </w:num>
  <w:num w:numId="23">
    <w:abstractNumId w:val="14"/>
  </w:num>
  <w:num w:numId="24">
    <w:abstractNumId w:val="16"/>
  </w:num>
  <w:num w:numId="25">
    <w:abstractNumId w:val="22"/>
  </w:num>
  <w:num w:numId="26">
    <w:abstractNumId w:val="12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C8243C"/>
    <w:rsid w:val="007A765F"/>
    <w:rsid w:val="007C7161"/>
    <w:rsid w:val="00C8243C"/>
    <w:rsid w:val="00F8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243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1458</Words>
  <Characters>8314</Characters>
  <Application>Microsoft Office Word</Application>
  <DocSecurity>0</DocSecurity>
  <Lines>69</Lines>
  <Paragraphs>19</Paragraphs>
  <ScaleCrop>false</ScaleCrop>
  <Company/>
  <LinksUpToDate>false</LinksUpToDate>
  <CharactersWithSpaces>9753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</dc:creator>
  <cp:keywords/>
  <dc:description/>
  <cp:lastModifiedBy>SELHOZ</cp:lastModifiedBy>
  <cp:revision>4</cp:revision>
  <dcterms:created xsi:type="dcterms:W3CDTF">2017-04-26T10:42:00Z</dcterms:created>
  <dcterms:modified xsi:type="dcterms:W3CDTF">2017-06-15T08:30:00Z</dcterms:modified>
</cp:coreProperties>
</file>