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2B" w:rsidRDefault="00EB5F39">
      <w:r>
        <w:t>Эссе 11-13 страниц</w:t>
      </w:r>
      <w:bookmarkStart w:id="0" w:name="_GoBack"/>
      <w:bookmarkEnd w:id="0"/>
      <w:r>
        <w:t xml:space="preserve"> по МСФО </w:t>
      </w:r>
      <w:proofErr w:type="spellStart"/>
      <w:r>
        <w:t>гос</w:t>
      </w:r>
      <w:proofErr w:type="spellEnd"/>
      <w:r>
        <w:t xml:space="preserve"> сектора. Оригинальность от 70%</w:t>
      </w:r>
    </w:p>
    <w:sectPr w:rsidR="00675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F39"/>
    <w:rsid w:val="0067552B"/>
    <w:rsid w:val="00EB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2017-06-10T18:16:00Z</dcterms:created>
  <dcterms:modified xsi:type="dcterms:W3CDTF">2017-06-10T18:17:00Z</dcterms:modified>
</cp:coreProperties>
</file>