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28" w:rsidRDefault="001E1E28" w:rsidP="001E1E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Решить задачу 1. ( условие для рамки взять из 4.64)</w:t>
      </w:r>
    </w:p>
    <w:p w:rsidR="001E1E28" w:rsidRDefault="001E1E28" w:rsidP="001E1E28">
      <w:pPr>
        <w:pStyle w:val="Default"/>
        <w:rPr>
          <w:b/>
          <w:bCs/>
          <w:sz w:val="23"/>
          <w:szCs w:val="23"/>
        </w:rPr>
      </w:pPr>
    </w:p>
    <w:p w:rsidR="001E1E28" w:rsidRDefault="001E1E28" w:rsidP="001E1E28">
      <w:pPr>
        <w:pStyle w:val="Default"/>
        <w:rPr>
          <w:b/>
          <w:bCs/>
          <w:sz w:val="23"/>
          <w:szCs w:val="23"/>
        </w:rPr>
      </w:pPr>
    </w:p>
    <w:p w:rsidR="001E1E28" w:rsidRDefault="001E1E28" w:rsidP="001E1E28">
      <w:pPr>
        <w:pStyle w:val="Default"/>
      </w:pPr>
      <w:r>
        <w:rPr>
          <w:b/>
          <w:bCs/>
          <w:sz w:val="23"/>
          <w:szCs w:val="23"/>
        </w:rPr>
        <w:t xml:space="preserve">Задача 1: </w:t>
      </w:r>
      <w:r w:rsidRPr="001E1E28">
        <w:rPr>
          <w:bCs/>
          <w:sz w:val="23"/>
          <w:szCs w:val="23"/>
        </w:rPr>
        <w:t xml:space="preserve">Какое количество электричества протечет в рамке, что рассматривается в задаче 4.64, за </w:t>
      </w:r>
      <w:proofErr w:type="gramStart"/>
      <w:r w:rsidRPr="001E1E28">
        <w:rPr>
          <w:bCs/>
          <w:sz w:val="23"/>
          <w:szCs w:val="23"/>
        </w:rPr>
        <w:t xml:space="preserve">время </w:t>
      </w:r>
      <w:r w:rsidRPr="001E1E28">
        <w:rPr>
          <w:position w:val="-6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14.25pt" o:ole="">
            <v:imagedata r:id="rId4" o:title=""/>
          </v:shape>
          <o:OLEObject Type="Embed" ProgID="Equation.DSMT4" ShapeID="_x0000_i1025" DrawAspect="Content" ObjectID="_1557474942" r:id="rId5"/>
        </w:object>
      </w:r>
      <w:r w:rsidRPr="001E1E28">
        <w:t>,</w:t>
      </w:r>
      <w:proofErr w:type="gramEnd"/>
      <w:r w:rsidRPr="001E1E28">
        <w:t xml:space="preserve"> если подвижный проводник двигался равномерно, а сопротивление рамки за э</w:t>
      </w:r>
      <w:r>
        <w:t>тот промежуток времени оставалось</w:t>
      </w:r>
      <w:r w:rsidRPr="001E1E28">
        <w:t xml:space="preserve"> пр</w:t>
      </w:r>
      <w:r>
        <w:t>актически постоянным и равнялось</w:t>
      </w:r>
      <w:r w:rsidRPr="001E1E28">
        <w:rPr>
          <w:position w:val="-6"/>
        </w:rPr>
        <w:object w:dxaOrig="999" w:dyaOrig="279">
          <v:shape id="_x0000_i1026" type="#_x0000_t75" style="width:50.25pt;height:14.25pt" o:ole="">
            <v:imagedata r:id="rId6" o:title=""/>
          </v:shape>
          <o:OLEObject Type="Embed" ProgID="Equation.DSMT4" ShapeID="_x0000_i1026" DrawAspect="Content" ObjectID="_1557474943" r:id="rId7"/>
        </w:object>
      </w:r>
      <w:r>
        <w:t>.</w:t>
      </w:r>
      <w:bookmarkStart w:id="0" w:name="_GoBack"/>
      <w:bookmarkEnd w:id="0"/>
    </w:p>
    <w:p w:rsidR="001E1E28" w:rsidRDefault="001E1E28" w:rsidP="001E1E28">
      <w:pPr>
        <w:pStyle w:val="Default"/>
      </w:pPr>
    </w:p>
    <w:p w:rsidR="001E1E28" w:rsidRDefault="001E1E28" w:rsidP="001E1E28">
      <w:pPr>
        <w:pStyle w:val="Default"/>
      </w:pPr>
    </w:p>
    <w:p w:rsidR="001E1E28" w:rsidRPr="001E1E28" w:rsidRDefault="001E1E28" w:rsidP="001E1E28">
      <w:pPr>
        <w:pStyle w:val="Default"/>
        <w:rPr>
          <w:b/>
          <w:bCs/>
          <w:sz w:val="23"/>
          <w:szCs w:val="23"/>
        </w:rPr>
      </w:pPr>
      <w:r w:rsidRPr="006B0DED">
        <w:rPr>
          <w:b/>
        </w:rPr>
        <w:t>4.64</w:t>
      </w:r>
      <w:r>
        <w:t xml:space="preserve"> </w:t>
      </w:r>
      <w:proofErr w:type="gramStart"/>
      <w:r>
        <w:t>( ДЛЯ</w:t>
      </w:r>
      <w:proofErr w:type="gramEnd"/>
      <w:r>
        <w:t xml:space="preserve"> УСЛОВИЯ ЗАДАЧИ</w:t>
      </w:r>
      <w:r w:rsidR="00653BB4">
        <w:t xml:space="preserve"> 1 </w:t>
      </w:r>
      <w:r>
        <w:t xml:space="preserve">). В однородном магнитном поле с индукцией </w:t>
      </w:r>
      <w:r w:rsidRPr="00963B35">
        <w:rPr>
          <w:position w:val="-6"/>
        </w:rPr>
        <w:object w:dxaOrig="999" w:dyaOrig="279">
          <v:shape id="_x0000_i1027" type="#_x0000_t75" style="width:50.25pt;height:14.25pt" o:ole="">
            <v:imagedata r:id="rId8" o:title=""/>
          </v:shape>
          <o:OLEObject Type="Embed" ProgID="Equation.DSMT4" ShapeID="_x0000_i1027" DrawAspect="Content" ObjectID="_1557474944" r:id="rId9"/>
        </w:object>
      </w:r>
      <w:r>
        <w:t xml:space="preserve">расположена прямоугольная рамка, подвижная сторона которой длиной </w:t>
      </w:r>
      <w:r w:rsidRPr="00963B35">
        <w:rPr>
          <w:position w:val="-6"/>
        </w:rPr>
        <w:object w:dxaOrig="859" w:dyaOrig="279">
          <v:shape id="_x0000_i1028" type="#_x0000_t75" style="width:42.8pt;height:14.25pt" o:ole="">
            <v:imagedata r:id="rId10" o:title=""/>
          </v:shape>
          <o:OLEObject Type="Embed" ProgID="Equation.DSMT4" ShapeID="_x0000_i1028" DrawAspect="Content" ObjectID="_1557474945" r:id="rId11"/>
        </w:object>
      </w:r>
      <w:r>
        <w:t xml:space="preserve">перемещается со скоростью </w:t>
      </w:r>
      <w:r w:rsidRPr="00963B35">
        <w:rPr>
          <w:position w:val="-6"/>
        </w:rPr>
        <w:object w:dxaOrig="1100" w:dyaOrig="279">
          <v:shape id="_x0000_i1029" type="#_x0000_t75" style="width:55pt;height:14.25pt" o:ole="">
            <v:imagedata r:id="rId12" o:title=""/>
          </v:shape>
          <o:OLEObject Type="Embed" ProgID="Equation.DSMT4" ShapeID="_x0000_i1029" DrawAspect="Content" ObjectID="_1557474946" r:id="rId13"/>
        </w:object>
      </w:r>
      <w:r>
        <w:t>перпендикулярно к индукции поля.</w:t>
      </w:r>
      <w:r w:rsidR="0069370F">
        <w:t xml:space="preserve"> Определить ЭДС индукции что возникает в этом контуре.</w:t>
      </w:r>
    </w:p>
    <w:p w:rsidR="001E1E28" w:rsidRDefault="001E1E28" w:rsidP="001E1E28">
      <w:pPr>
        <w:pStyle w:val="Default"/>
        <w:rPr>
          <w:b/>
          <w:bCs/>
          <w:sz w:val="23"/>
          <w:szCs w:val="23"/>
        </w:rPr>
      </w:pPr>
    </w:p>
    <w:p w:rsidR="001E1E28" w:rsidRDefault="001E1E28" w:rsidP="001E1E28">
      <w:pPr>
        <w:pStyle w:val="Default"/>
        <w:rPr>
          <w:b/>
          <w:bCs/>
          <w:sz w:val="23"/>
          <w:szCs w:val="23"/>
        </w:rPr>
      </w:pPr>
    </w:p>
    <w:p w:rsidR="001E1E28" w:rsidRDefault="001E1E28" w:rsidP="001E1E28">
      <w:pPr>
        <w:pStyle w:val="Default"/>
        <w:rPr>
          <w:b/>
          <w:bCs/>
          <w:sz w:val="23"/>
          <w:szCs w:val="23"/>
        </w:rPr>
      </w:pPr>
    </w:p>
    <w:p w:rsidR="00FD658C" w:rsidRDefault="00FD658C" w:rsidP="001E1E28"/>
    <w:sectPr w:rsidR="00FD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DB"/>
    <w:rsid w:val="00081DDB"/>
    <w:rsid w:val="001E1E28"/>
    <w:rsid w:val="00653BB4"/>
    <w:rsid w:val="0069370F"/>
    <w:rsid w:val="006B0DED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E8AE-579B-46D5-A836-0A270E1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frostmourne</dc:creator>
  <cp:keywords/>
  <dc:description/>
  <cp:lastModifiedBy>frostmourne</cp:lastModifiedBy>
  <cp:revision>5</cp:revision>
  <dcterms:created xsi:type="dcterms:W3CDTF">2017-05-28T07:45:00Z</dcterms:created>
  <dcterms:modified xsi:type="dcterms:W3CDTF">2017-05-28T08:09:00Z</dcterms:modified>
</cp:coreProperties>
</file>