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9C1" w:rsidRDefault="003F29C1" w:rsidP="003F29C1">
      <w:pPr>
        <w:tabs>
          <w:tab w:val="left" w:pos="4170"/>
        </w:tabs>
        <w:spacing w:after="0"/>
      </w:pPr>
      <w:r>
        <w:t>Найти циркуляцию векторного поля a(M</w:t>
      </w:r>
      <w:proofErr w:type="gramStart"/>
      <w:r>
        <w:t xml:space="preserve"> )</w:t>
      </w:r>
      <w:proofErr w:type="gramEnd"/>
      <w:r>
        <w:t xml:space="preserve"> по контуру Г двумя способами: </w:t>
      </w:r>
    </w:p>
    <w:p w:rsidR="003F29C1" w:rsidRDefault="003F29C1" w:rsidP="003F29C1">
      <w:pPr>
        <w:tabs>
          <w:tab w:val="left" w:pos="4170"/>
        </w:tabs>
        <w:spacing w:after="0"/>
      </w:pPr>
      <w:r>
        <w:t>1) непосредственно, вычисляя линейный интеграл векторного поля по контуру Г</w:t>
      </w:r>
    </w:p>
    <w:p w:rsidR="003D1B7A" w:rsidRDefault="003F29C1" w:rsidP="003F29C1">
      <w:pPr>
        <w:tabs>
          <w:tab w:val="left" w:pos="4170"/>
        </w:tabs>
        <w:spacing w:after="0"/>
      </w:pPr>
      <w:r>
        <w:t>2) по теореме Стокса.</w:t>
      </w:r>
      <w:r w:rsidR="00D9360D">
        <w:tab/>
      </w:r>
    </w:p>
    <w:p w:rsidR="00D9360D" w:rsidRDefault="003F29C1" w:rsidP="00D9360D">
      <w:pPr>
        <w:tabs>
          <w:tab w:val="left" w:pos="4170"/>
        </w:tabs>
      </w:pPr>
      <w:r>
        <w:rPr>
          <w:noProof/>
          <w:lang w:eastAsia="ru-RU"/>
        </w:rPr>
        <w:drawing>
          <wp:inline distT="0" distB="0" distL="0" distR="0">
            <wp:extent cx="4991797" cy="714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797" cy="7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3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60D"/>
    <w:rsid w:val="003D1B7A"/>
    <w:rsid w:val="003F29C1"/>
    <w:rsid w:val="00D9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6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6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2</cp:revision>
  <dcterms:created xsi:type="dcterms:W3CDTF">2017-05-25T15:19:00Z</dcterms:created>
  <dcterms:modified xsi:type="dcterms:W3CDTF">2017-05-25T15:19:00Z</dcterms:modified>
</cp:coreProperties>
</file>