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2B" w:rsidRPr="0090602B" w:rsidRDefault="0090602B" w:rsidP="0090602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0602B">
        <w:rPr>
          <w:rFonts w:ascii="Times New Roman" w:hAnsi="Times New Roman" w:cs="Times New Roman"/>
          <w:sz w:val="28"/>
          <w:szCs w:val="28"/>
          <w:u w:val="single"/>
        </w:rPr>
        <w:t>Роторно</w:t>
      </w:r>
      <w:proofErr w:type="spellEnd"/>
      <w:r w:rsidRPr="0090602B">
        <w:rPr>
          <w:rFonts w:ascii="Times New Roman" w:hAnsi="Times New Roman" w:cs="Times New Roman"/>
          <w:sz w:val="28"/>
          <w:szCs w:val="28"/>
          <w:u w:val="single"/>
        </w:rPr>
        <w:t xml:space="preserve"> – дисковой контактор.</w:t>
      </w:r>
    </w:p>
    <w:p w:rsidR="0090602B" w:rsidRDefault="0090602B" w:rsidP="0090602B">
      <w:pPr>
        <w:jc w:val="both"/>
        <w:rPr>
          <w:rFonts w:ascii="Times New Roman" w:hAnsi="Times New Roman" w:cs="Times New Roman"/>
          <w:sz w:val="28"/>
          <w:szCs w:val="28"/>
        </w:rPr>
      </w:pPr>
      <w:r w:rsidRPr="000C3E41">
        <w:rPr>
          <w:rFonts w:ascii="Times New Roman" w:hAnsi="Times New Roman" w:cs="Times New Roman"/>
          <w:sz w:val="28"/>
          <w:szCs w:val="28"/>
        </w:rPr>
        <w:t>Области применения, особенности конструкции, производительность, из какого материала изготавливают, обслуживание, диагностика, преимущества перед экстракторами, кто производит?</w:t>
      </w:r>
      <w:bookmarkStart w:id="0" w:name="_GoBack"/>
      <w:bookmarkEnd w:id="0"/>
    </w:p>
    <w:p w:rsidR="008D19AE" w:rsidRDefault="008D19AE"/>
    <w:sectPr w:rsidR="008D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2B"/>
    <w:rsid w:val="008D19AE"/>
    <w:rsid w:val="0090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3CC6"/>
  <w15:chartTrackingRefBased/>
  <w15:docId w15:val="{D34A3960-5DF5-4F1E-94CB-3DEFC2B6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0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</dc:creator>
  <cp:keywords/>
  <dc:description/>
  <cp:lastModifiedBy>Загир</cp:lastModifiedBy>
  <cp:revision>1</cp:revision>
  <dcterms:created xsi:type="dcterms:W3CDTF">2017-05-23T17:13:00Z</dcterms:created>
  <dcterms:modified xsi:type="dcterms:W3CDTF">2017-05-23T17:14:00Z</dcterms:modified>
</cp:coreProperties>
</file>